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F279A0">
        <w:rPr>
          <w:rFonts w:ascii="Times New Roman" w:hAnsi="Times New Roman" w:cs="Times New Roman"/>
          <w:sz w:val="32"/>
          <w:szCs w:val="32"/>
        </w:rPr>
        <w:t xml:space="preserve">Одошнурского территориального отдела администрации Тоншаевского муниципального округа </w:t>
      </w:r>
      <w:r w:rsidR="00F279A0" w:rsidRPr="00F279A0">
        <w:rPr>
          <w:rFonts w:ascii="Times New Roman" w:hAnsi="Times New Roman" w:cs="Times New Roman"/>
          <w:sz w:val="32"/>
          <w:szCs w:val="32"/>
        </w:rPr>
        <w:t>Нижегородской области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F279A0" w:rsidP="003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Одошнурский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C05672" w:rsidP="00BE4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BE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E54">
              <w:rPr>
                <w:rFonts w:ascii="Times New Roman" w:hAnsi="Times New Roman" w:cs="Times New Roman"/>
                <w:sz w:val="28"/>
                <w:szCs w:val="28"/>
              </w:rPr>
              <w:t>в соответствии с п.8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 xml:space="preserve">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C0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AF1533" w:rsidP="00AF1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контрольного мероприятия б/</w:t>
            </w:r>
            <w:proofErr w:type="spellStart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BE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(справка)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F153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F1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E5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8C7BC5"/>
    <w:rsid w:val="00915E54"/>
    <w:rsid w:val="00944F6F"/>
    <w:rsid w:val="009514FE"/>
    <w:rsid w:val="00A24559"/>
    <w:rsid w:val="00A978A9"/>
    <w:rsid w:val="00AF1533"/>
    <w:rsid w:val="00B54AB4"/>
    <w:rsid w:val="00BD046E"/>
    <w:rsid w:val="00BE4194"/>
    <w:rsid w:val="00C05672"/>
    <w:rsid w:val="00C6630B"/>
    <w:rsid w:val="00D43065"/>
    <w:rsid w:val="00DB4B67"/>
    <w:rsid w:val="00E022EE"/>
    <w:rsid w:val="00E551A8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2022-03-31T08:29:00Z</dcterms:created>
  <dcterms:modified xsi:type="dcterms:W3CDTF">2022-04-04T10:36:00Z</dcterms:modified>
</cp:coreProperties>
</file>