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9A4694">
        <w:rPr>
          <w:rFonts w:ascii="Times New Roman" w:hAnsi="Times New Roman" w:cs="Times New Roman"/>
          <w:sz w:val="32"/>
          <w:szCs w:val="32"/>
        </w:rPr>
        <w:t xml:space="preserve"> </w:t>
      </w:r>
      <w:r w:rsidR="00EC4E18">
        <w:rPr>
          <w:rFonts w:ascii="Times New Roman" w:hAnsi="Times New Roman" w:cs="Times New Roman"/>
          <w:sz w:val="32"/>
          <w:szCs w:val="32"/>
        </w:rPr>
        <w:t>Одошнур</w:t>
      </w:r>
      <w:r w:rsidR="007E2C7C" w:rsidRPr="007E2C7C">
        <w:rPr>
          <w:rFonts w:ascii="Times New Roman" w:hAnsi="Times New Roman" w:cs="Times New Roman"/>
          <w:sz w:val="32"/>
          <w:szCs w:val="32"/>
        </w:rPr>
        <w:t>ского сельсовета Тоншаевского муниципального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7E2C7C" w:rsidP="00EC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C4E18">
              <w:rPr>
                <w:rFonts w:ascii="Times New Roman" w:hAnsi="Times New Roman" w:cs="Times New Roman"/>
                <w:sz w:val="28"/>
                <w:szCs w:val="28"/>
              </w:rPr>
              <w:t>Одоршнур</w:t>
            </w: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Тоншаевского муниципального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EC4E18" w:rsidP="00EC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4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C6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E2C7C"/>
    <w:rsid w:val="00820492"/>
    <w:rsid w:val="0087065A"/>
    <w:rsid w:val="008C7BC5"/>
    <w:rsid w:val="009514FE"/>
    <w:rsid w:val="009A4694"/>
    <w:rsid w:val="00A24559"/>
    <w:rsid w:val="00A978A9"/>
    <w:rsid w:val="00AD4582"/>
    <w:rsid w:val="00B54AB4"/>
    <w:rsid w:val="00BA2707"/>
    <w:rsid w:val="00BD046E"/>
    <w:rsid w:val="00C64F2A"/>
    <w:rsid w:val="00D43065"/>
    <w:rsid w:val="00D97B9D"/>
    <w:rsid w:val="00DB755C"/>
    <w:rsid w:val="00E022EE"/>
    <w:rsid w:val="00E23BD5"/>
    <w:rsid w:val="00E951B2"/>
    <w:rsid w:val="00EC4E18"/>
    <w:rsid w:val="00FC17AB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2021-01-21T12:15:00Z</dcterms:created>
  <dcterms:modified xsi:type="dcterms:W3CDTF">2021-01-21T13:00:00Z</dcterms:modified>
</cp:coreProperties>
</file>