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006E3AA4">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006E3AA4">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E7351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A2279B">
        <w:rPr>
          <w:rFonts w:ascii="Times New Roman" w:hAnsi="Times New Roman" w:cs="Times New Roman"/>
          <w:sz w:val="28"/>
          <w:szCs w:val="28"/>
        </w:rPr>
        <w:t xml:space="preserve">9 апреля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C178E1">
        <w:rPr>
          <w:rFonts w:ascii="Times New Roman" w:hAnsi="Times New Roman" w:cs="Times New Roman"/>
          <w:sz w:val="28"/>
          <w:szCs w:val="28"/>
        </w:rPr>
        <w:tab/>
      </w:r>
      <w:r w:rsidR="00A2279B">
        <w:rPr>
          <w:rFonts w:ascii="Times New Roman" w:hAnsi="Times New Roman" w:cs="Times New Roman"/>
          <w:sz w:val="28"/>
          <w:szCs w:val="28"/>
        </w:rPr>
        <w:t>25</w:t>
      </w:r>
      <w:r>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6E3AA4">
      <w:pPr>
        <w:spacing w:line="240" w:lineRule="auto"/>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proofErr w:type="gramStart"/>
      <w:r w:rsidRPr="002C01F1">
        <w:rPr>
          <w:rFonts w:ascii="Times New Roman" w:hAnsi="Times New Roman" w:cs="Times New Roman"/>
          <w:b/>
          <w:sz w:val="28"/>
          <w:szCs w:val="24"/>
        </w:rPr>
        <w:t>п</w:t>
      </w:r>
      <w:proofErr w:type="gramEnd"/>
      <w:r w:rsidRPr="002C01F1">
        <w:rPr>
          <w:rFonts w:ascii="Times New Roman" w:hAnsi="Times New Roman" w:cs="Times New Roman"/>
          <w:b/>
          <w:sz w:val="28"/>
          <w:szCs w:val="28"/>
        </w:rPr>
        <w:t xml:space="preserve"> р и к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FF394E">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FF394E">
        <w:rPr>
          <w:rFonts w:ascii="Times New Roman" w:hAnsi="Times New Roman"/>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6E3AA4" w:rsidP="000915EC">
      <w:pPr>
        <w:pStyle w:val="a6"/>
        <w:spacing w:before="0" w:beforeAutospacing="0" w:after="0" w:afterAutospacing="0"/>
        <w:jc w:val="both"/>
        <w:rPr>
          <w:sz w:val="28"/>
          <w:szCs w:val="28"/>
        </w:rPr>
      </w:pPr>
      <w:r>
        <w:rPr>
          <w:sz w:val="28"/>
          <w:szCs w:val="28"/>
        </w:rPr>
        <w:t>Начальник управления</w:t>
      </w:r>
      <w:r w:rsidR="000915EC">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915EC">
        <w:rPr>
          <w:sz w:val="28"/>
          <w:szCs w:val="28"/>
        </w:rPr>
        <w:t xml:space="preserve">   </w:t>
      </w:r>
      <w:r w:rsidR="000915EC">
        <w:rPr>
          <w:sz w:val="28"/>
          <w:szCs w:val="28"/>
        </w:rPr>
        <w:tab/>
        <w:t xml:space="preserve">      Н.В.Куликова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7A2E58">
      <w:pPr>
        <w:pStyle w:val="a6"/>
        <w:spacing w:before="0" w:beforeAutospacing="0" w:after="0" w:afterAutospacing="0"/>
        <w:jc w:val="both"/>
        <w:rPr>
          <w:sz w:val="28"/>
          <w:szCs w:val="28"/>
        </w:rPr>
      </w:pPr>
    </w:p>
    <w:p w:rsidR="006B3174" w:rsidRPr="006E3AA4" w:rsidRDefault="006E3AA4" w:rsidP="006E3AA4">
      <w:pPr>
        <w:pStyle w:val="2"/>
        <w:spacing w:before="0" w:after="120"/>
        <w:ind w:left="6096"/>
        <w:jc w:val="center"/>
        <w:rPr>
          <w:rFonts w:ascii="Times New Roman" w:hAnsi="Times New Roman"/>
          <w:b w:val="0"/>
          <w:color w:val="auto"/>
          <w:sz w:val="24"/>
          <w:szCs w:val="24"/>
        </w:rPr>
      </w:pPr>
      <w:r w:rsidRPr="006E3AA4">
        <w:rPr>
          <w:rFonts w:ascii="Times New Roman" w:hAnsi="Times New Roman"/>
          <w:b w:val="0"/>
          <w:color w:val="auto"/>
          <w:sz w:val="24"/>
          <w:szCs w:val="24"/>
        </w:rPr>
        <w:lastRenderedPageBreak/>
        <w:t>УТВЕРЖДЕНО</w:t>
      </w:r>
    </w:p>
    <w:p w:rsidR="006B3174" w:rsidRPr="006E3AA4" w:rsidRDefault="006B3174" w:rsidP="006E3AA4">
      <w:pPr>
        <w:pStyle w:val="2"/>
        <w:spacing w:before="0" w:line="240" w:lineRule="auto"/>
        <w:ind w:left="6096"/>
        <w:jc w:val="center"/>
        <w:rPr>
          <w:rFonts w:ascii="Times New Roman" w:hAnsi="Times New Roman"/>
          <w:b w:val="0"/>
          <w:color w:val="auto"/>
          <w:sz w:val="24"/>
          <w:szCs w:val="24"/>
        </w:rPr>
      </w:pPr>
      <w:r w:rsidRPr="006E3AA4">
        <w:rPr>
          <w:rFonts w:ascii="Times New Roman" w:hAnsi="Times New Roman"/>
          <w:b w:val="0"/>
          <w:color w:val="auto"/>
          <w:sz w:val="24"/>
          <w:szCs w:val="24"/>
        </w:rPr>
        <w:t>Приказом</w:t>
      </w:r>
      <w:r w:rsidR="006E3AA4" w:rsidRPr="006E3AA4">
        <w:rPr>
          <w:rFonts w:ascii="Times New Roman" w:hAnsi="Times New Roman"/>
          <w:b w:val="0"/>
          <w:color w:val="auto"/>
          <w:sz w:val="24"/>
          <w:szCs w:val="24"/>
        </w:rPr>
        <w:t xml:space="preserve"> </w:t>
      </w:r>
      <w:r w:rsidRPr="006E3AA4">
        <w:rPr>
          <w:rFonts w:ascii="Times New Roman" w:hAnsi="Times New Roman"/>
          <w:b w:val="0"/>
          <w:color w:val="auto"/>
          <w:sz w:val="24"/>
          <w:szCs w:val="24"/>
        </w:rPr>
        <w:t>управления финансов  администрации</w:t>
      </w:r>
      <w:r w:rsidR="006E3AA4" w:rsidRPr="006E3AA4">
        <w:rPr>
          <w:rFonts w:ascii="Times New Roman" w:hAnsi="Times New Roman"/>
          <w:b w:val="0"/>
          <w:color w:val="auto"/>
          <w:sz w:val="24"/>
          <w:szCs w:val="24"/>
        </w:rPr>
        <w:t xml:space="preserve"> </w:t>
      </w:r>
      <w:r w:rsidRPr="006E3AA4">
        <w:rPr>
          <w:rFonts w:ascii="Times New Roman" w:hAnsi="Times New Roman"/>
          <w:b w:val="0"/>
          <w:color w:val="auto"/>
          <w:sz w:val="24"/>
          <w:szCs w:val="24"/>
        </w:rPr>
        <w:t>Тоншаевского</w:t>
      </w:r>
    </w:p>
    <w:p w:rsidR="006B3174" w:rsidRPr="006E3AA4" w:rsidRDefault="006E3AA4" w:rsidP="006E3AA4">
      <w:pPr>
        <w:pStyle w:val="2"/>
        <w:spacing w:before="0" w:line="240" w:lineRule="auto"/>
        <w:ind w:left="6096"/>
        <w:jc w:val="center"/>
        <w:rPr>
          <w:rFonts w:ascii="Times New Roman" w:hAnsi="Times New Roman"/>
          <w:b w:val="0"/>
          <w:i/>
          <w:color w:val="auto"/>
          <w:sz w:val="24"/>
          <w:szCs w:val="24"/>
        </w:rPr>
      </w:pPr>
      <w:r w:rsidRPr="006E3AA4">
        <w:rPr>
          <w:rFonts w:ascii="Times New Roman" w:hAnsi="Times New Roman"/>
          <w:b w:val="0"/>
          <w:color w:val="auto"/>
          <w:sz w:val="24"/>
          <w:szCs w:val="24"/>
        </w:rPr>
        <w:t>м</w:t>
      </w:r>
      <w:r w:rsidR="003075BD" w:rsidRPr="006E3AA4">
        <w:rPr>
          <w:rFonts w:ascii="Times New Roman" w:hAnsi="Times New Roman"/>
          <w:b w:val="0"/>
          <w:color w:val="auto"/>
          <w:sz w:val="24"/>
          <w:szCs w:val="24"/>
        </w:rPr>
        <w:t>униципального округа</w:t>
      </w:r>
      <w:r w:rsidR="006B3174" w:rsidRPr="006E3AA4">
        <w:rPr>
          <w:rFonts w:ascii="Times New Roman" w:hAnsi="Times New Roman"/>
          <w:b w:val="0"/>
          <w:color w:val="auto"/>
          <w:sz w:val="24"/>
          <w:szCs w:val="24"/>
        </w:rPr>
        <w:t xml:space="preserve"> Нижегородской области</w:t>
      </w:r>
    </w:p>
    <w:p w:rsidR="006B3174" w:rsidRPr="006E3AA4" w:rsidRDefault="006B3174" w:rsidP="006E3AA4">
      <w:pPr>
        <w:pStyle w:val="ConsPlusNonformat"/>
        <w:widowControl/>
        <w:ind w:left="6096"/>
        <w:jc w:val="center"/>
        <w:rPr>
          <w:rFonts w:ascii="Times New Roman" w:hAnsi="Times New Roman" w:cs="Times New Roman"/>
          <w:sz w:val="24"/>
          <w:szCs w:val="24"/>
        </w:rPr>
      </w:pPr>
      <w:r w:rsidRPr="006E3AA4">
        <w:rPr>
          <w:rFonts w:ascii="Times New Roman" w:hAnsi="Times New Roman"/>
          <w:sz w:val="24"/>
          <w:szCs w:val="24"/>
        </w:rPr>
        <w:t>от 2</w:t>
      </w:r>
      <w:r w:rsidR="00A2279B" w:rsidRPr="006E3AA4">
        <w:rPr>
          <w:rFonts w:ascii="Times New Roman" w:hAnsi="Times New Roman"/>
          <w:sz w:val="24"/>
          <w:szCs w:val="24"/>
        </w:rPr>
        <w:t>9 апреля</w:t>
      </w:r>
      <w:r w:rsidRPr="006E3AA4">
        <w:rPr>
          <w:rFonts w:ascii="Times New Roman" w:hAnsi="Times New Roman"/>
          <w:sz w:val="24"/>
          <w:szCs w:val="24"/>
        </w:rPr>
        <w:t xml:space="preserve"> 202</w:t>
      </w:r>
      <w:r w:rsidR="003075BD" w:rsidRPr="006E3AA4">
        <w:rPr>
          <w:rFonts w:ascii="Times New Roman" w:hAnsi="Times New Roman"/>
          <w:sz w:val="24"/>
          <w:szCs w:val="24"/>
        </w:rPr>
        <w:t>2</w:t>
      </w:r>
      <w:r w:rsidR="007C53AE" w:rsidRPr="006E3AA4">
        <w:rPr>
          <w:rFonts w:ascii="Times New Roman" w:hAnsi="Times New Roman"/>
          <w:sz w:val="24"/>
          <w:szCs w:val="24"/>
        </w:rPr>
        <w:t xml:space="preserve"> года № </w:t>
      </w:r>
      <w:r w:rsidR="00A2279B" w:rsidRPr="006E3AA4">
        <w:rPr>
          <w:rFonts w:ascii="Times New Roman" w:hAnsi="Times New Roman"/>
          <w:sz w:val="24"/>
          <w:szCs w:val="24"/>
        </w:rPr>
        <w:t>25</w:t>
      </w:r>
      <w:r w:rsidR="003075BD" w:rsidRPr="006E3AA4">
        <w:rPr>
          <w:rFonts w:ascii="Times New Roman" w:hAnsi="Times New Roman"/>
          <w:sz w:val="24"/>
          <w:szCs w:val="24"/>
        </w:rPr>
        <w:t>-о</w:t>
      </w:r>
    </w:p>
    <w:p w:rsidR="006B3174" w:rsidRPr="006E3AA4" w:rsidRDefault="006B3174" w:rsidP="006B3174">
      <w:pPr>
        <w:spacing w:after="0" w:line="240" w:lineRule="auto"/>
        <w:ind w:left="5670"/>
        <w:jc w:val="center"/>
        <w:rPr>
          <w:rFonts w:ascii="Times New Roman" w:hAnsi="Times New Roman"/>
          <w:b/>
          <w:sz w:val="24"/>
          <w:szCs w:val="24"/>
        </w:rPr>
      </w:pPr>
    </w:p>
    <w:p w:rsidR="00A169AB" w:rsidRDefault="00A169AB" w:rsidP="007A2E58">
      <w:pPr>
        <w:spacing w:after="0" w:line="240" w:lineRule="auto"/>
        <w:jc w:val="center"/>
        <w:rPr>
          <w:rFonts w:ascii="Times New Roman" w:hAnsi="Times New Roman"/>
          <w:b/>
          <w:sz w:val="24"/>
          <w:szCs w:val="24"/>
        </w:rPr>
      </w:pPr>
      <w:r w:rsidRPr="006E3AA4">
        <w:rPr>
          <w:rFonts w:ascii="Times New Roman" w:hAnsi="Times New Roman"/>
          <w:b/>
          <w:sz w:val="24"/>
          <w:szCs w:val="24"/>
        </w:rPr>
        <w:t>П</w:t>
      </w:r>
      <w:r w:rsidR="007A2E58" w:rsidRPr="006E3AA4">
        <w:rPr>
          <w:rFonts w:ascii="Times New Roman" w:hAnsi="Times New Roman"/>
          <w:b/>
          <w:sz w:val="24"/>
          <w:szCs w:val="24"/>
        </w:rPr>
        <w:t xml:space="preserve">еречень </w:t>
      </w:r>
      <w:proofErr w:type="gramStart"/>
      <w:r w:rsidR="007A2E58" w:rsidRPr="006E3AA4">
        <w:rPr>
          <w:rFonts w:ascii="Times New Roman" w:hAnsi="Times New Roman"/>
          <w:b/>
          <w:sz w:val="24"/>
          <w:szCs w:val="24"/>
        </w:rPr>
        <w:t xml:space="preserve">кодов целевых статей расходов </w:t>
      </w:r>
      <w:r w:rsidR="00890CBB" w:rsidRPr="006E3AA4">
        <w:rPr>
          <w:rFonts w:ascii="Times New Roman" w:hAnsi="Times New Roman"/>
          <w:b/>
          <w:sz w:val="24"/>
          <w:szCs w:val="24"/>
        </w:rPr>
        <w:t>классификации расходов</w:t>
      </w:r>
      <w:r w:rsidR="007A2E58" w:rsidRPr="006E3AA4">
        <w:rPr>
          <w:rFonts w:ascii="Times New Roman" w:hAnsi="Times New Roman"/>
          <w:b/>
          <w:sz w:val="24"/>
          <w:szCs w:val="24"/>
        </w:rPr>
        <w:t xml:space="preserve"> бюджета округа</w:t>
      </w:r>
      <w:proofErr w:type="gramEnd"/>
      <w:r w:rsidR="007A2E58" w:rsidRPr="006E3AA4">
        <w:rPr>
          <w:rFonts w:ascii="Times New Roman" w:hAnsi="Times New Roman"/>
          <w:b/>
          <w:sz w:val="24"/>
          <w:szCs w:val="24"/>
        </w:rPr>
        <w:t xml:space="preserve"> на 202</w:t>
      </w:r>
      <w:r w:rsidR="00860788" w:rsidRPr="006E3AA4">
        <w:rPr>
          <w:rFonts w:ascii="Times New Roman" w:hAnsi="Times New Roman"/>
          <w:b/>
          <w:sz w:val="24"/>
          <w:szCs w:val="24"/>
        </w:rPr>
        <w:t>2</w:t>
      </w:r>
      <w:r w:rsidR="007A2E58" w:rsidRPr="006E3AA4">
        <w:rPr>
          <w:rFonts w:ascii="Times New Roman" w:hAnsi="Times New Roman"/>
          <w:b/>
          <w:sz w:val="24"/>
          <w:szCs w:val="24"/>
        </w:rPr>
        <w:t xml:space="preserve"> год и на плановый период 202</w:t>
      </w:r>
      <w:r w:rsidR="00860788" w:rsidRPr="006E3AA4">
        <w:rPr>
          <w:rFonts w:ascii="Times New Roman" w:hAnsi="Times New Roman"/>
          <w:b/>
          <w:sz w:val="24"/>
          <w:szCs w:val="24"/>
        </w:rPr>
        <w:t>3</w:t>
      </w:r>
      <w:r w:rsidR="00890CBB" w:rsidRPr="006E3AA4">
        <w:rPr>
          <w:rFonts w:ascii="Times New Roman" w:hAnsi="Times New Roman"/>
          <w:b/>
          <w:sz w:val="24"/>
          <w:szCs w:val="24"/>
        </w:rPr>
        <w:t xml:space="preserve"> и</w:t>
      </w:r>
      <w:r w:rsidR="007A2E58" w:rsidRPr="006E3AA4">
        <w:rPr>
          <w:rFonts w:ascii="Times New Roman" w:hAnsi="Times New Roman"/>
          <w:b/>
          <w:sz w:val="24"/>
          <w:szCs w:val="24"/>
        </w:rPr>
        <w:t>202</w:t>
      </w:r>
      <w:r w:rsidR="00860788" w:rsidRPr="006E3AA4">
        <w:rPr>
          <w:rFonts w:ascii="Times New Roman" w:hAnsi="Times New Roman"/>
          <w:b/>
          <w:sz w:val="24"/>
          <w:szCs w:val="24"/>
        </w:rPr>
        <w:t>4</w:t>
      </w:r>
      <w:r w:rsidR="007A2E58" w:rsidRPr="006E3AA4">
        <w:rPr>
          <w:rFonts w:ascii="Times New Roman" w:hAnsi="Times New Roman"/>
          <w:b/>
          <w:sz w:val="24"/>
          <w:szCs w:val="24"/>
        </w:rPr>
        <w:t xml:space="preserve"> годов.</w:t>
      </w:r>
    </w:p>
    <w:p w:rsidR="006E3AA4" w:rsidRPr="006E3AA4" w:rsidRDefault="006E3AA4" w:rsidP="007A2E58">
      <w:pPr>
        <w:spacing w:after="0" w:line="240" w:lineRule="auto"/>
        <w:jc w:val="center"/>
        <w:rPr>
          <w:rFonts w:ascii="Times New Roman" w:hAnsi="Times New Roman"/>
          <w:b/>
          <w:sz w:val="24"/>
          <w:szCs w:val="24"/>
        </w:rPr>
      </w:pPr>
    </w:p>
    <w:tbl>
      <w:tblPr>
        <w:tblW w:w="10314" w:type="dxa"/>
        <w:tblLook w:val="04A0"/>
      </w:tblPr>
      <w:tblGrid>
        <w:gridCol w:w="1809"/>
        <w:gridCol w:w="8505"/>
      </w:tblGrid>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КЦСР</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Наименование КЦСР</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0100000000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0110122000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выплаты за счет средств фонда поддержки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выплаты за счет средств фонда поддержки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bookmarkStart w:id="0" w:name="RANGE!A18"/>
            <w:r w:rsidRPr="006E3AA4">
              <w:rPr>
                <w:rFonts w:ascii="Times New Roman" w:eastAsia="Times New Roman" w:hAnsi="Times New Roman"/>
                <w:bCs/>
                <w:sz w:val="24"/>
                <w:szCs w:val="24"/>
                <w:lang w:eastAsia="ru-RU"/>
              </w:rPr>
              <w:t>0110142010</w:t>
            </w:r>
            <w:bookmarkEnd w:id="0"/>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0110142010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0110142110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0110142110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0110153030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0110153030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0110172180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0110173070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0110173070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0110173110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0110173110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w:t>
            </w:r>
            <w:r w:rsidRPr="006E3AA4">
              <w:rPr>
                <w:rFonts w:ascii="Times New Roman" w:eastAsia="Times New Roman" w:hAnsi="Times New Roman"/>
                <w:sz w:val="24"/>
                <w:szCs w:val="24"/>
                <w:lang w:eastAsia="ru-RU"/>
              </w:rPr>
              <w:lastRenderedPageBreak/>
              <w:t>образования, в том числе обеспечение организации выплаты компенсации части родительской платы.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0110173140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0110173140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0110173170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0110173170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0110173180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0110173180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01101L3040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01101L3040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01101S2180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01101S2180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01101S2490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01101S2490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011E174590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011E174590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0120122000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выплаты за счет средств фонда поддержки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0120122000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выплаты за счет средств фонда поддержки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Организация отдыха и оздоровления детей, в том числе детей, находящихся в </w:t>
            </w:r>
            <w:r w:rsidRPr="006E3AA4">
              <w:rPr>
                <w:rFonts w:ascii="Times New Roman" w:eastAsia="Times New Roman" w:hAnsi="Times New Roman"/>
                <w:bCs/>
                <w:sz w:val="24"/>
                <w:szCs w:val="24"/>
                <w:lang w:eastAsia="ru-RU"/>
              </w:rPr>
              <w:lastRenderedPageBreak/>
              <w:t>трудной жизненной ситуации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0120242120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0120242120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0120242130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0120242130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0120242320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летний отдых в учреждениях дополнительного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0120242320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летний отдых в учреждениях дополнительного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0120243210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0120243210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0120273320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0120273320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Обеспечение </w:t>
            </w:r>
            <w:proofErr w:type="gramStart"/>
            <w:r w:rsidRPr="006E3AA4">
              <w:rPr>
                <w:rFonts w:ascii="Times New Roman" w:eastAsia="Times New Roman" w:hAnsi="Times New Roman"/>
                <w:bCs/>
                <w:sz w:val="24"/>
                <w:szCs w:val="24"/>
                <w:lang w:eastAsia="ru-RU"/>
              </w:rPr>
              <w:t>функционирования моделей персонифицированного финансирования дополнительного образования детей</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0120542310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расходы по обеспечению </w:t>
            </w:r>
            <w:proofErr w:type="gramStart"/>
            <w:r w:rsidRPr="006E3AA4">
              <w:rPr>
                <w:rFonts w:ascii="Times New Roman" w:eastAsia="Times New Roman" w:hAnsi="Times New Roman"/>
                <w:bCs/>
                <w:sz w:val="24"/>
                <w:szCs w:val="24"/>
                <w:lang w:eastAsia="ru-RU"/>
              </w:rPr>
              <w:t>функционирования моделей персонифицированного финансирования дополнительного образования детей</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0120542310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расходы по обеспечению </w:t>
            </w:r>
            <w:proofErr w:type="gramStart"/>
            <w:r w:rsidRPr="006E3AA4">
              <w:rPr>
                <w:rFonts w:ascii="Times New Roman" w:eastAsia="Times New Roman" w:hAnsi="Times New Roman"/>
                <w:sz w:val="24"/>
                <w:szCs w:val="24"/>
                <w:lang w:eastAsia="ru-RU"/>
              </w:rPr>
              <w:t>функционирования моделей персонифицированного финансирования дополнительного образования детей</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0130100000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0130173010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0130173010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 Ресурсное обеспечение сферы образования в Тоншаевском муниципальном округе"</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0150100000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исполнения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0150100190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0150100190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выполнение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0150145210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0150145210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0170000000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 Социально-правовая защита детей в Тоншаевском муниципальном округе"</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0170100000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Совершенствование системы социально-правовой защиты детей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0170173020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0170173020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0210144210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0210144210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0210244210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Комплектование книжных фондов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0210244210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Комплектование книжных фондов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02102L5190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Комплектование книжных фондов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02102L5190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Комплектование книжных фондов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0210544210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иные цели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0210544210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иные цели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021A200000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021A255190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021A255190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музейной деятельности"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выполнения муниципального задания МУК ТКМ</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0220144110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0220144110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культурно-досуговой деятельности"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выполнения муниципального задания МБУК "МЦКС"</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0230144010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w:t>
            </w:r>
            <w:proofErr w:type="gramStart"/>
            <w:r w:rsidRPr="006E3AA4">
              <w:rPr>
                <w:rFonts w:ascii="Times New Roman" w:eastAsia="Times New Roman" w:hAnsi="Times New Roman"/>
                <w:bCs/>
                <w:sz w:val="24"/>
                <w:szCs w:val="24"/>
                <w:lang w:eastAsia="ru-RU"/>
              </w:rPr>
              <w:t>а(</w:t>
            </w:r>
            <w:proofErr w:type="gramEnd"/>
            <w:r w:rsidRPr="006E3AA4">
              <w:rPr>
                <w:rFonts w:ascii="Times New Roman" w:eastAsia="Times New Roman" w:hAnsi="Times New Roman"/>
                <w:bCs/>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0230144010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за счет средств местного бюджет</w:t>
            </w:r>
            <w:proofErr w:type="gramStart"/>
            <w:r w:rsidRPr="006E3AA4">
              <w:rPr>
                <w:rFonts w:ascii="Times New Roman" w:eastAsia="Times New Roman" w:hAnsi="Times New Roman"/>
                <w:sz w:val="24"/>
                <w:szCs w:val="24"/>
                <w:lang w:eastAsia="ru-RU"/>
              </w:rPr>
              <w:t>а(</w:t>
            </w:r>
            <w:proofErr w:type="gramEnd"/>
            <w:r w:rsidRPr="006E3AA4">
              <w:rPr>
                <w:rFonts w:ascii="Times New Roman" w:eastAsia="Times New Roman" w:hAnsi="Times New Roman"/>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02302L4670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6E3AA4">
              <w:rPr>
                <w:rFonts w:ascii="Times New Roman" w:eastAsia="Times New Roman" w:hAnsi="Times New Roman"/>
                <w:bCs/>
                <w:sz w:val="24"/>
                <w:szCs w:val="24"/>
                <w:lang w:eastAsia="ru-RU"/>
              </w:rPr>
              <w:t>в(</w:t>
            </w:r>
            <w:proofErr w:type="gramEnd"/>
            <w:r w:rsidRPr="006E3AA4">
              <w:rPr>
                <w:rFonts w:ascii="Times New Roman" w:eastAsia="Times New Roman" w:hAnsi="Times New Roman"/>
                <w:bCs/>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02302L4670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6E3AA4">
              <w:rPr>
                <w:rFonts w:ascii="Times New Roman" w:eastAsia="Times New Roman" w:hAnsi="Times New Roman"/>
                <w:sz w:val="24"/>
                <w:szCs w:val="24"/>
                <w:lang w:eastAsia="ru-RU"/>
              </w:rPr>
              <w:t>в(</w:t>
            </w:r>
            <w:proofErr w:type="gramEnd"/>
            <w:r w:rsidRPr="006E3AA4">
              <w:rPr>
                <w:rFonts w:ascii="Times New Roman" w:eastAsia="Times New Roman" w:hAnsi="Times New Roman"/>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Проведение </w:t>
            </w:r>
            <w:proofErr w:type="spellStart"/>
            <w:r w:rsidRPr="006E3AA4">
              <w:rPr>
                <w:rFonts w:ascii="Times New Roman" w:eastAsia="Times New Roman" w:hAnsi="Times New Roman"/>
                <w:bCs/>
                <w:sz w:val="24"/>
                <w:szCs w:val="24"/>
                <w:lang w:eastAsia="ru-RU"/>
              </w:rPr>
              <w:t>общерайонных</w:t>
            </w:r>
            <w:proofErr w:type="spellEnd"/>
            <w:r w:rsidRPr="006E3AA4">
              <w:rPr>
                <w:rFonts w:ascii="Times New Roman" w:eastAsia="Times New Roman" w:hAnsi="Times New Roman"/>
                <w:bCs/>
                <w:sz w:val="24"/>
                <w:szCs w:val="24"/>
                <w:lang w:eastAsia="ru-RU"/>
              </w:rPr>
              <w:t xml:space="preserve"> мероприятий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0230444010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иные цели за счет средств местного бюджет</w:t>
            </w:r>
            <w:proofErr w:type="gramStart"/>
            <w:r w:rsidRPr="006E3AA4">
              <w:rPr>
                <w:rFonts w:ascii="Times New Roman" w:eastAsia="Times New Roman" w:hAnsi="Times New Roman"/>
                <w:bCs/>
                <w:sz w:val="24"/>
                <w:szCs w:val="24"/>
                <w:lang w:eastAsia="ru-RU"/>
              </w:rPr>
              <w:t>а(</w:t>
            </w:r>
            <w:proofErr w:type="gramEnd"/>
            <w:r w:rsidRPr="006E3AA4">
              <w:rPr>
                <w:rFonts w:ascii="Times New Roman" w:eastAsia="Times New Roman" w:hAnsi="Times New Roman"/>
                <w:bCs/>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0230444010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иные цели за счет средств местного бюджет</w:t>
            </w:r>
            <w:proofErr w:type="gramStart"/>
            <w:r w:rsidRPr="006E3AA4">
              <w:rPr>
                <w:rFonts w:ascii="Times New Roman" w:eastAsia="Times New Roman" w:hAnsi="Times New Roman"/>
                <w:sz w:val="24"/>
                <w:szCs w:val="24"/>
                <w:lang w:eastAsia="ru-RU"/>
              </w:rPr>
              <w:t>а(</w:t>
            </w:r>
            <w:proofErr w:type="gramEnd"/>
            <w:r w:rsidRPr="006E3AA4">
              <w:rPr>
                <w:rFonts w:ascii="Times New Roman" w:eastAsia="Times New Roman" w:hAnsi="Times New Roman"/>
                <w:sz w:val="24"/>
                <w:szCs w:val="24"/>
                <w:lang w:eastAsia="ru-RU"/>
              </w:rPr>
              <w:t>МЦКС)</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Производство и прокат фильмов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0230545210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0230545210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Содержание киносети за счет средств местного бюджета (киносеть)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0240100000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0240142310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0240142310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024A100000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Капитальный ремонт музыкальной школы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024A155190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024A155190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внутреннего и въездного туризма"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0250100000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0250144110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0250144110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0270100190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0270245210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0270245210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0270345210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0270345210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0310000000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0310125800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0310125800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03101R3580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03101R3580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03101R5020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03101R5020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03101R5080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03101R5080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Развитие производства продукции животноводства </w:t>
            </w:r>
            <w:proofErr w:type="gramStart"/>
            <w:r w:rsidRPr="006E3AA4">
              <w:rPr>
                <w:rFonts w:ascii="Times New Roman" w:eastAsia="Times New Roman" w:hAnsi="Times New Roman"/>
                <w:bCs/>
                <w:sz w:val="24"/>
                <w:szCs w:val="24"/>
                <w:lang w:eastAsia="ru-RU"/>
              </w:rPr>
              <w:t xml:space="preserve">( </w:t>
            </w:r>
            <w:proofErr w:type="gramEnd"/>
            <w:r w:rsidRPr="006E3AA4">
              <w:rPr>
                <w:rFonts w:ascii="Times New Roman" w:eastAsia="Times New Roman" w:hAnsi="Times New Roman"/>
                <w:bCs/>
                <w:sz w:val="24"/>
                <w:szCs w:val="24"/>
                <w:lang w:eastAsia="ru-RU"/>
              </w:rPr>
              <w:t>субсидирование части затрат)</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0310225800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0310225800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03102R5020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E3AA4">
              <w:rPr>
                <w:rFonts w:ascii="Times New Roman" w:eastAsia="Times New Roman" w:hAnsi="Times New Roman"/>
                <w:bCs/>
                <w:sz w:val="24"/>
                <w:szCs w:val="24"/>
                <w:lang w:eastAsia="ru-RU"/>
              </w:rPr>
              <w:t>подотраслей</w:t>
            </w:r>
            <w:proofErr w:type="spellEnd"/>
            <w:r w:rsidRPr="006E3AA4">
              <w:rPr>
                <w:rFonts w:ascii="Times New Roman" w:eastAsia="Times New Roman" w:hAnsi="Times New Roman"/>
                <w:bCs/>
                <w:sz w:val="24"/>
                <w:szCs w:val="24"/>
                <w:lang w:eastAsia="ru-RU"/>
              </w:rPr>
              <w:t xml:space="preserve"> агропромышленного комплекса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03102R5020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E3AA4">
              <w:rPr>
                <w:rFonts w:ascii="Times New Roman" w:eastAsia="Times New Roman" w:hAnsi="Times New Roman"/>
                <w:sz w:val="24"/>
                <w:szCs w:val="24"/>
                <w:lang w:eastAsia="ru-RU"/>
              </w:rPr>
              <w:t>подотраслей</w:t>
            </w:r>
            <w:proofErr w:type="spellEnd"/>
            <w:r w:rsidRPr="006E3AA4">
              <w:rPr>
                <w:rFonts w:ascii="Times New Roman" w:eastAsia="Times New Roman" w:hAnsi="Times New Roman"/>
                <w:sz w:val="24"/>
                <w:szCs w:val="24"/>
                <w:lang w:eastAsia="ru-RU"/>
              </w:rPr>
              <w:t xml:space="preserve"> агропромышленного комплекса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03102R5080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03102R5080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Обновление парка сельскохозяйственной техники </w:t>
            </w:r>
            <w:proofErr w:type="gramStart"/>
            <w:r w:rsidRPr="006E3AA4">
              <w:rPr>
                <w:rFonts w:ascii="Times New Roman" w:eastAsia="Times New Roman" w:hAnsi="Times New Roman"/>
                <w:bCs/>
                <w:sz w:val="24"/>
                <w:szCs w:val="24"/>
                <w:lang w:eastAsia="ru-RU"/>
              </w:rPr>
              <w:t xml:space="preserve">( </w:t>
            </w:r>
            <w:proofErr w:type="gramEnd"/>
            <w:r w:rsidRPr="006E3AA4">
              <w:rPr>
                <w:rFonts w:ascii="Times New Roman" w:eastAsia="Times New Roman" w:hAnsi="Times New Roman"/>
                <w:bCs/>
                <w:sz w:val="24"/>
                <w:szCs w:val="24"/>
                <w:lang w:eastAsia="ru-RU"/>
              </w:rPr>
              <w:t>субсидирование части затрат)</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0310425800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0310425800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0310473220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возмещение части затрат на приобретение зерноуборочных и кормоуборочных комбайнов за счет средств обл.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0310473220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возмещение части затрат на приобретение зерноуборочных и кормоуборочных комбайнов за счет средств обл.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0310500000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0310525220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Проведение мероприятий в сельском хозяйстве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0310525220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Проведение мероприятий в сельском хозяйстве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0330100000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 управления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0330100190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0330100190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выполнение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0330173910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0330173910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0340300000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создание и развитие инфраструктуры на сельских территориях</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0340303030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спонсоров и населения по программе "Комплексное развитие сельских территорий" на приобретение жилья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0340303030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спонсоров и населения по программе "Комплексное развитие сельских территорий" на приобретение жилья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0340304050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благоустройству сельских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0340304050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благоустройству сельских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03403L5760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реализацию мероприятий по благоустройству сельских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03403L5760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реализацию мероприятий по благоустройству сельских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"Защита населения от чрезвычайных ситуаций"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0410125110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Мероприятия, направленные на проведение </w:t>
            </w:r>
            <w:proofErr w:type="spellStart"/>
            <w:r w:rsidRPr="006E3AA4">
              <w:rPr>
                <w:rFonts w:ascii="Times New Roman" w:eastAsia="Times New Roman" w:hAnsi="Times New Roman"/>
                <w:bCs/>
                <w:sz w:val="24"/>
                <w:szCs w:val="24"/>
                <w:lang w:eastAsia="ru-RU"/>
              </w:rPr>
              <w:t>противо-паводковых</w:t>
            </w:r>
            <w:proofErr w:type="spellEnd"/>
            <w:r w:rsidRPr="006E3AA4">
              <w:rPr>
                <w:rFonts w:ascii="Times New Roman" w:eastAsia="Times New Roman" w:hAnsi="Times New Roman"/>
                <w:bCs/>
                <w:sz w:val="24"/>
                <w:szCs w:val="24"/>
                <w:lang w:eastAsia="ru-RU"/>
              </w:rPr>
              <w:t xml:space="preserve"> и противопожарных мероприятий (резервный фонд).</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0410125110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Мероприятия, направленные на проведение </w:t>
            </w:r>
            <w:proofErr w:type="spellStart"/>
            <w:r w:rsidRPr="006E3AA4">
              <w:rPr>
                <w:rFonts w:ascii="Times New Roman" w:eastAsia="Times New Roman" w:hAnsi="Times New Roman"/>
                <w:sz w:val="24"/>
                <w:szCs w:val="24"/>
                <w:lang w:eastAsia="ru-RU"/>
              </w:rPr>
              <w:t>противо-паводковых</w:t>
            </w:r>
            <w:proofErr w:type="spellEnd"/>
            <w:r w:rsidRPr="006E3AA4">
              <w:rPr>
                <w:rFonts w:ascii="Times New Roman" w:eastAsia="Times New Roman" w:hAnsi="Times New Roman"/>
                <w:sz w:val="24"/>
                <w:szCs w:val="24"/>
                <w:lang w:eastAsia="ru-RU"/>
              </w:rPr>
              <w:t xml:space="preserve"> и противопожарных мероприятий (резервный фонд).</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0410125120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Мероприятия</w:t>
            </w:r>
            <w:proofErr w:type="gramEnd"/>
            <w:r w:rsidRPr="006E3AA4">
              <w:rPr>
                <w:rFonts w:ascii="Times New Roman" w:eastAsia="Times New Roman" w:hAnsi="Times New Roman"/>
                <w:bCs/>
                <w:sz w:val="24"/>
                <w:szCs w:val="24"/>
                <w:lang w:eastAsia="ru-RU"/>
              </w:rPr>
              <w:t xml:space="preserve"> связанные с системой РАСЦО</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0410125120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Мероприятия</w:t>
            </w:r>
            <w:proofErr w:type="gramEnd"/>
            <w:r w:rsidRPr="006E3AA4">
              <w:rPr>
                <w:rFonts w:ascii="Times New Roman" w:eastAsia="Times New Roman" w:hAnsi="Times New Roman"/>
                <w:sz w:val="24"/>
                <w:szCs w:val="24"/>
                <w:lang w:eastAsia="ru-RU"/>
              </w:rPr>
              <w:t xml:space="preserve"> связанные с системой РАСЦО</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пожарной безопасности"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жизнедеятельности подразделений (муниципальная пожарная охрана)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0420125110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проведение смотра-конкурса на лучшую муниципальную пожарную бригаду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0420125110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проведение смотра-конкурса на лучшую муниципальную пожарную бригаду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расходы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расходы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0420125130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0420125130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0420125140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опашке населенных пунктов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0420125140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опашке населенных пунктов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0420125160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пожарным водоемам и пирсам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0420125160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пожарным водоемам и пирсам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6E3AA4">
              <w:rPr>
                <w:rFonts w:ascii="Times New Roman" w:eastAsia="Times New Roman" w:hAnsi="Times New Roman"/>
                <w:bCs/>
                <w:sz w:val="24"/>
                <w:szCs w:val="24"/>
                <w:lang w:eastAsia="ru-RU"/>
              </w:rPr>
              <w:t>.Ш</w:t>
            </w:r>
            <w:proofErr w:type="gramEnd"/>
            <w:r w:rsidRPr="006E3AA4">
              <w:rPr>
                <w:rFonts w:ascii="Times New Roman" w:eastAsia="Times New Roman" w:hAnsi="Times New Roman"/>
                <w:bCs/>
                <w:sz w:val="24"/>
                <w:szCs w:val="24"/>
                <w:lang w:eastAsia="ru-RU"/>
              </w:rPr>
              <w:t>айгино)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6E3AA4">
              <w:rPr>
                <w:rFonts w:ascii="Times New Roman" w:eastAsia="Times New Roman" w:hAnsi="Times New Roman"/>
                <w:sz w:val="24"/>
                <w:szCs w:val="24"/>
                <w:lang w:eastAsia="ru-RU"/>
              </w:rPr>
              <w:t>.Ш</w:t>
            </w:r>
            <w:proofErr w:type="gramEnd"/>
            <w:r w:rsidRPr="006E3AA4">
              <w:rPr>
                <w:rFonts w:ascii="Times New Roman" w:eastAsia="Times New Roman" w:hAnsi="Times New Roman"/>
                <w:sz w:val="24"/>
                <w:szCs w:val="24"/>
                <w:lang w:eastAsia="ru-RU"/>
              </w:rPr>
              <w:t>айгино)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04201S2650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6E3AA4">
              <w:rPr>
                <w:rFonts w:ascii="Times New Roman" w:eastAsia="Times New Roman" w:hAnsi="Times New Roman"/>
                <w:bCs/>
                <w:sz w:val="24"/>
                <w:szCs w:val="24"/>
                <w:lang w:eastAsia="ru-RU"/>
              </w:rPr>
              <w:t>.Ш</w:t>
            </w:r>
            <w:proofErr w:type="gramEnd"/>
            <w:r w:rsidRPr="006E3AA4">
              <w:rPr>
                <w:rFonts w:ascii="Times New Roman" w:eastAsia="Times New Roman" w:hAnsi="Times New Roman"/>
                <w:bCs/>
                <w:sz w:val="24"/>
                <w:szCs w:val="24"/>
                <w:lang w:eastAsia="ru-RU"/>
              </w:rPr>
              <w:t>айгино)за счет средств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04201S2650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6E3AA4">
              <w:rPr>
                <w:rFonts w:ascii="Times New Roman" w:eastAsia="Times New Roman" w:hAnsi="Times New Roman"/>
                <w:sz w:val="24"/>
                <w:szCs w:val="24"/>
                <w:lang w:eastAsia="ru-RU"/>
              </w:rPr>
              <w:t>.Ш</w:t>
            </w:r>
            <w:proofErr w:type="gramEnd"/>
            <w:r w:rsidRPr="006E3AA4">
              <w:rPr>
                <w:rFonts w:ascii="Times New Roman" w:eastAsia="Times New Roman" w:hAnsi="Times New Roman"/>
                <w:sz w:val="24"/>
                <w:szCs w:val="24"/>
                <w:lang w:eastAsia="ru-RU"/>
              </w:rPr>
              <w:t>айгино)за счет средств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"Подготовка населения в области гражданской обороны"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0430100000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0430100590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0430100590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0510129010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0510129010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0510129020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Приобретение имущества в муниципальную собственность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0510129020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Приобретение имущества в муниципальную собственность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w:t>
            </w:r>
            <w:r w:rsidRPr="006E3AA4">
              <w:rPr>
                <w:rFonts w:ascii="Times New Roman" w:eastAsia="Times New Roman" w:hAnsi="Times New Roman"/>
                <w:bCs/>
                <w:sz w:val="24"/>
                <w:szCs w:val="24"/>
                <w:lang w:eastAsia="ru-RU"/>
              </w:rPr>
              <w:lastRenderedPageBreak/>
              <w:t>повышение его коммерческой привлекательности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0510229020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кадастровые работы по межеванию земельных участков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0510229020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кадастровые работы по межеванию земельных участков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 управления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0520100190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0520100190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0530100000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0530100190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0530100190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Организация исполнения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0610125130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Сопровождение программы АЦК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0610125130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Сопровождение программы АЦК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"Повышение эффективности бюджетных расходов"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0630126000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выплаты по обязательствам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0630126000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выплаты по обязательствам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0630174600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0630174600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0640100000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 управления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0640100190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0640100190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района"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Содействие трудоустройству граждан</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0710129910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0710129910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"Организация общественных оплачиваемых работ"</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Содействие трудоустройству граждан</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0720129910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занятости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0720129910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занятости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0820000000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08213S2040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Субсидии на софинансирование муниципальных программ поддержки малого и </w:t>
            </w:r>
            <w:r w:rsidRPr="006E3AA4">
              <w:rPr>
                <w:rFonts w:ascii="Times New Roman" w:eastAsia="Times New Roman" w:hAnsi="Times New Roman"/>
                <w:bCs/>
                <w:sz w:val="24"/>
                <w:szCs w:val="24"/>
                <w:lang w:eastAsia="ru-RU"/>
              </w:rPr>
              <w:lastRenderedPageBreak/>
              <w:t>среднего предпринимательства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lastRenderedPageBreak/>
              <w:t>08213S2040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на софинансирование муниципальных программ поддержки малого и среднего предпринимательства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Развитая и эффективная инфраструктура поддержки малого предпринимательства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0831300590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иные цел</w:t>
            </w:r>
            <w:proofErr w:type="gramStart"/>
            <w:r w:rsidRPr="006E3AA4">
              <w:rPr>
                <w:rFonts w:ascii="Times New Roman" w:eastAsia="Times New Roman" w:hAnsi="Times New Roman"/>
                <w:bCs/>
                <w:sz w:val="24"/>
                <w:szCs w:val="24"/>
                <w:lang w:eastAsia="ru-RU"/>
              </w:rPr>
              <w:t>и(</w:t>
            </w:r>
            <w:proofErr w:type="gramEnd"/>
            <w:r w:rsidRPr="006E3AA4">
              <w:rPr>
                <w:rFonts w:ascii="Times New Roman" w:eastAsia="Times New Roman" w:hAnsi="Times New Roman"/>
                <w:bCs/>
                <w:sz w:val="24"/>
                <w:szCs w:val="24"/>
                <w:lang w:eastAsia="ru-RU"/>
              </w:rPr>
              <w:t>создание и обеспечение деятельности Центра поддержки предпринимательства (ЦПП) на базе МБУ "ТБИ"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0831300590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иные цел</w:t>
            </w:r>
            <w:proofErr w:type="gramStart"/>
            <w:r w:rsidRPr="006E3AA4">
              <w:rPr>
                <w:rFonts w:ascii="Times New Roman" w:eastAsia="Times New Roman" w:hAnsi="Times New Roman"/>
                <w:sz w:val="24"/>
                <w:szCs w:val="24"/>
                <w:lang w:eastAsia="ru-RU"/>
              </w:rPr>
              <w:t>и(</w:t>
            </w:r>
            <w:proofErr w:type="gramEnd"/>
            <w:r w:rsidRPr="006E3AA4">
              <w:rPr>
                <w:rFonts w:ascii="Times New Roman" w:eastAsia="Times New Roman" w:hAnsi="Times New Roman"/>
                <w:sz w:val="24"/>
                <w:szCs w:val="24"/>
                <w:lang w:eastAsia="ru-RU"/>
              </w:rPr>
              <w:t>создание и обеспечение деятельности Центра поддержки предпринимательства (ЦПП) на базе МБУ "ТБИ"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Тоншаево)</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08412S2100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Софинансирование субсидии на материально-техническое обеспечение </w:t>
            </w:r>
            <w:proofErr w:type="gramStart"/>
            <w:r w:rsidRPr="006E3AA4">
              <w:rPr>
                <w:rFonts w:ascii="Times New Roman" w:eastAsia="Times New Roman" w:hAnsi="Times New Roman"/>
                <w:bCs/>
                <w:sz w:val="24"/>
                <w:szCs w:val="24"/>
                <w:lang w:eastAsia="ru-RU"/>
              </w:rPr>
              <w:t>бизнес-инкубаторов</w:t>
            </w:r>
            <w:proofErr w:type="gramEnd"/>
            <w:r w:rsidRPr="006E3AA4">
              <w:rPr>
                <w:rFonts w:ascii="Times New Roman" w:eastAsia="Times New Roman" w:hAnsi="Times New Roman"/>
                <w:bCs/>
                <w:sz w:val="24"/>
                <w:szCs w:val="24"/>
                <w:lang w:eastAsia="ru-RU"/>
              </w:rPr>
              <w:t xml:space="preserve"> и муниципальных центров (Фондов) поддержки предпринимательства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08412S2100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Софинансирование субсидии на материально-техническое обеспечение </w:t>
            </w:r>
            <w:proofErr w:type="gramStart"/>
            <w:r w:rsidRPr="006E3AA4">
              <w:rPr>
                <w:rFonts w:ascii="Times New Roman" w:eastAsia="Times New Roman" w:hAnsi="Times New Roman"/>
                <w:sz w:val="24"/>
                <w:szCs w:val="24"/>
                <w:lang w:eastAsia="ru-RU"/>
              </w:rPr>
              <w:t>бизнес-инкубаторов</w:t>
            </w:r>
            <w:proofErr w:type="gramEnd"/>
            <w:r w:rsidRPr="006E3AA4">
              <w:rPr>
                <w:rFonts w:ascii="Times New Roman" w:eastAsia="Times New Roman" w:hAnsi="Times New Roman"/>
                <w:sz w:val="24"/>
                <w:szCs w:val="24"/>
                <w:lang w:eastAsia="ru-RU"/>
              </w:rPr>
              <w:t xml:space="preserve"> и муниципальных центров (Фондов) поддержки предпринимательства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0841300590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0841300590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"Обеспечение жильем молодых семей"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09101L4970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приобретение жилья молодым семьям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09101L4970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приобретение жилья молодым семьям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0940103030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6E3AA4">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На снос р</w:t>
            </w:r>
            <w:r w:rsidR="006E3AA4">
              <w:rPr>
                <w:rFonts w:ascii="Times New Roman" w:eastAsia="Times New Roman" w:hAnsi="Times New Roman"/>
                <w:bCs/>
                <w:sz w:val="24"/>
                <w:szCs w:val="24"/>
                <w:lang w:eastAsia="ru-RU"/>
              </w:rPr>
              <w:t>а</w:t>
            </w:r>
            <w:r w:rsidRPr="006E3AA4">
              <w:rPr>
                <w:rFonts w:ascii="Times New Roman" w:eastAsia="Times New Roman" w:hAnsi="Times New Roman"/>
                <w:bCs/>
                <w:sz w:val="24"/>
                <w:szCs w:val="24"/>
                <w:lang w:eastAsia="ru-RU"/>
              </w:rPr>
              <w:t>сселения многоквартирных жилых домов в муниципальных образованиях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0940103030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6E3AA4">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На снос р</w:t>
            </w:r>
            <w:r w:rsidR="006E3AA4">
              <w:rPr>
                <w:rFonts w:ascii="Times New Roman" w:eastAsia="Times New Roman" w:hAnsi="Times New Roman"/>
                <w:sz w:val="24"/>
                <w:szCs w:val="24"/>
                <w:lang w:eastAsia="ru-RU"/>
              </w:rPr>
              <w:t>а</w:t>
            </w:r>
            <w:r w:rsidRPr="006E3AA4">
              <w:rPr>
                <w:rFonts w:ascii="Times New Roman" w:eastAsia="Times New Roman" w:hAnsi="Times New Roman"/>
                <w:sz w:val="24"/>
                <w:szCs w:val="24"/>
                <w:lang w:eastAsia="ru-RU"/>
              </w:rPr>
              <w:t>сселения многоквартирных жилых домов в муниципальных образованиях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09401S2120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09401S2120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094F367483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E3AA4">
              <w:rPr>
                <w:rFonts w:ascii="Times New Roman" w:eastAsia="Times New Roman" w:hAnsi="Times New Roman"/>
                <w:bCs/>
                <w:sz w:val="24"/>
                <w:szCs w:val="24"/>
                <w:lang w:eastAsia="ru-RU"/>
              </w:rPr>
              <w:t>-Ф</w:t>
            </w:r>
            <w:proofErr w:type="gramEnd"/>
            <w:r w:rsidRPr="006E3AA4">
              <w:rPr>
                <w:rFonts w:ascii="Times New Roman" w:eastAsia="Times New Roman" w:hAnsi="Times New Roman"/>
                <w:bCs/>
                <w:sz w:val="24"/>
                <w:szCs w:val="24"/>
                <w:lang w:eastAsia="ru-RU"/>
              </w:rPr>
              <w:t>онда содействия реформирования жилищно-коммунального хозяйства (2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094F367483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E3AA4">
              <w:rPr>
                <w:rFonts w:ascii="Times New Roman" w:eastAsia="Times New Roman" w:hAnsi="Times New Roman"/>
                <w:sz w:val="24"/>
                <w:szCs w:val="24"/>
                <w:lang w:eastAsia="ru-RU"/>
              </w:rPr>
              <w:t>-Ф</w:t>
            </w:r>
            <w:proofErr w:type="gramEnd"/>
            <w:r w:rsidRPr="006E3AA4">
              <w:rPr>
                <w:rFonts w:ascii="Times New Roman" w:eastAsia="Times New Roman" w:hAnsi="Times New Roman"/>
                <w:sz w:val="24"/>
                <w:szCs w:val="24"/>
                <w:lang w:eastAsia="ru-RU"/>
              </w:rPr>
              <w:t>онда содействия реформирования жилищно-коммунального хозяйства (2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094F367484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094F367484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0950000000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095F367483</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E3AA4">
              <w:rPr>
                <w:rFonts w:ascii="Times New Roman" w:eastAsia="Times New Roman" w:hAnsi="Times New Roman"/>
                <w:bCs/>
                <w:sz w:val="24"/>
                <w:szCs w:val="24"/>
                <w:lang w:eastAsia="ru-RU"/>
              </w:rPr>
              <w:t>-Ф</w:t>
            </w:r>
            <w:proofErr w:type="gramEnd"/>
            <w:r w:rsidRPr="006E3AA4">
              <w:rPr>
                <w:rFonts w:ascii="Times New Roman" w:eastAsia="Times New Roman" w:hAnsi="Times New Roman"/>
                <w:bCs/>
                <w:sz w:val="24"/>
                <w:szCs w:val="24"/>
                <w:lang w:eastAsia="ru-RU"/>
              </w:rPr>
              <w:t>онда содействия реформирования жилищно-коммунального хозяйства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095F367483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E3AA4">
              <w:rPr>
                <w:rFonts w:ascii="Times New Roman" w:eastAsia="Times New Roman" w:hAnsi="Times New Roman"/>
                <w:sz w:val="24"/>
                <w:szCs w:val="24"/>
                <w:lang w:eastAsia="ru-RU"/>
              </w:rPr>
              <w:t>-Ф</w:t>
            </w:r>
            <w:proofErr w:type="gramEnd"/>
            <w:r w:rsidRPr="006E3AA4">
              <w:rPr>
                <w:rFonts w:ascii="Times New Roman" w:eastAsia="Times New Roman" w:hAnsi="Times New Roman"/>
                <w:sz w:val="24"/>
                <w:szCs w:val="24"/>
                <w:lang w:eastAsia="ru-RU"/>
              </w:rPr>
              <w:t>онда содействия реформирования жилищно-коммунального хозяйства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095F367484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095F367484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095F36748S</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Софинансирование переселения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095F36748S</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Софинансирование переселения (4 этап)</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Подпрограмма «Формирование современной городской среды на территории Тоншаевского муниципального округа </w:t>
            </w:r>
            <w:r w:rsidR="006E3AA4">
              <w:rPr>
                <w:rFonts w:ascii="Times New Roman" w:eastAsia="Times New Roman" w:hAnsi="Times New Roman"/>
                <w:bCs/>
                <w:sz w:val="24"/>
                <w:szCs w:val="24"/>
                <w:lang w:eastAsia="ru-RU"/>
              </w:rPr>
              <w:t>Н</w:t>
            </w:r>
            <w:r w:rsidRPr="006E3AA4">
              <w:rPr>
                <w:rFonts w:ascii="Times New Roman" w:eastAsia="Times New Roman" w:hAnsi="Times New Roman"/>
                <w:bCs/>
                <w:sz w:val="24"/>
                <w:szCs w:val="24"/>
                <w:lang w:eastAsia="ru-RU"/>
              </w:rPr>
              <w:t>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1010104050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1010104050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1010204050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расходы в области благоустройства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1010204050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расходы в области благоустройства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10102S2820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10102S2820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101F200000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101F255550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101F255550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1110125270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в области спорта, физической культуры и туризма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1110125270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в области спорта, физической культуры и туризма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Обеспечение деятельности подведомственных учреждений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1110200590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1110200590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"Развитие молодежной политики"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в области молодежной политики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1120125200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в области молодежной политики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1120125200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в области молодежной политики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1200000000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районе"</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1210000000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Профилактика правонарушений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1210100000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профилактики правонарушений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1210125200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профилактики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1210125200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профилактики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1300000000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"Профилактика преступлений и иных правонарушений в Тоншаевском муниципальном районе"</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1310000000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"Профилактика преступлений и правонарушений"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1310100000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1310125200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профилактика преступлений и иных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1310125200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профилактика преступлений и иных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1430000000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1430400000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6E3AA4">
              <w:rPr>
                <w:rFonts w:ascii="Times New Roman" w:eastAsia="Times New Roman" w:hAnsi="Times New Roman"/>
                <w:bCs/>
                <w:sz w:val="24"/>
                <w:szCs w:val="24"/>
                <w:lang w:eastAsia="ru-RU"/>
              </w:rPr>
              <w:t>световозвращающих</w:t>
            </w:r>
            <w:proofErr w:type="spellEnd"/>
            <w:r w:rsidRPr="006E3AA4">
              <w:rPr>
                <w:rFonts w:ascii="Times New Roman" w:eastAsia="Times New Roman" w:hAnsi="Times New Roman"/>
                <w:bCs/>
                <w:sz w:val="24"/>
                <w:szCs w:val="24"/>
                <w:lang w:eastAsia="ru-RU"/>
              </w:rPr>
              <w:t xml:space="preserve"> детских нарукавных повязок</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1430428810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6E3AA4">
              <w:rPr>
                <w:rFonts w:ascii="Times New Roman" w:eastAsia="Times New Roman" w:hAnsi="Times New Roman"/>
                <w:bCs/>
                <w:sz w:val="24"/>
                <w:szCs w:val="24"/>
                <w:lang w:eastAsia="ru-RU"/>
              </w:rPr>
              <w:t>световозвращающихся</w:t>
            </w:r>
            <w:proofErr w:type="spellEnd"/>
            <w:r w:rsidRPr="006E3AA4">
              <w:rPr>
                <w:rFonts w:ascii="Times New Roman" w:eastAsia="Times New Roman" w:hAnsi="Times New Roman"/>
                <w:bCs/>
                <w:sz w:val="24"/>
                <w:szCs w:val="24"/>
                <w:lang w:eastAsia="ru-RU"/>
              </w:rPr>
              <w:t xml:space="preserve"> детских нарукавных повязок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1430428810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6E3AA4">
              <w:rPr>
                <w:rFonts w:ascii="Times New Roman" w:eastAsia="Times New Roman" w:hAnsi="Times New Roman"/>
                <w:sz w:val="24"/>
                <w:szCs w:val="24"/>
                <w:lang w:eastAsia="ru-RU"/>
              </w:rPr>
              <w:t>световозвращающихся</w:t>
            </w:r>
            <w:proofErr w:type="spellEnd"/>
            <w:r w:rsidRPr="006E3AA4">
              <w:rPr>
                <w:rFonts w:ascii="Times New Roman" w:eastAsia="Times New Roman" w:hAnsi="Times New Roman"/>
                <w:sz w:val="24"/>
                <w:szCs w:val="24"/>
                <w:lang w:eastAsia="ru-RU"/>
              </w:rPr>
              <w:t xml:space="preserve"> детских нарукавных повязок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1430500000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Стань заметней на дороге!)</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1430528810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Стань заметней на дороге!)</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1430528810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Стань заметней на дороге!)</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1440400000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улучшению освещенности улично-дорожной сети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1440428810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Устройство сетей наружного освещения по ул</w:t>
            </w:r>
            <w:proofErr w:type="gramStart"/>
            <w:r w:rsidRPr="006E3AA4">
              <w:rPr>
                <w:rFonts w:ascii="Times New Roman" w:eastAsia="Times New Roman" w:hAnsi="Times New Roman"/>
                <w:bCs/>
                <w:sz w:val="24"/>
                <w:szCs w:val="24"/>
                <w:lang w:eastAsia="ru-RU"/>
              </w:rPr>
              <w:t>.К</w:t>
            </w:r>
            <w:proofErr w:type="gramEnd"/>
            <w:r w:rsidRPr="006E3AA4">
              <w:rPr>
                <w:rFonts w:ascii="Times New Roman" w:eastAsia="Times New Roman" w:hAnsi="Times New Roman"/>
                <w:bCs/>
                <w:sz w:val="24"/>
                <w:szCs w:val="24"/>
                <w:lang w:eastAsia="ru-RU"/>
              </w:rPr>
              <w:t>ирова в р.п.Пижма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1440428810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Устройство сетей наружного освещения по ул</w:t>
            </w:r>
            <w:proofErr w:type="gramStart"/>
            <w:r w:rsidRPr="006E3AA4">
              <w:rPr>
                <w:rFonts w:ascii="Times New Roman" w:eastAsia="Times New Roman" w:hAnsi="Times New Roman"/>
                <w:sz w:val="24"/>
                <w:szCs w:val="24"/>
                <w:lang w:eastAsia="ru-RU"/>
              </w:rPr>
              <w:t>.К</w:t>
            </w:r>
            <w:proofErr w:type="gramEnd"/>
            <w:r w:rsidRPr="006E3AA4">
              <w:rPr>
                <w:rFonts w:ascii="Times New Roman" w:eastAsia="Times New Roman" w:hAnsi="Times New Roman"/>
                <w:sz w:val="24"/>
                <w:szCs w:val="24"/>
                <w:lang w:eastAsia="ru-RU"/>
              </w:rPr>
              <w:t>ирова в р.п.Пижма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1440472650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Устройство сетей наружного освещения по ул. Кирова в р.п. Пижма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1440472650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Устройство сетей наружного освещения по ул. Кирова в р.п. Пижма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1440474800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уличного освещения р.п</w:t>
            </w:r>
            <w:proofErr w:type="gramStart"/>
            <w:r w:rsidRPr="006E3AA4">
              <w:rPr>
                <w:rFonts w:ascii="Times New Roman" w:eastAsia="Times New Roman" w:hAnsi="Times New Roman"/>
                <w:bCs/>
                <w:sz w:val="24"/>
                <w:szCs w:val="24"/>
                <w:lang w:eastAsia="ru-RU"/>
              </w:rPr>
              <w:t>.Т</w:t>
            </w:r>
            <w:proofErr w:type="gramEnd"/>
            <w:r w:rsidRPr="006E3AA4">
              <w:rPr>
                <w:rFonts w:ascii="Times New Roman" w:eastAsia="Times New Roman" w:hAnsi="Times New Roman"/>
                <w:bCs/>
                <w:sz w:val="24"/>
                <w:szCs w:val="24"/>
                <w:lang w:eastAsia="ru-RU"/>
              </w:rPr>
              <w:t>оншаево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1440474800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уличного освещения р.п</w:t>
            </w:r>
            <w:proofErr w:type="gramStart"/>
            <w:r w:rsidRPr="006E3AA4">
              <w:rPr>
                <w:rFonts w:ascii="Times New Roman" w:eastAsia="Times New Roman" w:hAnsi="Times New Roman"/>
                <w:sz w:val="24"/>
                <w:szCs w:val="24"/>
                <w:lang w:eastAsia="ru-RU"/>
              </w:rPr>
              <w:t>.Т</w:t>
            </w:r>
            <w:proofErr w:type="gramEnd"/>
            <w:r w:rsidRPr="006E3AA4">
              <w:rPr>
                <w:rFonts w:ascii="Times New Roman" w:eastAsia="Times New Roman" w:hAnsi="Times New Roman"/>
                <w:sz w:val="24"/>
                <w:szCs w:val="24"/>
                <w:lang w:eastAsia="ru-RU"/>
              </w:rPr>
              <w:t>оншаево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14404S2650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Устройство сетей наружного освещения по ул. Кирова в р.п. Пижма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14404S2650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Устройство сетей наружного освещения по ул. Кирова в р.п. Пижма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1442700000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п.Буреполом</w:t>
            </w:r>
            <w:proofErr w:type="spell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1442702030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п.Буреполом</w:t>
            </w:r>
            <w:proofErr w:type="spellEnd"/>
            <w:r w:rsidRPr="006E3AA4">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1442702030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.Б</w:t>
            </w:r>
            <w:proofErr w:type="gramEnd"/>
            <w:r w:rsidRPr="006E3AA4">
              <w:rPr>
                <w:rFonts w:ascii="Times New Roman" w:eastAsia="Times New Roman" w:hAnsi="Times New Roman"/>
                <w:sz w:val="24"/>
                <w:szCs w:val="24"/>
                <w:lang w:eastAsia="ru-RU"/>
              </w:rPr>
              <w:t>ольничная</w:t>
            </w:r>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п.Буреполом</w:t>
            </w:r>
            <w:proofErr w:type="spellEnd"/>
            <w:r w:rsidRPr="006E3AA4">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14427S2601</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п.Буреполом</w:t>
            </w:r>
            <w:proofErr w:type="spellEnd"/>
            <w:r w:rsidRPr="006E3AA4">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14427S2601</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.Б</w:t>
            </w:r>
            <w:proofErr w:type="gramEnd"/>
            <w:r w:rsidRPr="006E3AA4">
              <w:rPr>
                <w:rFonts w:ascii="Times New Roman" w:eastAsia="Times New Roman" w:hAnsi="Times New Roman"/>
                <w:sz w:val="24"/>
                <w:szCs w:val="24"/>
                <w:lang w:eastAsia="ru-RU"/>
              </w:rPr>
              <w:t>ольничная</w:t>
            </w:r>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п.Буреполом</w:t>
            </w:r>
            <w:proofErr w:type="spellEnd"/>
            <w:r w:rsidRPr="006E3AA4">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1442800000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.Г</w:t>
            </w:r>
            <w:proofErr w:type="gramEnd"/>
            <w:r w:rsidRPr="006E3AA4">
              <w:rPr>
                <w:rFonts w:ascii="Times New Roman" w:eastAsia="Times New Roman" w:hAnsi="Times New Roman"/>
                <w:bCs/>
                <w:sz w:val="24"/>
                <w:szCs w:val="24"/>
                <w:lang w:eastAsia="ru-RU"/>
              </w:rPr>
              <w:t>айдара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р.п.Шайгино</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1442802030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.Г</w:t>
            </w:r>
            <w:proofErr w:type="gramEnd"/>
            <w:r w:rsidRPr="006E3AA4">
              <w:rPr>
                <w:rFonts w:ascii="Times New Roman" w:eastAsia="Times New Roman" w:hAnsi="Times New Roman"/>
                <w:bCs/>
                <w:sz w:val="24"/>
                <w:szCs w:val="24"/>
                <w:lang w:eastAsia="ru-RU"/>
              </w:rPr>
              <w:t>айдара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р.п.Шайгино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1442802030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Ремонт участка дороги по </w:t>
            </w:r>
            <w:proofErr w:type="spellStart"/>
            <w:r w:rsidRPr="006E3AA4">
              <w:rPr>
                <w:rFonts w:ascii="Times New Roman" w:eastAsia="Times New Roman" w:hAnsi="Times New Roman"/>
                <w:sz w:val="24"/>
                <w:szCs w:val="24"/>
                <w:lang w:eastAsia="ru-RU"/>
              </w:rPr>
              <w:t>ул</w:t>
            </w:r>
            <w:proofErr w:type="gramStart"/>
            <w:r w:rsidRPr="006E3AA4">
              <w:rPr>
                <w:rFonts w:ascii="Times New Roman" w:eastAsia="Times New Roman" w:hAnsi="Times New Roman"/>
                <w:sz w:val="24"/>
                <w:szCs w:val="24"/>
                <w:lang w:eastAsia="ru-RU"/>
              </w:rPr>
              <w:t>.Г</w:t>
            </w:r>
            <w:proofErr w:type="gramEnd"/>
            <w:r w:rsidRPr="006E3AA4">
              <w:rPr>
                <w:rFonts w:ascii="Times New Roman" w:eastAsia="Times New Roman" w:hAnsi="Times New Roman"/>
                <w:sz w:val="24"/>
                <w:szCs w:val="24"/>
                <w:lang w:eastAsia="ru-RU"/>
              </w:rPr>
              <w:t>айдарар.п.Шайгино</w:t>
            </w:r>
            <w:proofErr w:type="spellEnd"/>
            <w:r w:rsidRPr="006E3AA4">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14428S2602</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.Г</w:t>
            </w:r>
            <w:proofErr w:type="gramEnd"/>
            <w:r w:rsidRPr="006E3AA4">
              <w:rPr>
                <w:rFonts w:ascii="Times New Roman" w:eastAsia="Times New Roman" w:hAnsi="Times New Roman"/>
                <w:bCs/>
                <w:sz w:val="24"/>
                <w:szCs w:val="24"/>
                <w:lang w:eastAsia="ru-RU"/>
              </w:rPr>
              <w:t>айдара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р.п.Шайгино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14428S2602</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.Г</w:t>
            </w:r>
            <w:proofErr w:type="gramEnd"/>
            <w:r w:rsidRPr="006E3AA4">
              <w:rPr>
                <w:rFonts w:ascii="Times New Roman" w:eastAsia="Times New Roman" w:hAnsi="Times New Roman"/>
                <w:sz w:val="24"/>
                <w:szCs w:val="24"/>
                <w:lang w:eastAsia="ru-RU"/>
              </w:rPr>
              <w:t>айдара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р.п.Шайгино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1442900000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.К</w:t>
            </w:r>
            <w:proofErr w:type="gramEnd"/>
            <w:r w:rsidRPr="006E3AA4">
              <w:rPr>
                <w:rFonts w:ascii="Times New Roman" w:eastAsia="Times New Roman" w:hAnsi="Times New Roman"/>
                <w:bCs/>
                <w:sz w:val="24"/>
                <w:szCs w:val="24"/>
                <w:lang w:eastAsia="ru-RU"/>
              </w:rPr>
              <w:t>ирова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1442902030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.К</w:t>
            </w:r>
            <w:proofErr w:type="gramEnd"/>
            <w:r w:rsidRPr="006E3AA4">
              <w:rPr>
                <w:rFonts w:ascii="Times New Roman" w:eastAsia="Times New Roman" w:hAnsi="Times New Roman"/>
                <w:bCs/>
                <w:sz w:val="24"/>
                <w:szCs w:val="24"/>
                <w:lang w:eastAsia="ru-RU"/>
              </w:rPr>
              <w:t>ирова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1442902030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.К</w:t>
            </w:r>
            <w:proofErr w:type="gramEnd"/>
            <w:r w:rsidRPr="006E3AA4">
              <w:rPr>
                <w:rFonts w:ascii="Times New Roman" w:eastAsia="Times New Roman" w:hAnsi="Times New Roman"/>
                <w:sz w:val="24"/>
                <w:szCs w:val="24"/>
                <w:lang w:eastAsia="ru-RU"/>
              </w:rPr>
              <w:t>ирова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р.п.Пижма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14429S2603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.К</w:t>
            </w:r>
            <w:proofErr w:type="gramEnd"/>
            <w:r w:rsidRPr="006E3AA4">
              <w:rPr>
                <w:rFonts w:ascii="Times New Roman" w:eastAsia="Times New Roman" w:hAnsi="Times New Roman"/>
                <w:bCs/>
                <w:sz w:val="24"/>
                <w:szCs w:val="24"/>
                <w:lang w:eastAsia="ru-RU"/>
              </w:rPr>
              <w:t>ирова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14429S2603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.К</w:t>
            </w:r>
            <w:proofErr w:type="gramEnd"/>
            <w:r w:rsidRPr="006E3AA4">
              <w:rPr>
                <w:rFonts w:ascii="Times New Roman" w:eastAsia="Times New Roman" w:hAnsi="Times New Roman"/>
                <w:sz w:val="24"/>
                <w:szCs w:val="24"/>
                <w:lang w:eastAsia="ru-RU"/>
              </w:rPr>
              <w:t>ирова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р.п.Пижма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E3AA4">
              <w:rPr>
                <w:rFonts w:ascii="Times New Roman" w:eastAsia="Times New Roman" w:hAnsi="Times New Roman"/>
                <w:bCs/>
                <w:sz w:val="24"/>
                <w:szCs w:val="24"/>
                <w:lang w:eastAsia="ru-RU"/>
              </w:rPr>
              <w:t>Б.Селки</w:t>
            </w:r>
            <w:proofErr w:type="spell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1443002030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E3AA4">
              <w:rPr>
                <w:rFonts w:ascii="Times New Roman" w:eastAsia="Times New Roman" w:hAnsi="Times New Roman"/>
                <w:bCs/>
                <w:sz w:val="24"/>
                <w:szCs w:val="24"/>
                <w:lang w:eastAsia="ru-RU"/>
              </w:rPr>
              <w:t>Б.Селки</w:t>
            </w:r>
            <w:proofErr w:type="spellEnd"/>
            <w:r w:rsidRPr="006E3AA4">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lastRenderedPageBreak/>
              <w:t>1443002030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6E3AA4">
              <w:rPr>
                <w:rFonts w:ascii="Times New Roman" w:eastAsia="Times New Roman" w:hAnsi="Times New Roman"/>
                <w:sz w:val="24"/>
                <w:szCs w:val="24"/>
                <w:lang w:eastAsia="ru-RU"/>
              </w:rPr>
              <w:t>Б.Селки</w:t>
            </w:r>
            <w:proofErr w:type="spellEnd"/>
            <w:r w:rsidRPr="006E3AA4">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14430S2604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E3AA4">
              <w:rPr>
                <w:rFonts w:ascii="Times New Roman" w:eastAsia="Times New Roman" w:hAnsi="Times New Roman"/>
                <w:bCs/>
                <w:sz w:val="24"/>
                <w:szCs w:val="24"/>
                <w:lang w:eastAsia="ru-RU"/>
              </w:rPr>
              <w:t>Б.Селки</w:t>
            </w:r>
            <w:proofErr w:type="spellEnd"/>
            <w:r w:rsidRPr="006E3AA4">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14430S2604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6E3AA4">
              <w:rPr>
                <w:rFonts w:ascii="Times New Roman" w:eastAsia="Times New Roman" w:hAnsi="Times New Roman"/>
                <w:sz w:val="24"/>
                <w:szCs w:val="24"/>
                <w:lang w:eastAsia="ru-RU"/>
              </w:rPr>
              <w:t>Б.Селки</w:t>
            </w:r>
            <w:proofErr w:type="spellEnd"/>
            <w:r w:rsidRPr="006E3AA4">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.Ж</w:t>
            </w:r>
            <w:proofErr w:type="gramEnd"/>
            <w:r w:rsidRPr="006E3AA4">
              <w:rPr>
                <w:rFonts w:ascii="Times New Roman" w:eastAsia="Times New Roman" w:hAnsi="Times New Roman"/>
                <w:bCs/>
                <w:sz w:val="24"/>
                <w:szCs w:val="24"/>
                <w:lang w:eastAsia="ru-RU"/>
              </w:rPr>
              <w:t>данова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1443102030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.Ж</w:t>
            </w:r>
            <w:proofErr w:type="gramEnd"/>
            <w:r w:rsidRPr="006E3AA4">
              <w:rPr>
                <w:rFonts w:ascii="Times New Roman" w:eastAsia="Times New Roman" w:hAnsi="Times New Roman"/>
                <w:bCs/>
                <w:sz w:val="24"/>
                <w:szCs w:val="24"/>
                <w:lang w:eastAsia="ru-RU"/>
              </w:rPr>
              <w:t>данова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1443102030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.Ж</w:t>
            </w:r>
            <w:proofErr w:type="gramEnd"/>
            <w:r w:rsidRPr="006E3AA4">
              <w:rPr>
                <w:rFonts w:ascii="Times New Roman" w:eastAsia="Times New Roman" w:hAnsi="Times New Roman"/>
                <w:sz w:val="24"/>
                <w:szCs w:val="24"/>
                <w:lang w:eastAsia="ru-RU"/>
              </w:rPr>
              <w:t>данова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р.п.Пижма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14431S2605</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.Ж</w:t>
            </w:r>
            <w:proofErr w:type="gramEnd"/>
            <w:r w:rsidRPr="006E3AA4">
              <w:rPr>
                <w:rFonts w:ascii="Times New Roman" w:eastAsia="Times New Roman" w:hAnsi="Times New Roman"/>
                <w:bCs/>
                <w:sz w:val="24"/>
                <w:szCs w:val="24"/>
                <w:lang w:eastAsia="ru-RU"/>
              </w:rPr>
              <w:t>данова</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р.п.Пижма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14431S2605</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.Ж</w:t>
            </w:r>
            <w:proofErr w:type="gramEnd"/>
            <w:r w:rsidRPr="006E3AA4">
              <w:rPr>
                <w:rFonts w:ascii="Times New Roman" w:eastAsia="Times New Roman" w:hAnsi="Times New Roman"/>
                <w:sz w:val="24"/>
                <w:szCs w:val="24"/>
                <w:lang w:eastAsia="ru-RU"/>
              </w:rPr>
              <w:t>данова</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р.п.Пижма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.И</w:t>
            </w:r>
            <w:proofErr w:type="gramEnd"/>
            <w:r w:rsidRPr="006E3AA4">
              <w:rPr>
                <w:rFonts w:ascii="Times New Roman" w:eastAsia="Times New Roman" w:hAnsi="Times New Roman"/>
                <w:bCs/>
                <w:sz w:val="24"/>
                <w:szCs w:val="24"/>
                <w:lang w:eastAsia="ru-RU"/>
              </w:rPr>
              <w:t>юльская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д.М.Лом</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1443302030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.И</w:t>
            </w:r>
            <w:proofErr w:type="gramEnd"/>
            <w:r w:rsidRPr="006E3AA4">
              <w:rPr>
                <w:rFonts w:ascii="Times New Roman" w:eastAsia="Times New Roman" w:hAnsi="Times New Roman"/>
                <w:bCs/>
                <w:sz w:val="24"/>
                <w:szCs w:val="24"/>
                <w:lang w:eastAsia="ru-RU"/>
              </w:rPr>
              <w:t>юльская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д.М.Лом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1443302030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.И</w:t>
            </w:r>
            <w:proofErr w:type="gramEnd"/>
            <w:r w:rsidRPr="006E3AA4">
              <w:rPr>
                <w:rFonts w:ascii="Times New Roman" w:eastAsia="Times New Roman" w:hAnsi="Times New Roman"/>
                <w:sz w:val="24"/>
                <w:szCs w:val="24"/>
                <w:lang w:eastAsia="ru-RU"/>
              </w:rPr>
              <w:t>юльская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д.М.Лом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14433S2607</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.И</w:t>
            </w:r>
            <w:proofErr w:type="gramEnd"/>
            <w:r w:rsidRPr="006E3AA4">
              <w:rPr>
                <w:rFonts w:ascii="Times New Roman" w:eastAsia="Times New Roman" w:hAnsi="Times New Roman"/>
                <w:bCs/>
                <w:sz w:val="24"/>
                <w:szCs w:val="24"/>
                <w:lang w:eastAsia="ru-RU"/>
              </w:rPr>
              <w:t>юльская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д.М.Лом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14433S2607</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.И</w:t>
            </w:r>
            <w:proofErr w:type="gramEnd"/>
            <w:r w:rsidRPr="006E3AA4">
              <w:rPr>
                <w:rFonts w:ascii="Times New Roman" w:eastAsia="Times New Roman" w:hAnsi="Times New Roman"/>
                <w:sz w:val="24"/>
                <w:szCs w:val="24"/>
                <w:lang w:eastAsia="ru-RU"/>
              </w:rPr>
              <w:t>юльская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д.М.Лом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.Ш</w:t>
            </w:r>
            <w:proofErr w:type="gramEnd"/>
            <w:r w:rsidRPr="006E3AA4">
              <w:rPr>
                <w:rFonts w:ascii="Times New Roman" w:eastAsia="Times New Roman" w:hAnsi="Times New Roman"/>
                <w:bCs/>
                <w:sz w:val="24"/>
                <w:szCs w:val="24"/>
                <w:lang w:eastAsia="ru-RU"/>
              </w:rPr>
              <w:t>кольная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с.Письменер</w:t>
            </w:r>
            <w:proofErr w:type="spell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14434S2608</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.Ш</w:t>
            </w:r>
            <w:proofErr w:type="gramEnd"/>
            <w:r w:rsidRPr="006E3AA4">
              <w:rPr>
                <w:rFonts w:ascii="Times New Roman" w:eastAsia="Times New Roman" w:hAnsi="Times New Roman"/>
                <w:bCs/>
                <w:sz w:val="24"/>
                <w:szCs w:val="24"/>
                <w:lang w:eastAsia="ru-RU"/>
              </w:rPr>
              <w:t>кольная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с.Письменер</w:t>
            </w:r>
            <w:proofErr w:type="spell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14434S2608</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.Ш</w:t>
            </w:r>
            <w:proofErr w:type="gramEnd"/>
            <w:r w:rsidRPr="006E3AA4">
              <w:rPr>
                <w:rFonts w:ascii="Times New Roman" w:eastAsia="Times New Roman" w:hAnsi="Times New Roman"/>
                <w:sz w:val="24"/>
                <w:szCs w:val="24"/>
                <w:lang w:eastAsia="ru-RU"/>
              </w:rPr>
              <w:t>кольная</w:t>
            </w:r>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с.Письменер</w:t>
            </w:r>
            <w:proofErr w:type="spell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д.Ошминское</w:t>
            </w:r>
            <w:proofErr w:type="spell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1443502030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д.Ошминское</w:t>
            </w:r>
            <w:proofErr w:type="spellEnd"/>
            <w:r w:rsidRPr="006E3AA4">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1443502030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.Б</w:t>
            </w:r>
            <w:proofErr w:type="gramEnd"/>
            <w:r w:rsidRPr="006E3AA4">
              <w:rPr>
                <w:rFonts w:ascii="Times New Roman" w:eastAsia="Times New Roman" w:hAnsi="Times New Roman"/>
                <w:sz w:val="24"/>
                <w:szCs w:val="24"/>
                <w:lang w:eastAsia="ru-RU"/>
              </w:rPr>
              <w:t>ольничная</w:t>
            </w:r>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д.Ошминское</w:t>
            </w:r>
            <w:proofErr w:type="spellEnd"/>
            <w:r w:rsidRPr="006E3AA4">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14435S2609</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.Б</w:t>
            </w:r>
            <w:proofErr w:type="gramEnd"/>
            <w:r w:rsidRPr="006E3AA4">
              <w:rPr>
                <w:rFonts w:ascii="Times New Roman" w:eastAsia="Times New Roman" w:hAnsi="Times New Roman"/>
                <w:bCs/>
                <w:sz w:val="24"/>
                <w:szCs w:val="24"/>
                <w:lang w:eastAsia="ru-RU"/>
              </w:rPr>
              <w:t>ольничная</w:t>
            </w:r>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д.Ошминское</w:t>
            </w:r>
            <w:proofErr w:type="spellEnd"/>
            <w:r w:rsidRPr="006E3AA4">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14435S2609</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.Б</w:t>
            </w:r>
            <w:proofErr w:type="gramEnd"/>
            <w:r w:rsidRPr="006E3AA4">
              <w:rPr>
                <w:rFonts w:ascii="Times New Roman" w:eastAsia="Times New Roman" w:hAnsi="Times New Roman"/>
                <w:sz w:val="24"/>
                <w:szCs w:val="24"/>
                <w:lang w:eastAsia="ru-RU"/>
              </w:rPr>
              <w:t>ольничная</w:t>
            </w:r>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д.Ошминское</w:t>
            </w:r>
            <w:proofErr w:type="spellEnd"/>
            <w:r w:rsidRPr="006E3AA4">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1443600000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.М</w:t>
            </w:r>
            <w:proofErr w:type="gramEnd"/>
            <w:r w:rsidRPr="006E3AA4">
              <w:rPr>
                <w:rFonts w:ascii="Times New Roman" w:eastAsia="Times New Roman" w:hAnsi="Times New Roman"/>
                <w:bCs/>
                <w:sz w:val="24"/>
                <w:szCs w:val="24"/>
                <w:lang w:eastAsia="ru-RU"/>
              </w:rPr>
              <w:t>айская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1443602030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.М</w:t>
            </w:r>
            <w:proofErr w:type="gramEnd"/>
            <w:r w:rsidRPr="006E3AA4">
              <w:rPr>
                <w:rFonts w:ascii="Times New Roman" w:eastAsia="Times New Roman" w:hAnsi="Times New Roman"/>
                <w:bCs/>
                <w:sz w:val="24"/>
                <w:szCs w:val="24"/>
                <w:lang w:eastAsia="ru-RU"/>
              </w:rPr>
              <w:t>айская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1443602030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.М</w:t>
            </w:r>
            <w:proofErr w:type="gramEnd"/>
            <w:r w:rsidRPr="006E3AA4">
              <w:rPr>
                <w:rFonts w:ascii="Times New Roman" w:eastAsia="Times New Roman" w:hAnsi="Times New Roman"/>
                <w:sz w:val="24"/>
                <w:szCs w:val="24"/>
                <w:lang w:eastAsia="ru-RU"/>
              </w:rPr>
              <w:t>айская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р.п.Тоншаево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14436S260A</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.М</w:t>
            </w:r>
            <w:proofErr w:type="gramEnd"/>
            <w:r w:rsidRPr="006E3AA4">
              <w:rPr>
                <w:rFonts w:ascii="Times New Roman" w:eastAsia="Times New Roman" w:hAnsi="Times New Roman"/>
                <w:bCs/>
                <w:sz w:val="24"/>
                <w:szCs w:val="24"/>
                <w:lang w:eastAsia="ru-RU"/>
              </w:rPr>
              <w:t>айская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14436S260A</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.М</w:t>
            </w:r>
            <w:proofErr w:type="gramEnd"/>
            <w:r w:rsidRPr="006E3AA4">
              <w:rPr>
                <w:rFonts w:ascii="Times New Roman" w:eastAsia="Times New Roman" w:hAnsi="Times New Roman"/>
                <w:sz w:val="24"/>
                <w:szCs w:val="24"/>
                <w:lang w:eastAsia="ru-RU"/>
              </w:rPr>
              <w:t>айская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р.п.Тоншаево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1443700000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.З</w:t>
            </w:r>
            <w:proofErr w:type="gramEnd"/>
            <w:r w:rsidRPr="006E3AA4">
              <w:rPr>
                <w:rFonts w:ascii="Times New Roman" w:eastAsia="Times New Roman" w:hAnsi="Times New Roman"/>
                <w:bCs/>
                <w:sz w:val="24"/>
                <w:szCs w:val="24"/>
                <w:lang w:eastAsia="ru-RU"/>
              </w:rPr>
              <w:t>апрудная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1443702030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.З</w:t>
            </w:r>
            <w:proofErr w:type="gramEnd"/>
            <w:r w:rsidRPr="006E3AA4">
              <w:rPr>
                <w:rFonts w:ascii="Times New Roman" w:eastAsia="Times New Roman" w:hAnsi="Times New Roman"/>
                <w:bCs/>
                <w:sz w:val="24"/>
                <w:szCs w:val="24"/>
                <w:lang w:eastAsia="ru-RU"/>
              </w:rPr>
              <w:t>апрудная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1443702030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.З</w:t>
            </w:r>
            <w:proofErr w:type="gramEnd"/>
            <w:r w:rsidRPr="006E3AA4">
              <w:rPr>
                <w:rFonts w:ascii="Times New Roman" w:eastAsia="Times New Roman" w:hAnsi="Times New Roman"/>
                <w:sz w:val="24"/>
                <w:szCs w:val="24"/>
                <w:lang w:eastAsia="ru-RU"/>
              </w:rPr>
              <w:t>апрудная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р.п.Тоншаево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14437S260D</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w:t>
            </w:r>
            <w:proofErr w:type="gramStart"/>
            <w:r w:rsidRPr="006E3AA4">
              <w:rPr>
                <w:rFonts w:ascii="Times New Roman" w:eastAsia="Times New Roman" w:hAnsi="Times New Roman"/>
                <w:bCs/>
                <w:sz w:val="24"/>
                <w:szCs w:val="24"/>
                <w:lang w:eastAsia="ru-RU"/>
              </w:rPr>
              <w:t>.З</w:t>
            </w:r>
            <w:proofErr w:type="gramEnd"/>
            <w:r w:rsidRPr="006E3AA4">
              <w:rPr>
                <w:rFonts w:ascii="Times New Roman" w:eastAsia="Times New Roman" w:hAnsi="Times New Roman"/>
                <w:bCs/>
                <w:sz w:val="24"/>
                <w:szCs w:val="24"/>
                <w:lang w:eastAsia="ru-RU"/>
              </w:rPr>
              <w:t>апрудная</w:t>
            </w:r>
            <w:r w:rsidR="006E3AA4">
              <w:rPr>
                <w:rFonts w:ascii="Times New Roman" w:eastAsia="Times New Roman" w:hAnsi="Times New Roman"/>
                <w:bCs/>
                <w:sz w:val="24"/>
                <w:szCs w:val="24"/>
                <w:lang w:eastAsia="ru-RU"/>
              </w:rPr>
              <w:t xml:space="preserve"> </w:t>
            </w:r>
            <w:r w:rsidRPr="006E3AA4">
              <w:rPr>
                <w:rFonts w:ascii="Times New Roman" w:eastAsia="Times New Roman" w:hAnsi="Times New Roman"/>
                <w:bCs/>
                <w:sz w:val="24"/>
                <w:szCs w:val="24"/>
                <w:lang w:eastAsia="ru-RU"/>
              </w:rPr>
              <w:t>р.п.Тоншаево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14437S260D</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w:t>
            </w:r>
            <w:proofErr w:type="gramStart"/>
            <w:r w:rsidRPr="006E3AA4">
              <w:rPr>
                <w:rFonts w:ascii="Times New Roman" w:eastAsia="Times New Roman" w:hAnsi="Times New Roman"/>
                <w:sz w:val="24"/>
                <w:szCs w:val="24"/>
                <w:lang w:eastAsia="ru-RU"/>
              </w:rPr>
              <w:t>.З</w:t>
            </w:r>
            <w:proofErr w:type="gramEnd"/>
            <w:r w:rsidRPr="006E3AA4">
              <w:rPr>
                <w:rFonts w:ascii="Times New Roman" w:eastAsia="Times New Roman" w:hAnsi="Times New Roman"/>
                <w:sz w:val="24"/>
                <w:szCs w:val="24"/>
                <w:lang w:eastAsia="ru-RU"/>
              </w:rPr>
              <w:t>апрудная</w:t>
            </w:r>
            <w:r w:rsidR="006E3AA4">
              <w:rPr>
                <w:rFonts w:ascii="Times New Roman" w:eastAsia="Times New Roman" w:hAnsi="Times New Roman"/>
                <w:sz w:val="24"/>
                <w:szCs w:val="24"/>
                <w:lang w:eastAsia="ru-RU"/>
              </w:rPr>
              <w:t xml:space="preserve"> </w:t>
            </w:r>
            <w:r w:rsidRPr="006E3AA4">
              <w:rPr>
                <w:rFonts w:ascii="Times New Roman" w:eastAsia="Times New Roman" w:hAnsi="Times New Roman"/>
                <w:sz w:val="24"/>
                <w:szCs w:val="24"/>
                <w:lang w:eastAsia="ru-RU"/>
              </w:rPr>
              <w:t>р.п.Тоншаево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1443800000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 Октябрьская р.п</w:t>
            </w:r>
            <w:proofErr w:type="gramStart"/>
            <w:r w:rsidRPr="006E3AA4">
              <w:rPr>
                <w:rFonts w:ascii="Times New Roman" w:eastAsia="Times New Roman" w:hAnsi="Times New Roman"/>
                <w:bCs/>
                <w:sz w:val="24"/>
                <w:szCs w:val="24"/>
                <w:lang w:eastAsia="ru-RU"/>
              </w:rPr>
              <w:t>.Т</w:t>
            </w:r>
            <w:proofErr w:type="gramEnd"/>
            <w:r w:rsidRPr="006E3AA4">
              <w:rPr>
                <w:rFonts w:ascii="Times New Roman" w:eastAsia="Times New Roman" w:hAnsi="Times New Roman"/>
                <w:bCs/>
                <w:sz w:val="24"/>
                <w:szCs w:val="24"/>
                <w:lang w:eastAsia="ru-RU"/>
              </w:rPr>
              <w:t>оншаево</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1443802030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 Октябрьская р.п</w:t>
            </w:r>
            <w:proofErr w:type="gramStart"/>
            <w:r w:rsidRPr="006E3AA4">
              <w:rPr>
                <w:rFonts w:ascii="Times New Roman" w:eastAsia="Times New Roman" w:hAnsi="Times New Roman"/>
                <w:bCs/>
                <w:sz w:val="24"/>
                <w:szCs w:val="24"/>
                <w:lang w:eastAsia="ru-RU"/>
              </w:rPr>
              <w:t>.Т</w:t>
            </w:r>
            <w:proofErr w:type="gramEnd"/>
            <w:r w:rsidRPr="006E3AA4">
              <w:rPr>
                <w:rFonts w:ascii="Times New Roman" w:eastAsia="Times New Roman" w:hAnsi="Times New Roman"/>
                <w:bCs/>
                <w:sz w:val="24"/>
                <w:szCs w:val="24"/>
                <w:lang w:eastAsia="ru-RU"/>
              </w:rPr>
              <w:t>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1443802030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 Октябрьская р.п</w:t>
            </w:r>
            <w:proofErr w:type="gramStart"/>
            <w:r w:rsidRPr="006E3AA4">
              <w:rPr>
                <w:rFonts w:ascii="Times New Roman" w:eastAsia="Times New Roman" w:hAnsi="Times New Roman"/>
                <w:sz w:val="24"/>
                <w:szCs w:val="24"/>
                <w:lang w:eastAsia="ru-RU"/>
              </w:rPr>
              <w:t>.Т</w:t>
            </w:r>
            <w:proofErr w:type="gramEnd"/>
            <w:r w:rsidRPr="006E3AA4">
              <w:rPr>
                <w:rFonts w:ascii="Times New Roman" w:eastAsia="Times New Roman" w:hAnsi="Times New Roman"/>
                <w:sz w:val="24"/>
                <w:szCs w:val="24"/>
                <w:lang w:eastAsia="ru-RU"/>
              </w:rPr>
              <w:t>оншаево за счет спонсоров и населения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14438S260F</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Ремонт участка дороги по ул. Октябрьская р.п</w:t>
            </w:r>
            <w:proofErr w:type="gramStart"/>
            <w:r w:rsidRPr="006E3AA4">
              <w:rPr>
                <w:rFonts w:ascii="Times New Roman" w:eastAsia="Times New Roman" w:hAnsi="Times New Roman"/>
                <w:bCs/>
                <w:sz w:val="24"/>
                <w:szCs w:val="24"/>
                <w:lang w:eastAsia="ru-RU"/>
              </w:rPr>
              <w:t>.Т</w:t>
            </w:r>
            <w:proofErr w:type="gramEnd"/>
            <w:r w:rsidRPr="006E3AA4">
              <w:rPr>
                <w:rFonts w:ascii="Times New Roman" w:eastAsia="Times New Roman" w:hAnsi="Times New Roman"/>
                <w:bCs/>
                <w:sz w:val="24"/>
                <w:szCs w:val="24"/>
                <w:lang w:eastAsia="ru-RU"/>
              </w:rPr>
              <w:t>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14438S260F</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Ремонт участка дороги по ул. Октябрьская р.п</w:t>
            </w:r>
            <w:proofErr w:type="gramStart"/>
            <w:r w:rsidRPr="006E3AA4">
              <w:rPr>
                <w:rFonts w:ascii="Times New Roman" w:eastAsia="Times New Roman" w:hAnsi="Times New Roman"/>
                <w:sz w:val="24"/>
                <w:szCs w:val="24"/>
                <w:lang w:eastAsia="ru-RU"/>
              </w:rPr>
              <w:t>.Т</w:t>
            </w:r>
            <w:proofErr w:type="gramEnd"/>
            <w:r w:rsidRPr="006E3AA4">
              <w:rPr>
                <w:rFonts w:ascii="Times New Roman" w:eastAsia="Times New Roman" w:hAnsi="Times New Roman"/>
                <w:sz w:val="24"/>
                <w:szCs w:val="24"/>
                <w:lang w:eastAsia="ru-RU"/>
              </w:rPr>
              <w:t>оншаево за счет субсидии на реализацию проекта инициативного бюджетирования "Вам решать!"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1443900000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Тоншаево)</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1443972210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Тоншаево)</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1443972210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Тоншаево)</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14439S2210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Тоншаево)</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14439S2210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Тоншаево)</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Пижма)</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1444072210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Пижма)</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1444072210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Субсидия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Пижма)</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14440S2210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Пижма)</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14440S2210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proofErr w:type="gramStart"/>
            <w:r w:rsidRPr="006E3AA4">
              <w:rPr>
                <w:rFonts w:ascii="Times New Roman" w:eastAsia="Times New Roman" w:hAnsi="Times New Roman"/>
                <w:sz w:val="24"/>
                <w:szCs w:val="24"/>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р.п.</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Пижма)</w:t>
            </w:r>
            <w:proofErr w:type="gramEnd"/>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w:t>
            </w:r>
            <w:r w:rsidRPr="006E3AA4">
              <w:rPr>
                <w:rFonts w:ascii="Times New Roman" w:eastAsia="Times New Roman" w:hAnsi="Times New Roman"/>
                <w:bCs/>
                <w:sz w:val="24"/>
                <w:szCs w:val="24"/>
                <w:lang w:eastAsia="ru-RU"/>
              </w:rPr>
              <w:lastRenderedPageBreak/>
              <w:t xml:space="preserve">в </w:t>
            </w:r>
            <w:proofErr w:type="spellStart"/>
            <w:r w:rsidRPr="006E3AA4">
              <w:rPr>
                <w:rFonts w:ascii="Times New Roman" w:eastAsia="Times New Roman" w:hAnsi="Times New Roman"/>
                <w:bCs/>
                <w:sz w:val="24"/>
                <w:szCs w:val="24"/>
                <w:lang w:eastAsia="ru-RU"/>
              </w:rPr>
              <w:t>с</w:t>
            </w:r>
            <w:proofErr w:type="gramStart"/>
            <w:r w:rsidRPr="006E3AA4">
              <w:rPr>
                <w:rFonts w:ascii="Times New Roman" w:eastAsia="Times New Roman" w:hAnsi="Times New Roman"/>
                <w:bCs/>
                <w:sz w:val="24"/>
                <w:szCs w:val="24"/>
                <w:lang w:eastAsia="ru-RU"/>
              </w:rPr>
              <w:t>.О</w:t>
            </w:r>
            <w:proofErr w:type="gramEnd"/>
            <w:r w:rsidRPr="006E3AA4">
              <w:rPr>
                <w:rFonts w:ascii="Times New Roman" w:eastAsia="Times New Roman" w:hAnsi="Times New Roman"/>
                <w:bCs/>
                <w:sz w:val="24"/>
                <w:szCs w:val="24"/>
                <w:lang w:eastAsia="ru-RU"/>
              </w:rPr>
              <w:t>шминское</w:t>
            </w:r>
            <w:proofErr w:type="spellEnd"/>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ул</w:t>
            </w:r>
            <w:proofErr w:type="spellEnd"/>
            <w:r w:rsidRPr="006E3AA4">
              <w:rPr>
                <w:rFonts w:ascii="Times New Roman" w:eastAsia="Times New Roman" w:hAnsi="Times New Roman"/>
                <w:bCs/>
                <w:sz w:val="24"/>
                <w:szCs w:val="24"/>
                <w:lang w:eastAsia="ru-RU"/>
              </w:rPr>
              <w:t xml:space="preserve"> Школьная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1444102030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6E3AA4">
              <w:rPr>
                <w:rFonts w:ascii="Times New Roman" w:eastAsia="Times New Roman" w:hAnsi="Times New Roman"/>
                <w:bCs/>
                <w:sz w:val="24"/>
                <w:szCs w:val="24"/>
                <w:lang w:eastAsia="ru-RU"/>
              </w:rPr>
              <w:t>с</w:t>
            </w:r>
            <w:proofErr w:type="gramStart"/>
            <w:r w:rsidRPr="006E3AA4">
              <w:rPr>
                <w:rFonts w:ascii="Times New Roman" w:eastAsia="Times New Roman" w:hAnsi="Times New Roman"/>
                <w:bCs/>
                <w:sz w:val="24"/>
                <w:szCs w:val="24"/>
                <w:lang w:eastAsia="ru-RU"/>
              </w:rPr>
              <w:t>.О</w:t>
            </w:r>
            <w:proofErr w:type="gramEnd"/>
            <w:r w:rsidRPr="006E3AA4">
              <w:rPr>
                <w:rFonts w:ascii="Times New Roman" w:eastAsia="Times New Roman" w:hAnsi="Times New Roman"/>
                <w:bCs/>
                <w:sz w:val="24"/>
                <w:szCs w:val="24"/>
                <w:lang w:eastAsia="ru-RU"/>
              </w:rPr>
              <w:t>шминское</w:t>
            </w:r>
            <w:proofErr w:type="spellEnd"/>
            <w:r w:rsid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ул</w:t>
            </w:r>
            <w:proofErr w:type="spellEnd"/>
            <w:r w:rsidRPr="006E3AA4">
              <w:rPr>
                <w:rFonts w:ascii="Times New Roman" w:eastAsia="Times New Roman" w:hAnsi="Times New Roman"/>
                <w:bCs/>
                <w:sz w:val="24"/>
                <w:szCs w:val="24"/>
                <w:lang w:eastAsia="ru-RU"/>
              </w:rPr>
              <w:t xml:space="preserve"> Школьная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1444102030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6E3AA4">
              <w:rPr>
                <w:rFonts w:ascii="Times New Roman" w:eastAsia="Times New Roman" w:hAnsi="Times New Roman"/>
                <w:sz w:val="24"/>
                <w:szCs w:val="24"/>
                <w:lang w:eastAsia="ru-RU"/>
              </w:rPr>
              <w:t>с</w:t>
            </w:r>
            <w:proofErr w:type="gramStart"/>
            <w:r w:rsidRPr="006E3AA4">
              <w:rPr>
                <w:rFonts w:ascii="Times New Roman" w:eastAsia="Times New Roman" w:hAnsi="Times New Roman"/>
                <w:sz w:val="24"/>
                <w:szCs w:val="24"/>
                <w:lang w:eastAsia="ru-RU"/>
              </w:rPr>
              <w:t>.О</w:t>
            </w:r>
            <w:proofErr w:type="gramEnd"/>
            <w:r w:rsidRPr="006E3AA4">
              <w:rPr>
                <w:rFonts w:ascii="Times New Roman" w:eastAsia="Times New Roman" w:hAnsi="Times New Roman"/>
                <w:sz w:val="24"/>
                <w:szCs w:val="24"/>
                <w:lang w:eastAsia="ru-RU"/>
              </w:rPr>
              <w:t>шминское</w:t>
            </w:r>
            <w:proofErr w:type="spellEnd"/>
            <w:r w:rsid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ул</w:t>
            </w:r>
            <w:proofErr w:type="spellEnd"/>
            <w:r w:rsidRPr="006E3AA4">
              <w:rPr>
                <w:rFonts w:ascii="Times New Roman" w:eastAsia="Times New Roman" w:hAnsi="Times New Roman"/>
                <w:sz w:val="24"/>
                <w:szCs w:val="24"/>
                <w:lang w:eastAsia="ru-RU"/>
              </w:rPr>
              <w:t xml:space="preserve"> Школьная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6E3AA4">
              <w:rPr>
                <w:rFonts w:ascii="Times New Roman" w:eastAsia="Times New Roman" w:hAnsi="Times New Roman"/>
                <w:bCs/>
                <w:sz w:val="24"/>
                <w:szCs w:val="24"/>
                <w:lang w:eastAsia="ru-RU"/>
              </w:rPr>
              <w:t>д</w:t>
            </w:r>
            <w:proofErr w:type="spellEnd"/>
            <w:r w:rsidRP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Кодочиги</w:t>
            </w:r>
            <w:proofErr w:type="spellEnd"/>
            <w:r w:rsidR="006E3AA4">
              <w:rPr>
                <w:rFonts w:ascii="Times New Roman" w:eastAsia="Times New Roman" w:hAnsi="Times New Roman"/>
                <w:bCs/>
                <w:sz w:val="24"/>
                <w:szCs w:val="24"/>
                <w:lang w:eastAsia="ru-RU"/>
              </w:rPr>
              <w:t xml:space="preserve"> </w:t>
            </w:r>
            <w:proofErr w:type="spellStart"/>
            <w:proofErr w:type="gramStart"/>
            <w:r w:rsidRPr="006E3AA4">
              <w:rPr>
                <w:rFonts w:ascii="Times New Roman" w:eastAsia="Times New Roman" w:hAnsi="Times New Roman"/>
                <w:bCs/>
                <w:sz w:val="24"/>
                <w:szCs w:val="24"/>
                <w:lang w:eastAsia="ru-RU"/>
              </w:rPr>
              <w:t>ул</w:t>
            </w:r>
            <w:proofErr w:type="spellEnd"/>
            <w:proofErr w:type="gramEnd"/>
            <w:r w:rsidRPr="006E3AA4">
              <w:rPr>
                <w:rFonts w:ascii="Times New Roman" w:eastAsia="Times New Roman" w:hAnsi="Times New Roman"/>
                <w:bCs/>
                <w:sz w:val="24"/>
                <w:szCs w:val="24"/>
                <w:lang w:eastAsia="ru-RU"/>
              </w:rPr>
              <w:t xml:space="preserve"> Заречная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1444202030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6E3AA4">
              <w:rPr>
                <w:rFonts w:ascii="Times New Roman" w:eastAsia="Times New Roman" w:hAnsi="Times New Roman"/>
                <w:bCs/>
                <w:sz w:val="24"/>
                <w:szCs w:val="24"/>
                <w:lang w:eastAsia="ru-RU"/>
              </w:rPr>
              <w:t>д</w:t>
            </w:r>
            <w:proofErr w:type="spellEnd"/>
            <w:r w:rsidRPr="006E3AA4">
              <w:rPr>
                <w:rFonts w:ascii="Times New Roman" w:eastAsia="Times New Roman" w:hAnsi="Times New Roman"/>
                <w:bCs/>
                <w:sz w:val="24"/>
                <w:szCs w:val="24"/>
                <w:lang w:eastAsia="ru-RU"/>
              </w:rPr>
              <w:t xml:space="preserve"> </w:t>
            </w:r>
            <w:proofErr w:type="spellStart"/>
            <w:r w:rsidRPr="006E3AA4">
              <w:rPr>
                <w:rFonts w:ascii="Times New Roman" w:eastAsia="Times New Roman" w:hAnsi="Times New Roman"/>
                <w:bCs/>
                <w:sz w:val="24"/>
                <w:szCs w:val="24"/>
                <w:lang w:eastAsia="ru-RU"/>
              </w:rPr>
              <w:t>Кодочиги</w:t>
            </w:r>
            <w:proofErr w:type="spellEnd"/>
            <w:r w:rsidR="006E3AA4">
              <w:rPr>
                <w:rFonts w:ascii="Times New Roman" w:eastAsia="Times New Roman" w:hAnsi="Times New Roman"/>
                <w:bCs/>
                <w:sz w:val="24"/>
                <w:szCs w:val="24"/>
                <w:lang w:eastAsia="ru-RU"/>
              </w:rPr>
              <w:t xml:space="preserve"> </w:t>
            </w:r>
            <w:proofErr w:type="spellStart"/>
            <w:proofErr w:type="gramStart"/>
            <w:r w:rsidRPr="006E3AA4">
              <w:rPr>
                <w:rFonts w:ascii="Times New Roman" w:eastAsia="Times New Roman" w:hAnsi="Times New Roman"/>
                <w:bCs/>
                <w:sz w:val="24"/>
                <w:szCs w:val="24"/>
                <w:lang w:eastAsia="ru-RU"/>
              </w:rPr>
              <w:t>ул</w:t>
            </w:r>
            <w:proofErr w:type="spellEnd"/>
            <w:proofErr w:type="gramEnd"/>
            <w:r w:rsidRPr="006E3AA4">
              <w:rPr>
                <w:rFonts w:ascii="Times New Roman" w:eastAsia="Times New Roman" w:hAnsi="Times New Roman"/>
                <w:bCs/>
                <w:sz w:val="24"/>
                <w:szCs w:val="24"/>
                <w:lang w:eastAsia="ru-RU"/>
              </w:rPr>
              <w:t xml:space="preserve"> Заречная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1444202030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6E3AA4">
              <w:rPr>
                <w:rFonts w:ascii="Times New Roman" w:eastAsia="Times New Roman" w:hAnsi="Times New Roman"/>
                <w:sz w:val="24"/>
                <w:szCs w:val="24"/>
                <w:lang w:eastAsia="ru-RU"/>
              </w:rPr>
              <w:t>д</w:t>
            </w:r>
            <w:proofErr w:type="spellEnd"/>
            <w:r w:rsidRPr="006E3AA4">
              <w:rPr>
                <w:rFonts w:ascii="Times New Roman" w:eastAsia="Times New Roman" w:hAnsi="Times New Roman"/>
                <w:sz w:val="24"/>
                <w:szCs w:val="24"/>
                <w:lang w:eastAsia="ru-RU"/>
              </w:rPr>
              <w:t xml:space="preserve"> </w:t>
            </w:r>
            <w:proofErr w:type="spellStart"/>
            <w:r w:rsidRPr="006E3AA4">
              <w:rPr>
                <w:rFonts w:ascii="Times New Roman" w:eastAsia="Times New Roman" w:hAnsi="Times New Roman"/>
                <w:sz w:val="24"/>
                <w:szCs w:val="24"/>
                <w:lang w:eastAsia="ru-RU"/>
              </w:rPr>
              <w:t>Кодочиги</w:t>
            </w:r>
            <w:proofErr w:type="spellEnd"/>
            <w:r w:rsidR="006E3AA4">
              <w:rPr>
                <w:rFonts w:ascii="Times New Roman" w:eastAsia="Times New Roman" w:hAnsi="Times New Roman"/>
                <w:sz w:val="24"/>
                <w:szCs w:val="24"/>
                <w:lang w:eastAsia="ru-RU"/>
              </w:rPr>
              <w:t xml:space="preserve"> </w:t>
            </w:r>
            <w:proofErr w:type="spellStart"/>
            <w:proofErr w:type="gramStart"/>
            <w:r w:rsidRPr="006E3AA4">
              <w:rPr>
                <w:rFonts w:ascii="Times New Roman" w:eastAsia="Times New Roman" w:hAnsi="Times New Roman"/>
                <w:sz w:val="24"/>
                <w:szCs w:val="24"/>
                <w:lang w:eastAsia="ru-RU"/>
              </w:rPr>
              <w:t>ул</w:t>
            </w:r>
            <w:proofErr w:type="spellEnd"/>
            <w:proofErr w:type="gramEnd"/>
            <w:r w:rsidRPr="006E3AA4">
              <w:rPr>
                <w:rFonts w:ascii="Times New Roman" w:eastAsia="Times New Roman" w:hAnsi="Times New Roman"/>
                <w:sz w:val="24"/>
                <w:szCs w:val="24"/>
                <w:lang w:eastAsia="ru-RU"/>
              </w:rPr>
              <w:t xml:space="preserve"> Заречная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1450500000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Приобретение в лизинг транспортного средства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1450520800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1450520800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1500000000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1510000000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"Профилактика правонарушений"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1510100000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Профилактика правонарушений</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1510125200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профилактике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1510125200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профилактике правонарушений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района»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1610000000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Мероприятие "Профилактика терроризма и экстремизма "</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1610100000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Профилактика терроризма и экстремизма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1610129850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профилактике терроризма и экстремизма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1610129850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Мероприятия по профилактике терроризма и экстремизма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1710102050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1710102050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17201S2050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17201S2050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1730000000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 xml:space="preserve">Участие в профессиональных </w:t>
            </w:r>
            <w:proofErr w:type="spellStart"/>
            <w:r w:rsidRPr="006E3AA4">
              <w:rPr>
                <w:rFonts w:ascii="Times New Roman" w:eastAsia="Times New Roman" w:hAnsi="Times New Roman"/>
                <w:bCs/>
                <w:sz w:val="24"/>
                <w:szCs w:val="24"/>
                <w:lang w:eastAsia="ru-RU"/>
              </w:rPr>
              <w:t>медийных</w:t>
            </w:r>
            <w:proofErr w:type="spellEnd"/>
            <w:r w:rsidRPr="006E3AA4">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roofErr w:type="gramEnd"/>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17301S2050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иные цели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17301S2050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иные цели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1800000000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1820000000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создание (обустройство) контейнерных площадок</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18209S2670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Создание (обустройство) контейнерных площадок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18209S2670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Создание (обустройство) контейнерных площадок</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1830000000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приобретение контейнеров и (или) бункеров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1830974700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Приобретение контейнеров и (или) бункеров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1830974700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Приобретение контейнеров и (или) бункеров</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1900000000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1920000000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proofErr w:type="gramStart"/>
            <w:r w:rsidRPr="006E3AA4">
              <w:rPr>
                <w:rFonts w:ascii="Times New Roman" w:eastAsia="Times New Roman" w:hAnsi="Times New Roman"/>
                <w:bCs/>
                <w:sz w:val="24"/>
                <w:szCs w:val="24"/>
                <w:lang w:eastAsia="ru-RU"/>
              </w:rPr>
              <w:t>Контроль за</w:t>
            </w:r>
            <w:proofErr w:type="gramEnd"/>
            <w:r w:rsidRPr="006E3AA4">
              <w:rPr>
                <w:rFonts w:ascii="Times New Roman" w:eastAsia="Times New Roman" w:hAnsi="Times New Roman"/>
                <w:bCs/>
                <w:sz w:val="24"/>
                <w:szCs w:val="24"/>
                <w:lang w:eastAsia="ru-RU"/>
              </w:rPr>
              <w:t xml:space="preserve">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1920100000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1920100190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1920100190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2020000000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2020105030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2020105030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2020205030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2020205030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2020372650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2020372650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w:t>
            </w:r>
            <w:r w:rsidRPr="006E3AA4">
              <w:rPr>
                <w:rFonts w:ascii="Times New Roman" w:eastAsia="Times New Roman" w:hAnsi="Times New Roman"/>
                <w:sz w:val="24"/>
                <w:szCs w:val="24"/>
                <w:lang w:eastAsia="ru-RU"/>
              </w:rPr>
              <w:lastRenderedPageBreak/>
              <w:t>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20203S2650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E3AA4">
              <w:rPr>
                <w:rFonts w:ascii="Times New Roman" w:eastAsia="Times New Roman" w:hAnsi="Times New Roman"/>
                <w:bCs/>
                <w:sz w:val="24"/>
                <w:szCs w:val="24"/>
                <w:lang w:eastAsia="ru-RU"/>
              </w:rPr>
              <w:t>софинансирования</w:t>
            </w:r>
            <w:proofErr w:type="spellEnd"/>
            <w:r w:rsidRPr="006E3AA4">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20203S2650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E3AA4">
              <w:rPr>
                <w:rFonts w:ascii="Times New Roman" w:eastAsia="Times New Roman" w:hAnsi="Times New Roman"/>
                <w:sz w:val="24"/>
                <w:szCs w:val="24"/>
                <w:lang w:eastAsia="ru-RU"/>
              </w:rPr>
              <w:t>софинансирования</w:t>
            </w:r>
            <w:proofErr w:type="spellEnd"/>
            <w:r w:rsidRPr="006E3AA4">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Мероприятия по развитию систем водоснабжения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2030305030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Подключение к сетям водоснабжения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2030305030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Подключение к сетям водоснабжения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2100000000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2110000000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1 "Старшее поколение"</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2110129040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2110129040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2150000000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Подпрограмма 5 "Семья" на 2021-2025 годы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2150329020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проведение мероприятий</w:t>
            </w:r>
            <w:proofErr w:type="gramStart"/>
            <w:r w:rsidRPr="006E3AA4">
              <w:rPr>
                <w:rFonts w:ascii="Times New Roman" w:eastAsia="Times New Roman" w:hAnsi="Times New Roman"/>
                <w:bCs/>
                <w:sz w:val="24"/>
                <w:szCs w:val="24"/>
                <w:lang w:eastAsia="ru-RU"/>
              </w:rPr>
              <w:t>,н</w:t>
            </w:r>
            <w:proofErr w:type="gramEnd"/>
            <w:r w:rsidRPr="006E3AA4">
              <w:rPr>
                <w:rFonts w:ascii="Times New Roman" w:eastAsia="Times New Roman" w:hAnsi="Times New Roman"/>
                <w:bCs/>
                <w:sz w:val="24"/>
                <w:szCs w:val="24"/>
                <w:lang w:eastAsia="ru-RU"/>
              </w:rPr>
              <w:t>аправленных на поддержку семей, находящихся в трудной жизненной ситуации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2150329020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проведение мероприятий</w:t>
            </w:r>
            <w:proofErr w:type="gramStart"/>
            <w:r w:rsidRPr="006E3AA4">
              <w:rPr>
                <w:rFonts w:ascii="Times New Roman" w:eastAsia="Times New Roman" w:hAnsi="Times New Roman"/>
                <w:sz w:val="24"/>
                <w:szCs w:val="24"/>
                <w:lang w:eastAsia="ru-RU"/>
              </w:rPr>
              <w:t>,н</w:t>
            </w:r>
            <w:proofErr w:type="gramEnd"/>
            <w:r w:rsidRPr="006E3AA4">
              <w:rPr>
                <w:rFonts w:ascii="Times New Roman" w:eastAsia="Times New Roman" w:hAnsi="Times New Roman"/>
                <w:sz w:val="24"/>
                <w:szCs w:val="24"/>
                <w:lang w:eastAsia="ru-RU"/>
              </w:rPr>
              <w:t>аправленных на поддержку семей, находящихся в трудной жизненной ситуации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2200000000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2210125200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Развитие любительского спорта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2210125200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Развитие любительского спорта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2350000000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Энергосбережение, повышение </w:t>
            </w:r>
            <w:proofErr w:type="spellStart"/>
            <w:r w:rsidRPr="006E3AA4">
              <w:rPr>
                <w:rFonts w:ascii="Times New Roman" w:eastAsia="Times New Roman" w:hAnsi="Times New Roman"/>
                <w:bCs/>
                <w:sz w:val="24"/>
                <w:szCs w:val="24"/>
                <w:lang w:eastAsia="ru-RU"/>
              </w:rPr>
              <w:t>энерго</w:t>
            </w:r>
            <w:bookmarkStart w:id="1" w:name="_GoBack"/>
            <w:bookmarkEnd w:id="1"/>
            <w:r w:rsidRPr="006E3AA4">
              <w:rPr>
                <w:rFonts w:ascii="Times New Roman" w:eastAsia="Times New Roman" w:hAnsi="Times New Roman"/>
                <w:bCs/>
                <w:sz w:val="24"/>
                <w:szCs w:val="24"/>
                <w:lang w:eastAsia="ru-RU"/>
              </w:rPr>
              <w:t>эффективности</w:t>
            </w:r>
            <w:proofErr w:type="spellEnd"/>
            <w:r w:rsidRPr="006E3AA4">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2350200000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2350204010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5B3124">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2350204010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5B3124">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w:t>
            </w:r>
            <w:r w:rsidRPr="006E3AA4">
              <w:rPr>
                <w:rFonts w:ascii="Times New Roman" w:eastAsia="Times New Roman" w:hAnsi="Times New Roman"/>
                <w:sz w:val="24"/>
                <w:szCs w:val="24"/>
                <w:lang w:eastAsia="ru-RU"/>
              </w:rPr>
              <w:lastRenderedPageBreak/>
              <w:t>территориальных отделов администрации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2360000000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2360100000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2360120500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2"/>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6E3AA4">
              <w:rPr>
                <w:rFonts w:ascii="Times New Roman" w:eastAsia="Times New Roman" w:hAnsi="Times New Roman"/>
                <w:bCs/>
                <w:sz w:val="24"/>
                <w:szCs w:val="24"/>
                <w:lang w:eastAsia="ru-RU"/>
              </w:rPr>
              <w:t>Шахунское</w:t>
            </w:r>
            <w:proofErr w:type="spellEnd"/>
            <w:r w:rsidRPr="006E3AA4">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2360120500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финансовое обеспечение части затрат МУП "</w:t>
            </w:r>
            <w:proofErr w:type="spellStart"/>
            <w:r w:rsidRPr="006E3AA4">
              <w:rPr>
                <w:rFonts w:ascii="Times New Roman" w:eastAsia="Times New Roman" w:hAnsi="Times New Roman"/>
                <w:sz w:val="24"/>
                <w:szCs w:val="24"/>
                <w:lang w:eastAsia="ru-RU"/>
              </w:rPr>
              <w:t>Шахунское</w:t>
            </w:r>
            <w:proofErr w:type="spellEnd"/>
            <w:r w:rsidRPr="006E3AA4">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Непрограммные расходы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6600100000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аппарата управления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6600100190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6600101000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высшего должностного лица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6600101000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Содержание высшего должностного лица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6600173920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КДН</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6600173920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КДН</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6600173940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6600173940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6600200590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6600200590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6600245210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6600245210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6600351180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6600351180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6600351200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6600351200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Субвенции на реализацию переданных исполнительно-распорядительным </w:t>
            </w:r>
            <w:r w:rsidRPr="006E3AA4">
              <w:rPr>
                <w:rFonts w:ascii="Times New Roman" w:eastAsia="Times New Roman" w:hAnsi="Times New Roman"/>
                <w:sz w:val="24"/>
                <w:szCs w:val="24"/>
                <w:lang w:eastAsia="ru-RU"/>
              </w:rPr>
              <w:lastRenderedPageBreak/>
              <w:t>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6600351760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обеспечение жильем отдельных категорий граждан</w:t>
            </w:r>
            <w:proofErr w:type="gramStart"/>
            <w:r w:rsidRPr="006E3AA4">
              <w:rPr>
                <w:rFonts w:ascii="Times New Roman" w:eastAsia="Times New Roman" w:hAnsi="Times New Roman"/>
                <w:bCs/>
                <w:sz w:val="24"/>
                <w:szCs w:val="24"/>
                <w:lang w:eastAsia="ru-RU"/>
              </w:rPr>
              <w:t>,у</w:t>
            </w:r>
            <w:proofErr w:type="gramEnd"/>
            <w:r w:rsidRPr="006E3AA4">
              <w:rPr>
                <w:rFonts w:ascii="Times New Roman" w:eastAsia="Times New Roman" w:hAnsi="Times New Roman"/>
                <w:bCs/>
                <w:sz w:val="24"/>
                <w:szCs w:val="24"/>
                <w:lang w:eastAsia="ru-RU"/>
              </w:rPr>
              <w:t>становленных Федеральным законом от 24 ноября 1995 года №181-ФЗ "О социальной защите инвалидов в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6600351760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обеспечение жильем отдельных категорий граждан</w:t>
            </w:r>
            <w:proofErr w:type="gramStart"/>
            <w:r w:rsidRPr="006E3AA4">
              <w:rPr>
                <w:rFonts w:ascii="Times New Roman" w:eastAsia="Times New Roman" w:hAnsi="Times New Roman"/>
                <w:sz w:val="24"/>
                <w:szCs w:val="24"/>
                <w:lang w:eastAsia="ru-RU"/>
              </w:rPr>
              <w:t>,у</w:t>
            </w:r>
            <w:proofErr w:type="gramEnd"/>
            <w:r w:rsidRPr="006E3AA4">
              <w:rPr>
                <w:rFonts w:ascii="Times New Roman" w:eastAsia="Times New Roman" w:hAnsi="Times New Roman"/>
                <w:sz w:val="24"/>
                <w:szCs w:val="24"/>
                <w:lang w:eastAsia="ru-RU"/>
              </w:rPr>
              <w:t>становленных Федеральным законом от 24 ноября 1995 года №181-ФЗ "О социальной защите инвалидов в Российской Федерации"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6600373310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6600373310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6600373930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6600373930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66003R0820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E3AA4">
              <w:rPr>
                <w:rFonts w:ascii="Times New Roman" w:eastAsia="Times New Roman" w:hAnsi="Times New Roman"/>
                <w:bCs/>
                <w:sz w:val="24"/>
                <w:szCs w:val="24"/>
                <w:lang w:eastAsia="ru-RU"/>
              </w:rPr>
              <w:t>фед</w:t>
            </w:r>
            <w:proofErr w:type="spellEnd"/>
            <w:r w:rsidRPr="006E3AA4">
              <w:rPr>
                <w:rFonts w:ascii="Times New Roman" w:eastAsia="Times New Roman" w:hAnsi="Times New Roman"/>
                <w:bCs/>
                <w:sz w:val="24"/>
                <w:szCs w:val="24"/>
                <w:lang w:eastAsia="ru-RU"/>
              </w:rPr>
              <w:t>. бюджет).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66003R0820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E3AA4">
              <w:rPr>
                <w:rFonts w:ascii="Times New Roman" w:eastAsia="Times New Roman" w:hAnsi="Times New Roman"/>
                <w:sz w:val="24"/>
                <w:szCs w:val="24"/>
                <w:lang w:eastAsia="ru-RU"/>
              </w:rPr>
              <w:t>фед</w:t>
            </w:r>
            <w:proofErr w:type="spellEnd"/>
            <w:r w:rsidRPr="006E3AA4">
              <w:rPr>
                <w:rFonts w:ascii="Times New Roman" w:eastAsia="Times New Roman" w:hAnsi="Times New Roman"/>
                <w:sz w:val="24"/>
                <w:szCs w:val="24"/>
                <w:lang w:eastAsia="ru-RU"/>
              </w:rPr>
              <w:t>. бюджет).</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66003S2680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66003S2680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66003S2980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Субсидия на проведение ремонта дворовых территорий </w:t>
            </w:r>
            <w:proofErr w:type="gramStart"/>
            <w:r w:rsidRPr="006E3AA4">
              <w:rPr>
                <w:rFonts w:ascii="Times New Roman" w:eastAsia="Times New Roman" w:hAnsi="Times New Roman"/>
                <w:bCs/>
                <w:sz w:val="24"/>
                <w:szCs w:val="24"/>
                <w:lang w:eastAsia="ru-RU"/>
              </w:rPr>
              <w:t>в</w:t>
            </w:r>
            <w:proofErr w:type="gramEnd"/>
            <w:r w:rsidRPr="006E3AA4">
              <w:rPr>
                <w:rFonts w:ascii="Times New Roman" w:eastAsia="Times New Roman" w:hAnsi="Times New Roman"/>
                <w:bCs/>
                <w:sz w:val="24"/>
                <w:szCs w:val="24"/>
                <w:lang w:eastAsia="ru-RU"/>
              </w:rPr>
              <w:t xml:space="preserve"> </w:t>
            </w:r>
            <w:proofErr w:type="gramStart"/>
            <w:r w:rsidRPr="006E3AA4">
              <w:rPr>
                <w:rFonts w:ascii="Times New Roman" w:eastAsia="Times New Roman" w:hAnsi="Times New Roman"/>
                <w:bCs/>
                <w:sz w:val="24"/>
                <w:szCs w:val="24"/>
                <w:lang w:eastAsia="ru-RU"/>
              </w:rPr>
              <w:t>муниципальных</w:t>
            </w:r>
            <w:proofErr w:type="gramEnd"/>
            <w:r w:rsidRPr="006E3AA4">
              <w:rPr>
                <w:rFonts w:ascii="Times New Roman" w:eastAsia="Times New Roman" w:hAnsi="Times New Roman"/>
                <w:bCs/>
                <w:sz w:val="24"/>
                <w:szCs w:val="24"/>
                <w:lang w:eastAsia="ru-RU"/>
              </w:rPr>
              <w:t xml:space="preserve"> образований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66003S2980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Субсидия на проведение ремонта дворовых территорий </w:t>
            </w:r>
            <w:proofErr w:type="gramStart"/>
            <w:r w:rsidRPr="006E3AA4">
              <w:rPr>
                <w:rFonts w:ascii="Times New Roman" w:eastAsia="Times New Roman" w:hAnsi="Times New Roman"/>
                <w:sz w:val="24"/>
                <w:szCs w:val="24"/>
                <w:lang w:eastAsia="ru-RU"/>
              </w:rPr>
              <w:t>в</w:t>
            </w:r>
            <w:proofErr w:type="gramEnd"/>
            <w:r w:rsidRPr="006E3AA4">
              <w:rPr>
                <w:rFonts w:ascii="Times New Roman" w:eastAsia="Times New Roman" w:hAnsi="Times New Roman"/>
                <w:sz w:val="24"/>
                <w:szCs w:val="24"/>
                <w:lang w:eastAsia="ru-RU"/>
              </w:rPr>
              <w:t xml:space="preserve"> </w:t>
            </w:r>
            <w:proofErr w:type="gramStart"/>
            <w:r w:rsidRPr="006E3AA4">
              <w:rPr>
                <w:rFonts w:ascii="Times New Roman" w:eastAsia="Times New Roman" w:hAnsi="Times New Roman"/>
                <w:sz w:val="24"/>
                <w:szCs w:val="24"/>
                <w:lang w:eastAsia="ru-RU"/>
              </w:rPr>
              <w:t>муниципальных</w:t>
            </w:r>
            <w:proofErr w:type="gramEnd"/>
            <w:r w:rsidRPr="006E3AA4">
              <w:rPr>
                <w:rFonts w:ascii="Times New Roman" w:eastAsia="Times New Roman" w:hAnsi="Times New Roman"/>
                <w:sz w:val="24"/>
                <w:szCs w:val="24"/>
                <w:lang w:eastAsia="ru-RU"/>
              </w:rPr>
              <w:t xml:space="preserve"> образований Нижегородской области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непрограммные расходы</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6600502030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мероприятия в области жилищного хозяйства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мероприятия в области жилищного хозяйства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Уличное освещение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Уличное освещение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6600504030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Озеленение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6600504030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Озеленение территорий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6600504040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Содержание мест захоронений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6600504040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Содержание мест захоронений</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мероприятия по благоустройству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мероприятия по благоустройству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lastRenderedPageBreak/>
              <w:t>6600505000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6600505000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мероприятия в области коммунального хозяйства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мероприятия в области коммунального хозяйства</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6600520800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Другие выплаты в области национальной экономики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6600520800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Другие выплаты в области национальной экономики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6600524200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Предоставление социальных </w:t>
            </w:r>
            <w:proofErr w:type="gramStart"/>
            <w:r w:rsidRPr="006E3AA4">
              <w:rPr>
                <w:rFonts w:ascii="Times New Roman" w:eastAsia="Times New Roman" w:hAnsi="Times New Roman"/>
                <w:bCs/>
                <w:sz w:val="24"/>
                <w:szCs w:val="24"/>
                <w:lang w:eastAsia="ru-RU"/>
              </w:rPr>
              <w:t>выплат граждан</w:t>
            </w:r>
            <w:proofErr w:type="gramEnd"/>
            <w:r w:rsidRPr="006E3AA4">
              <w:rPr>
                <w:rFonts w:ascii="Times New Roman" w:eastAsia="Times New Roman" w:hAnsi="Times New Roman"/>
                <w:bCs/>
                <w:sz w:val="24"/>
                <w:szCs w:val="24"/>
                <w:lang w:eastAsia="ru-RU"/>
              </w:rPr>
              <w:t xml:space="preserve"> на оплату расходов, связанных со строительством индивидуального жилого дома (проценты по молодой семье).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6600524200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Предоставление социальных </w:t>
            </w:r>
            <w:proofErr w:type="gramStart"/>
            <w:r w:rsidRPr="006E3AA4">
              <w:rPr>
                <w:rFonts w:ascii="Times New Roman" w:eastAsia="Times New Roman" w:hAnsi="Times New Roman"/>
                <w:sz w:val="24"/>
                <w:szCs w:val="24"/>
                <w:lang w:eastAsia="ru-RU"/>
              </w:rPr>
              <w:t>выплат граждан</w:t>
            </w:r>
            <w:proofErr w:type="gramEnd"/>
            <w:r w:rsidRPr="006E3AA4">
              <w:rPr>
                <w:rFonts w:ascii="Times New Roman" w:eastAsia="Times New Roman" w:hAnsi="Times New Roman"/>
                <w:sz w:val="24"/>
                <w:szCs w:val="24"/>
                <w:lang w:eastAsia="ru-RU"/>
              </w:rPr>
              <w:t xml:space="preserve"> на оплату расходов, связанных со строительством индивидуального жилого дома (проценты по молодой семье).</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выплаты по обязательствам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выплаты по обязательствам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6600525280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Прочие расходы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6600525280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Прочие расходы</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6600525290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6600525290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6600526000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Мероприятия по </w:t>
            </w:r>
            <w:proofErr w:type="spellStart"/>
            <w:r w:rsidRPr="006E3AA4">
              <w:rPr>
                <w:rFonts w:ascii="Times New Roman" w:eastAsia="Times New Roman" w:hAnsi="Times New Roman"/>
                <w:bCs/>
                <w:sz w:val="24"/>
                <w:szCs w:val="24"/>
                <w:lang w:eastAsia="ru-RU"/>
              </w:rPr>
              <w:t>противокоррупционным</w:t>
            </w:r>
            <w:proofErr w:type="spellEnd"/>
            <w:r w:rsidRPr="006E3AA4">
              <w:rPr>
                <w:rFonts w:ascii="Times New Roman" w:eastAsia="Times New Roman" w:hAnsi="Times New Roman"/>
                <w:bCs/>
                <w:sz w:val="24"/>
                <w:szCs w:val="24"/>
                <w:lang w:eastAsia="ru-RU"/>
              </w:rPr>
              <w:t xml:space="preserve"> действиям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6600526000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Мероприятия по </w:t>
            </w:r>
            <w:proofErr w:type="spellStart"/>
            <w:r w:rsidRPr="006E3AA4">
              <w:rPr>
                <w:rFonts w:ascii="Times New Roman" w:eastAsia="Times New Roman" w:hAnsi="Times New Roman"/>
                <w:sz w:val="24"/>
                <w:szCs w:val="24"/>
                <w:lang w:eastAsia="ru-RU"/>
              </w:rPr>
              <w:t>противокоррупционным</w:t>
            </w:r>
            <w:proofErr w:type="spellEnd"/>
            <w:r w:rsidRPr="006E3AA4">
              <w:rPr>
                <w:rFonts w:ascii="Times New Roman" w:eastAsia="Times New Roman" w:hAnsi="Times New Roman"/>
                <w:sz w:val="24"/>
                <w:szCs w:val="24"/>
                <w:lang w:eastAsia="ru-RU"/>
              </w:rPr>
              <w:t xml:space="preserve"> действиям</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6600527000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Процентные платежи по муниципальному долгу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6600527000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Процентные платежи по муниципальному долгу</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660С100000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0"/>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6E3AA4">
              <w:rPr>
                <w:rFonts w:ascii="Times New Roman" w:eastAsia="Times New Roman" w:hAnsi="Times New Roman"/>
                <w:bCs/>
                <w:sz w:val="24"/>
                <w:szCs w:val="24"/>
                <w:lang w:eastAsia="ru-RU"/>
              </w:rPr>
              <w:t>коронавирусной</w:t>
            </w:r>
            <w:proofErr w:type="spellEnd"/>
            <w:r w:rsidRPr="006E3AA4">
              <w:rPr>
                <w:rFonts w:ascii="Times New Roman" w:eastAsia="Times New Roman" w:hAnsi="Times New Roman"/>
                <w:bCs/>
                <w:sz w:val="24"/>
                <w:szCs w:val="24"/>
                <w:lang w:eastAsia="ru-RU"/>
              </w:rPr>
              <w:t xml:space="preserve"> инфекции.</w:t>
            </w:r>
          </w:p>
        </w:tc>
      </w:tr>
      <w:tr w:rsidR="00A2279B" w:rsidRPr="006E3AA4" w:rsidTr="006E3AA4">
        <w:trPr>
          <w:trHeight w:val="2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660С100590</w:t>
            </w:r>
          </w:p>
        </w:tc>
        <w:tc>
          <w:tcPr>
            <w:tcW w:w="8505" w:type="dxa"/>
            <w:tcBorders>
              <w:top w:val="nil"/>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1"/>
              <w:rPr>
                <w:rFonts w:ascii="Times New Roman" w:eastAsia="Times New Roman" w:hAnsi="Times New Roman"/>
                <w:bCs/>
                <w:sz w:val="24"/>
                <w:szCs w:val="24"/>
                <w:lang w:eastAsia="ru-RU"/>
              </w:rPr>
            </w:pPr>
            <w:r w:rsidRPr="006E3AA4">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6E3AA4">
              <w:rPr>
                <w:rFonts w:ascii="Times New Roman" w:eastAsia="Times New Roman" w:hAnsi="Times New Roman"/>
                <w:bCs/>
                <w:sz w:val="24"/>
                <w:szCs w:val="24"/>
                <w:lang w:eastAsia="ru-RU"/>
              </w:rPr>
              <w:t>коронавирусной</w:t>
            </w:r>
            <w:proofErr w:type="spellEnd"/>
            <w:r w:rsidRPr="006E3AA4">
              <w:rPr>
                <w:rFonts w:ascii="Times New Roman" w:eastAsia="Times New Roman" w:hAnsi="Times New Roman"/>
                <w:bCs/>
                <w:sz w:val="24"/>
                <w:szCs w:val="24"/>
                <w:lang w:eastAsia="ru-RU"/>
              </w:rPr>
              <w:t xml:space="preserve"> инфекции.</w:t>
            </w:r>
          </w:p>
        </w:tc>
      </w:tr>
      <w:tr w:rsidR="00A2279B" w:rsidRPr="006E3AA4" w:rsidTr="006E3AA4">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jc w:val="center"/>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660С100590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2279B" w:rsidRPr="006E3AA4" w:rsidRDefault="00A2279B" w:rsidP="00A2279B">
            <w:pPr>
              <w:spacing w:after="0" w:line="240" w:lineRule="auto"/>
              <w:outlineLvl w:val="6"/>
              <w:rPr>
                <w:rFonts w:ascii="Times New Roman" w:eastAsia="Times New Roman" w:hAnsi="Times New Roman"/>
                <w:sz w:val="24"/>
                <w:szCs w:val="24"/>
                <w:lang w:eastAsia="ru-RU"/>
              </w:rPr>
            </w:pPr>
            <w:r w:rsidRPr="006E3AA4">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6E3AA4">
              <w:rPr>
                <w:rFonts w:ascii="Times New Roman" w:eastAsia="Times New Roman" w:hAnsi="Times New Roman"/>
                <w:sz w:val="24"/>
                <w:szCs w:val="24"/>
                <w:lang w:eastAsia="ru-RU"/>
              </w:rPr>
              <w:t>коронавирусной</w:t>
            </w:r>
            <w:proofErr w:type="spellEnd"/>
            <w:r w:rsidRPr="006E3AA4">
              <w:rPr>
                <w:rFonts w:ascii="Times New Roman" w:eastAsia="Times New Roman" w:hAnsi="Times New Roman"/>
                <w:sz w:val="24"/>
                <w:szCs w:val="24"/>
                <w:lang w:eastAsia="ru-RU"/>
              </w:rPr>
              <w:t xml:space="preserve"> инфекции.</w:t>
            </w:r>
          </w:p>
        </w:tc>
      </w:tr>
    </w:tbl>
    <w:p w:rsidR="00A2279B" w:rsidRPr="007A2E58" w:rsidRDefault="00A2279B" w:rsidP="007A2E58">
      <w:pPr>
        <w:spacing w:after="0" w:line="240" w:lineRule="auto"/>
        <w:jc w:val="center"/>
        <w:rPr>
          <w:b/>
          <w:sz w:val="28"/>
          <w:szCs w:val="28"/>
        </w:rPr>
      </w:pPr>
    </w:p>
    <w:p w:rsidR="00A169AB" w:rsidRPr="007A2E58" w:rsidRDefault="00A169AB" w:rsidP="000915EC">
      <w:pPr>
        <w:pStyle w:val="a6"/>
        <w:spacing w:before="0" w:beforeAutospacing="0" w:after="0" w:afterAutospacing="0"/>
        <w:jc w:val="both"/>
        <w:rPr>
          <w:sz w:val="28"/>
          <w:szCs w:val="28"/>
        </w:rPr>
      </w:pPr>
    </w:p>
    <w:p w:rsidR="00A169AB" w:rsidRPr="007A2E58" w:rsidRDefault="00A169AB" w:rsidP="000915EC">
      <w:pPr>
        <w:pStyle w:val="a6"/>
        <w:spacing w:before="0" w:beforeAutospacing="0" w:after="0" w:afterAutospacing="0"/>
        <w:jc w:val="both"/>
        <w:rPr>
          <w:sz w:val="28"/>
          <w:szCs w:val="28"/>
        </w:rPr>
      </w:pPr>
    </w:p>
    <w:sectPr w:rsidR="00A169AB" w:rsidRPr="007A2E58" w:rsidSect="007A2E5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2075F"/>
    <w:rsid w:val="001341ED"/>
    <w:rsid w:val="00160C2B"/>
    <w:rsid w:val="00175201"/>
    <w:rsid w:val="00181D89"/>
    <w:rsid w:val="001823AB"/>
    <w:rsid w:val="001B3D26"/>
    <w:rsid w:val="001C0C16"/>
    <w:rsid w:val="001C6A2B"/>
    <w:rsid w:val="001F0BFA"/>
    <w:rsid w:val="00215963"/>
    <w:rsid w:val="002C63A6"/>
    <w:rsid w:val="002D5562"/>
    <w:rsid w:val="002F6590"/>
    <w:rsid w:val="00303CAF"/>
    <w:rsid w:val="003075BD"/>
    <w:rsid w:val="0033150B"/>
    <w:rsid w:val="0033651D"/>
    <w:rsid w:val="00343F85"/>
    <w:rsid w:val="00392B1D"/>
    <w:rsid w:val="003F5CB7"/>
    <w:rsid w:val="0041186B"/>
    <w:rsid w:val="00455205"/>
    <w:rsid w:val="004645BE"/>
    <w:rsid w:val="00483FEA"/>
    <w:rsid w:val="004A42AD"/>
    <w:rsid w:val="004B25FC"/>
    <w:rsid w:val="004B58A2"/>
    <w:rsid w:val="00530625"/>
    <w:rsid w:val="00534159"/>
    <w:rsid w:val="00571709"/>
    <w:rsid w:val="005737F6"/>
    <w:rsid w:val="00590694"/>
    <w:rsid w:val="005B3124"/>
    <w:rsid w:val="005B3D0B"/>
    <w:rsid w:val="005F1386"/>
    <w:rsid w:val="0062574C"/>
    <w:rsid w:val="006300D9"/>
    <w:rsid w:val="006B3174"/>
    <w:rsid w:val="006C2579"/>
    <w:rsid w:val="006C5BB8"/>
    <w:rsid w:val="006D5588"/>
    <w:rsid w:val="006E3AA4"/>
    <w:rsid w:val="006F1E47"/>
    <w:rsid w:val="006F3451"/>
    <w:rsid w:val="00702370"/>
    <w:rsid w:val="00710E27"/>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A169AB"/>
    <w:rsid w:val="00A17D64"/>
    <w:rsid w:val="00A2279B"/>
    <w:rsid w:val="00A27FEF"/>
    <w:rsid w:val="00A41D74"/>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6A30"/>
    <w:rsid w:val="00BF56DE"/>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E0252"/>
    <w:rsid w:val="00DE2FC0"/>
    <w:rsid w:val="00E2710C"/>
    <w:rsid w:val="00E308D2"/>
    <w:rsid w:val="00E31332"/>
    <w:rsid w:val="00E35532"/>
    <w:rsid w:val="00E54758"/>
    <w:rsid w:val="00E72333"/>
    <w:rsid w:val="00E731CA"/>
    <w:rsid w:val="00E7351E"/>
    <w:rsid w:val="00E81B11"/>
    <w:rsid w:val="00EA6CE1"/>
    <w:rsid w:val="00EF1B98"/>
    <w:rsid w:val="00F24E39"/>
    <w:rsid w:val="00F510DD"/>
    <w:rsid w:val="00F73CB1"/>
    <w:rsid w:val="00F8499A"/>
    <w:rsid w:val="00F9017B"/>
    <w:rsid w:val="00F918A5"/>
    <w:rsid w:val="00FA5981"/>
    <w:rsid w:val="00FA771E"/>
    <w:rsid w:val="00FF2464"/>
    <w:rsid w:val="00FF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70CE-C784-4470-A583-BBF696A6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63491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6</cp:revision>
  <cp:lastPrinted>2022-05-18T11:00:00Z</cp:lastPrinted>
  <dcterms:created xsi:type="dcterms:W3CDTF">2022-05-17T10:55:00Z</dcterms:created>
  <dcterms:modified xsi:type="dcterms:W3CDTF">2022-05-18T11:02:00Z</dcterms:modified>
</cp:coreProperties>
</file>