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6 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B67C48">
        <w:rPr>
          <w:rFonts w:ascii="Times New Roman" w:hAnsi="Times New Roman" w:cs="Times New Roman"/>
          <w:sz w:val="28"/>
          <w:szCs w:val="28"/>
        </w:rPr>
        <w:t>1</w:t>
      </w:r>
      <w:r w:rsidR="008C51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8C51DD" w:rsidRPr="000915EC">
        <w:rPr>
          <w:rFonts w:ascii="Times New Roman" w:hAnsi="Times New Roman"/>
          <w:b/>
          <w:sz w:val="28"/>
          <w:szCs w:val="28"/>
        </w:rPr>
        <w:t>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proofErr w:type="gramEnd"/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234D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proofErr w:type="spellStart"/>
      <w:proofErr w:type="gramStart"/>
      <w:r w:rsidRPr="00A3160E">
        <w:rPr>
          <w:b/>
          <w:sz w:val="28"/>
          <w:szCs w:val="28"/>
        </w:rPr>
        <w:t>п</w:t>
      </w:r>
      <w:proofErr w:type="spellEnd"/>
      <w:proofErr w:type="gramEnd"/>
      <w:r w:rsidRPr="00A3160E">
        <w:rPr>
          <w:b/>
          <w:sz w:val="28"/>
          <w:szCs w:val="28"/>
        </w:rPr>
        <w:t xml:space="preserve"> </w:t>
      </w:r>
      <w:proofErr w:type="spellStart"/>
      <w:r w:rsidRPr="00A3160E">
        <w:rPr>
          <w:b/>
          <w:sz w:val="28"/>
          <w:szCs w:val="28"/>
        </w:rPr>
        <w:t>р</w:t>
      </w:r>
      <w:proofErr w:type="spellEnd"/>
      <w:r w:rsidRPr="00A3160E">
        <w:rPr>
          <w:b/>
          <w:sz w:val="28"/>
          <w:szCs w:val="28"/>
        </w:rPr>
        <w:t xml:space="preserve"> и к а </w:t>
      </w:r>
      <w:proofErr w:type="spellStart"/>
      <w:r w:rsidRPr="00A3160E">
        <w:rPr>
          <w:b/>
          <w:sz w:val="28"/>
          <w:szCs w:val="28"/>
        </w:rPr>
        <w:t>з</w:t>
      </w:r>
      <w:proofErr w:type="spellEnd"/>
      <w:r w:rsidRPr="00A3160E">
        <w:rPr>
          <w:b/>
          <w:sz w:val="28"/>
          <w:szCs w:val="28"/>
        </w:rPr>
        <w:t xml:space="preserve"> </w:t>
      </w:r>
      <w:proofErr w:type="spellStart"/>
      <w:r w:rsidRPr="00A3160E">
        <w:rPr>
          <w:b/>
          <w:sz w:val="28"/>
          <w:szCs w:val="28"/>
        </w:rPr>
        <w:t>ы</w:t>
      </w:r>
      <w:proofErr w:type="spellEnd"/>
      <w:r w:rsidRPr="00A3160E">
        <w:rPr>
          <w:b/>
          <w:sz w:val="28"/>
          <w:szCs w:val="28"/>
        </w:rPr>
        <w:t xml:space="preserve"> в а ю:</w:t>
      </w:r>
    </w:p>
    <w:p w:rsidR="008C51DD" w:rsidRDefault="008C51DD" w:rsidP="000409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sz w:val="28"/>
          <w:szCs w:val="28"/>
        </w:rPr>
        <w:t xml:space="preserve">1. Внести в Порядок </w:t>
      </w:r>
      <w:proofErr w:type="gramStart"/>
      <w:r w:rsidRPr="00A3160E">
        <w:rPr>
          <w:rFonts w:ascii="Times New Roman" w:hAnsi="Times New Roman"/>
          <w:sz w:val="28"/>
          <w:szCs w:val="28"/>
        </w:rPr>
        <w:t>применения кодов целевых статей расходов классификации расходов</w:t>
      </w:r>
      <w:proofErr w:type="gramEnd"/>
      <w:r w:rsidRPr="00A3160E">
        <w:rPr>
          <w:rFonts w:ascii="Times New Roman" w:hAnsi="Times New Roman"/>
          <w:sz w:val="28"/>
          <w:szCs w:val="28"/>
        </w:rPr>
        <w:t xml:space="preserve"> при формировании </w:t>
      </w:r>
      <w:r w:rsidRPr="00A3160E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A3160E">
        <w:rPr>
          <w:rFonts w:ascii="Times New Roman" w:hAnsi="Times New Roman"/>
          <w:noProof/>
          <w:sz w:val="28"/>
          <w:szCs w:val="28"/>
        </w:rPr>
        <w:t xml:space="preserve"> декабря 202</w:t>
      </w:r>
      <w:r>
        <w:rPr>
          <w:rFonts w:ascii="Times New Roman" w:hAnsi="Times New Roman"/>
          <w:noProof/>
          <w:sz w:val="28"/>
          <w:szCs w:val="28"/>
        </w:rPr>
        <w:t>1 года №86</w:t>
      </w:r>
      <w:r w:rsidRPr="00A3160E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Default="008C51DD" w:rsidP="0004091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noProof/>
          <w:sz w:val="28"/>
          <w:szCs w:val="28"/>
        </w:rPr>
        <w:t>1.1.В п</w:t>
      </w:r>
      <w:proofErr w:type="spellStart"/>
      <w:r w:rsidRPr="00A3160E">
        <w:rPr>
          <w:rFonts w:ascii="Times New Roman" w:hAnsi="Times New Roman"/>
          <w:sz w:val="28"/>
          <w:szCs w:val="28"/>
        </w:rPr>
        <w:t>еречне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</w:t>
      </w:r>
      <w:r w:rsidR="0004091E">
        <w:rPr>
          <w:rFonts w:ascii="Times New Roman" w:hAnsi="Times New Roman"/>
          <w:sz w:val="28"/>
          <w:szCs w:val="28"/>
        </w:rPr>
        <w:t xml:space="preserve"> </w:t>
      </w:r>
      <w:r w:rsidRPr="00A3160E">
        <w:rPr>
          <w:rFonts w:ascii="Times New Roman" w:hAnsi="Times New Roman"/>
          <w:sz w:val="28"/>
          <w:szCs w:val="28"/>
        </w:rPr>
        <w:t xml:space="preserve"> на соответствующие целевые статьи классификации расходов бюджетов</w:t>
      </w:r>
      <w:r w:rsidRPr="00A3160E">
        <w:rPr>
          <w:rFonts w:ascii="Times New Roman" w:hAnsi="Times New Roman"/>
          <w:noProof/>
          <w:sz w:val="28"/>
          <w:szCs w:val="28"/>
        </w:rPr>
        <w:t>:</w:t>
      </w:r>
    </w:p>
    <w:p w:rsidR="000C28B7" w:rsidRDefault="001A5724" w:rsidP="0004091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071">
        <w:rPr>
          <w:rFonts w:ascii="Times New Roman" w:hAnsi="Times New Roman"/>
          <w:noProof/>
          <w:sz w:val="28"/>
          <w:szCs w:val="28"/>
        </w:rPr>
        <w:t>1</w:t>
      </w:r>
      <w:r w:rsidR="000C28B7" w:rsidRPr="00590071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="000C28B7" w:rsidRPr="00590071">
        <w:rPr>
          <w:rFonts w:ascii="Times New Roman" w:hAnsi="Times New Roman"/>
          <w:sz w:val="28"/>
          <w:szCs w:val="28"/>
        </w:rPr>
        <w:t>02.4.02.S2770  дополнить абзацами следующего содержания:</w:t>
      </w:r>
    </w:p>
    <w:p w:rsidR="000C28B7" w:rsidRDefault="000C28B7" w:rsidP="0004091E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02.4.A1.55190  Субсидия на поддержку отрасли культуры на капитальный ремонт музыкальной школы</w:t>
      </w:r>
    </w:p>
    <w:p w:rsidR="000C28B7" w:rsidRDefault="000C28B7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поддержку отрасли культуры на капитальный ремонт музыкальной школы</w:t>
      </w:r>
    </w:p>
    <w:p w:rsidR="000C28B7" w:rsidRDefault="001A5724" w:rsidP="00234D0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071">
        <w:rPr>
          <w:rFonts w:ascii="Times New Roman" w:hAnsi="Times New Roman"/>
          <w:noProof/>
          <w:sz w:val="28"/>
          <w:szCs w:val="28"/>
        </w:rPr>
        <w:t>2</w:t>
      </w:r>
      <w:r w:rsidR="000C28B7" w:rsidRPr="00590071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="000C28B7" w:rsidRPr="00590071">
        <w:rPr>
          <w:rFonts w:ascii="Times New Roman" w:hAnsi="Times New Roman"/>
          <w:sz w:val="28"/>
          <w:szCs w:val="28"/>
        </w:rPr>
        <w:t>02.4.A1.55190  дополнить абзацами следующего содержания:</w:t>
      </w:r>
    </w:p>
    <w:p w:rsidR="00590071" w:rsidRDefault="000C28B7" w:rsidP="00234D0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90071">
        <w:rPr>
          <w:rFonts w:ascii="Times New Roman" w:hAnsi="Times New Roman"/>
          <w:sz w:val="28"/>
          <w:szCs w:val="28"/>
        </w:rPr>
        <w:t>02.4.A2.55190  Субсидия на государственную поддержку лучших сельских учреждений культуры</w:t>
      </w:r>
    </w:p>
    <w:p w:rsidR="00590071" w:rsidRDefault="000C28B7" w:rsidP="00234D0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071">
        <w:rPr>
          <w:rFonts w:ascii="Times New Roman" w:hAnsi="Times New Roman"/>
          <w:sz w:val="28"/>
          <w:szCs w:val="28"/>
        </w:rPr>
        <w:t>По данной целевой статье отражаются расходы на государственную поддержку лучших сельских учреждений культуры</w:t>
      </w:r>
    </w:p>
    <w:p w:rsidR="000C28B7" w:rsidRDefault="001A5724" w:rsidP="00234D0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0071">
        <w:rPr>
          <w:rFonts w:ascii="Times New Roman" w:hAnsi="Times New Roman"/>
          <w:sz w:val="28"/>
          <w:szCs w:val="28"/>
        </w:rPr>
        <w:lastRenderedPageBreak/>
        <w:t>3</w:t>
      </w:r>
      <w:r w:rsidR="000C28B7" w:rsidRPr="00590071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="000C28B7" w:rsidRPr="00590071">
        <w:rPr>
          <w:rFonts w:ascii="Times New Roman" w:hAnsi="Times New Roman"/>
          <w:sz w:val="28"/>
          <w:szCs w:val="28"/>
        </w:rPr>
        <w:t>09.4.01.72650  дополнить абзацами следующего содержания:</w:t>
      </w:r>
    </w:p>
    <w:p w:rsidR="00590071" w:rsidRDefault="000C28B7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09.4.01.S2120  Субсидия на снос расселенных многоквартирных жилых домов в муниципальных образованиях Нижегородской области</w:t>
      </w:r>
    </w:p>
    <w:p w:rsidR="000C28B7" w:rsidRDefault="000C28B7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снос расселенных многоквартирных жилых домов в муниципальных образованиях Нижегородской области</w:t>
      </w:r>
    </w:p>
    <w:p w:rsidR="000C28B7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t>4</w:t>
      </w:r>
      <w:r w:rsidR="000C28B7" w:rsidRPr="00590071">
        <w:rPr>
          <w:noProof/>
          <w:sz w:val="28"/>
          <w:szCs w:val="28"/>
        </w:rPr>
        <w:t xml:space="preserve">)после целевой статьи </w:t>
      </w:r>
      <w:r w:rsidR="000C28B7" w:rsidRPr="00590071">
        <w:rPr>
          <w:sz w:val="28"/>
          <w:szCs w:val="28"/>
        </w:rPr>
        <w:t>11.1.02.S2190  дополнить абзацами следующего содержания:</w:t>
      </w:r>
    </w:p>
    <w:p w:rsidR="000C28B7" w:rsidRDefault="000C28B7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11.1.02.S2610  Субсидия на приобретение автобуса</w:t>
      </w:r>
    </w:p>
    <w:p w:rsidR="00590071" w:rsidRPr="00590071" w:rsidRDefault="000C28B7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приобретение автобуса</w:t>
      </w:r>
    </w:p>
    <w:p w:rsidR="0081270E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t>4</w:t>
      </w:r>
      <w:r w:rsidR="0081270E" w:rsidRPr="00590071">
        <w:rPr>
          <w:noProof/>
          <w:sz w:val="28"/>
          <w:szCs w:val="28"/>
        </w:rPr>
        <w:t xml:space="preserve">)после целевой статьи </w:t>
      </w:r>
      <w:r w:rsidR="0081270E" w:rsidRPr="00590071">
        <w:rPr>
          <w:sz w:val="28"/>
          <w:szCs w:val="28"/>
        </w:rPr>
        <w:t>14.3.05.28810  дополнить абзацами следующего содержания:</w:t>
      </w:r>
    </w:p>
    <w:p w:rsidR="00234D0F" w:rsidRDefault="0081270E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14.4.04.28810  Устройство сетей наружного освещения по ул</w:t>
      </w:r>
      <w:proofErr w:type="gramStart"/>
      <w:r w:rsidRPr="00590071">
        <w:rPr>
          <w:sz w:val="28"/>
          <w:szCs w:val="28"/>
        </w:rPr>
        <w:t>.К</w:t>
      </w:r>
      <w:proofErr w:type="gramEnd"/>
      <w:r w:rsidRPr="00590071">
        <w:rPr>
          <w:sz w:val="28"/>
          <w:szCs w:val="28"/>
        </w:rPr>
        <w:t>ирова в р.п.Пижма Тоншаевского муниципального округа Нижегородской области</w:t>
      </w:r>
    </w:p>
    <w:p w:rsidR="0081270E" w:rsidRDefault="0081270E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устройство сетей наружного освещения по ул</w:t>
      </w:r>
      <w:proofErr w:type="gramStart"/>
      <w:r w:rsidRPr="00590071">
        <w:rPr>
          <w:sz w:val="28"/>
          <w:szCs w:val="28"/>
        </w:rPr>
        <w:t>.К</w:t>
      </w:r>
      <w:proofErr w:type="gramEnd"/>
      <w:r w:rsidRPr="00590071">
        <w:rPr>
          <w:sz w:val="28"/>
          <w:szCs w:val="28"/>
        </w:rPr>
        <w:t>ирова в р.п.Пижма Тоншаевского муниципального округа Нижегородской области</w:t>
      </w:r>
    </w:p>
    <w:p w:rsidR="0081270E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t>5</w:t>
      </w:r>
      <w:r w:rsidR="0081270E" w:rsidRPr="00590071">
        <w:rPr>
          <w:noProof/>
          <w:sz w:val="28"/>
          <w:szCs w:val="28"/>
        </w:rPr>
        <w:t xml:space="preserve">)после целевой статьи </w:t>
      </w:r>
      <w:r w:rsidR="0081270E" w:rsidRPr="00590071">
        <w:rPr>
          <w:sz w:val="28"/>
          <w:szCs w:val="28"/>
        </w:rPr>
        <w:t>14.3.04.28810  дополнить абзацами следующего содержания:</w:t>
      </w:r>
    </w:p>
    <w:p w:rsidR="00234D0F" w:rsidRDefault="0081270E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14.4.04.72650  Устройство сетей наружного освещения по ул. Кирова в р.п. Пижма Тоншаевского муниципального округа Нижегородской области</w:t>
      </w:r>
    </w:p>
    <w:p w:rsidR="0081270E" w:rsidRPr="00590071" w:rsidRDefault="0081270E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устройство сетей наружного освещения по ул</w:t>
      </w:r>
      <w:proofErr w:type="gramStart"/>
      <w:r w:rsidRPr="00590071">
        <w:rPr>
          <w:sz w:val="28"/>
          <w:szCs w:val="28"/>
        </w:rPr>
        <w:t>.К</w:t>
      </w:r>
      <w:proofErr w:type="gramEnd"/>
      <w:r w:rsidRPr="00590071">
        <w:rPr>
          <w:sz w:val="28"/>
          <w:szCs w:val="28"/>
        </w:rPr>
        <w:t>ирова в р.п.Пижма Тоншаевского муниципального округа Нижегородской области</w:t>
      </w:r>
      <w:r w:rsidR="00C560DF">
        <w:rPr>
          <w:sz w:val="28"/>
          <w:szCs w:val="28"/>
        </w:rPr>
        <w:t xml:space="preserve"> за счет областного бюджета</w:t>
      </w:r>
    </w:p>
    <w:p w:rsidR="0081270E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t>6</w:t>
      </w:r>
      <w:r w:rsidR="0081270E" w:rsidRPr="00590071">
        <w:rPr>
          <w:noProof/>
          <w:sz w:val="28"/>
          <w:szCs w:val="28"/>
        </w:rPr>
        <w:t xml:space="preserve">)после целевой статьи </w:t>
      </w:r>
      <w:r w:rsidR="0081270E" w:rsidRPr="00590071">
        <w:rPr>
          <w:sz w:val="28"/>
          <w:szCs w:val="28"/>
        </w:rPr>
        <w:t>14.4.04.72650  дополнить абзацами следующего содержания:</w:t>
      </w:r>
    </w:p>
    <w:p w:rsidR="00234D0F" w:rsidRDefault="0081270E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14.4.04.S2650  Устройство сетей наружного освещения по ул. Кирова в р.п. Пижма Тоншаевского муниципального округа Нижегородской области</w:t>
      </w:r>
    </w:p>
    <w:p w:rsidR="0081270E" w:rsidRDefault="0081270E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устройство сетей наружного освещения по ул</w:t>
      </w:r>
      <w:proofErr w:type="gramStart"/>
      <w:r w:rsidRPr="00590071">
        <w:rPr>
          <w:sz w:val="28"/>
          <w:szCs w:val="28"/>
        </w:rPr>
        <w:t>.К</w:t>
      </w:r>
      <w:proofErr w:type="gramEnd"/>
      <w:r w:rsidRPr="00590071">
        <w:rPr>
          <w:sz w:val="28"/>
          <w:szCs w:val="28"/>
        </w:rPr>
        <w:t>ирова в р.п.Пижма Тоншаевского муниципального округа Нижегородской области</w:t>
      </w:r>
      <w:r w:rsidR="00C560DF">
        <w:rPr>
          <w:sz w:val="28"/>
          <w:szCs w:val="28"/>
        </w:rPr>
        <w:t xml:space="preserve"> за счет бюджета округа</w:t>
      </w:r>
    </w:p>
    <w:p w:rsidR="0073132F" w:rsidRPr="00590071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t>7</w:t>
      </w:r>
      <w:r w:rsidR="0073132F" w:rsidRPr="00590071">
        <w:rPr>
          <w:noProof/>
          <w:sz w:val="28"/>
          <w:szCs w:val="28"/>
        </w:rPr>
        <w:t xml:space="preserve">)после целевой статьи </w:t>
      </w:r>
      <w:r w:rsidR="0073132F" w:rsidRPr="00590071">
        <w:rPr>
          <w:sz w:val="28"/>
          <w:szCs w:val="28"/>
        </w:rPr>
        <w:t>14.4.37.S260B  дополнить абзацами следующего содержания:</w:t>
      </w:r>
    </w:p>
    <w:p w:rsidR="00234D0F" w:rsidRDefault="0073132F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14.4.37.S260D  Ремонт участка дороги по ул</w:t>
      </w:r>
      <w:proofErr w:type="gramStart"/>
      <w:r w:rsidRPr="00590071">
        <w:rPr>
          <w:sz w:val="28"/>
          <w:szCs w:val="28"/>
        </w:rPr>
        <w:t>.З</w:t>
      </w:r>
      <w:proofErr w:type="gramEnd"/>
      <w:r w:rsidRPr="00590071">
        <w:rPr>
          <w:sz w:val="28"/>
          <w:szCs w:val="28"/>
        </w:rPr>
        <w:t>апрудная р.п.Тоншаево</w:t>
      </w:r>
    </w:p>
    <w:p w:rsidR="0073132F" w:rsidRDefault="0073132F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ремонт участка дороги по ул</w:t>
      </w:r>
      <w:proofErr w:type="gramStart"/>
      <w:r w:rsidRPr="00590071">
        <w:rPr>
          <w:sz w:val="28"/>
          <w:szCs w:val="28"/>
        </w:rPr>
        <w:t>.З</w:t>
      </w:r>
      <w:proofErr w:type="gramEnd"/>
      <w:r w:rsidRPr="00590071">
        <w:rPr>
          <w:sz w:val="28"/>
          <w:szCs w:val="28"/>
        </w:rPr>
        <w:t>апрудная р.п.Тоншаево</w:t>
      </w:r>
    </w:p>
    <w:p w:rsidR="0073132F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lastRenderedPageBreak/>
        <w:t>8</w:t>
      </w:r>
      <w:r w:rsidR="0073132F" w:rsidRPr="00590071">
        <w:rPr>
          <w:noProof/>
          <w:sz w:val="28"/>
          <w:szCs w:val="28"/>
        </w:rPr>
        <w:t xml:space="preserve">)после целевой статьи </w:t>
      </w:r>
      <w:r w:rsidR="0073132F" w:rsidRPr="00590071">
        <w:rPr>
          <w:sz w:val="28"/>
          <w:szCs w:val="28"/>
        </w:rPr>
        <w:t>14.4.38.S260C дополнить абзацами следующего содержания:</w:t>
      </w:r>
    </w:p>
    <w:p w:rsidR="00234D0F" w:rsidRDefault="0073132F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14.4.38.S260F  Ремонт участка дороги по ул. Октябрьская р.п</w:t>
      </w:r>
      <w:proofErr w:type="gramStart"/>
      <w:r w:rsidRPr="00590071">
        <w:rPr>
          <w:sz w:val="28"/>
          <w:szCs w:val="28"/>
        </w:rPr>
        <w:t>.Т</w:t>
      </w:r>
      <w:proofErr w:type="gramEnd"/>
      <w:r w:rsidRPr="00590071">
        <w:rPr>
          <w:sz w:val="28"/>
          <w:szCs w:val="28"/>
        </w:rPr>
        <w:t>оншаево</w:t>
      </w:r>
    </w:p>
    <w:p w:rsidR="0073132F" w:rsidRDefault="0073132F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ремонт участка дороги по ул. Октябрьская р.п</w:t>
      </w:r>
      <w:proofErr w:type="gramStart"/>
      <w:r w:rsidRPr="00590071">
        <w:rPr>
          <w:sz w:val="28"/>
          <w:szCs w:val="28"/>
        </w:rPr>
        <w:t>.Т</w:t>
      </w:r>
      <w:proofErr w:type="gramEnd"/>
      <w:r w:rsidRPr="00590071">
        <w:rPr>
          <w:sz w:val="28"/>
          <w:szCs w:val="28"/>
        </w:rPr>
        <w:t>оншаево</w:t>
      </w:r>
    </w:p>
    <w:p w:rsidR="00E1562F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noProof/>
          <w:sz w:val="28"/>
          <w:szCs w:val="28"/>
        </w:rPr>
        <w:t>9</w:t>
      </w:r>
      <w:r w:rsidR="00E1562F" w:rsidRPr="00590071">
        <w:rPr>
          <w:noProof/>
          <w:sz w:val="28"/>
          <w:szCs w:val="28"/>
        </w:rPr>
        <w:t xml:space="preserve">)после целевой статьи </w:t>
      </w:r>
      <w:r w:rsidR="00E1562F" w:rsidRPr="00590071">
        <w:rPr>
          <w:sz w:val="28"/>
          <w:szCs w:val="28"/>
        </w:rPr>
        <w:t>14.4.39.S2210  дополнить абзацами следующего содержания:</w:t>
      </w:r>
    </w:p>
    <w:p w:rsidR="001442AD" w:rsidRDefault="00E1562F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proofErr w:type="gramStart"/>
      <w:r w:rsidRPr="00590071">
        <w:rPr>
          <w:sz w:val="28"/>
          <w:szCs w:val="28"/>
        </w:rPr>
        <w:t>14.4.40.S2210  Софинансирование областной субсидии на ремонт автомобильных дорог общего пользования местного значения за счет акцизов на нефтепродукты (5%) (Ремонт дорожного покрытия по ул. Новая р.п.</w:t>
      </w:r>
      <w:proofErr w:type="gramEnd"/>
      <w:r w:rsidRPr="00590071">
        <w:rPr>
          <w:sz w:val="28"/>
          <w:szCs w:val="28"/>
        </w:rPr>
        <w:t xml:space="preserve"> </w:t>
      </w:r>
      <w:proofErr w:type="gramStart"/>
      <w:r w:rsidRPr="00590071">
        <w:rPr>
          <w:sz w:val="28"/>
          <w:szCs w:val="28"/>
        </w:rPr>
        <w:t>Пижма)</w:t>
      </w:r>
      <w:proofErr w:type="gramEnd"/>
    </w:p>
    <w:p w:rsidR="00234D0F" w:rsidRDefault="00E1562F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590071">
        <w:rPr>
          <w:sz w:val="28"/>
          <w:szCs w:val="28"/>
        </w:rPr>
        <w:t>По данной целевой статье отражаются расходы на софинансирование областной субсидии на ремонт автомобильных дорог общего пользования местного значения за счет акцизов на нефтепродукты (5%) (Ремонт дорожного покрытия по ул. Новая р.п.</w:t>
      </w:r>
      <w:proofErr w:type="gramEnd"/>
      <w:r w:rsidRPr="00590071">
        <w:rPr>
          <w:sz w:val="28"/>
          <w:szCs w:val="28"/>
        </w:rPr>
        <w:t xml:space="preserve"> </w:t>
      </w:r>
      <w:proofErr w:type="gramStart"/>
      <w:r w:rsidRPr="00590071">
        <w:rPr>
          <w:sz w:val="28"/>
          <w:szCs w:val="28"/>
        </w:rPr>
        <w:t>Пижма)</w:t>
      </w:r>
      <w:proofErr w:type="gramEnd"/>
    </w:p>
    <w:p w:rsidR="00E1562F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10</w:t>
      </w:r>
      <w:r w:rsidR="00E1562F" w:rsidRPr="00590071">
        <w:rPr>
          <w:noProof/>
          <w:sz w:val="28"/>
          <w:szCs w:val="28"/>
        </w:rPr>
        <w:t xml:space="preserve">)после целевой статьи </w:t>
      </w:r>
      <w:r w:rsidR="00E1562F" w:rsidRPr="00590071">
        <w:rPr>
          <w:sz w:val="28"/>
          <w:szCs w:val="28"/>
        </w:rPr>
        <w:t>66.0.03.S2120  дополнить абзацами следующего содержания:</w:t>
      </w:r>
    </w:p>
    <w:p w:rsidR="001442AD" w:rsidRDefault="00E1562F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66.0.03.S2680  Субсидия на реализацию мероприятий в рамках проекта "Память поколений"</w:t>
      </w:r>
    </w:p>
    <w:p w:rsidR="00E1562F" w:rsidRPr="00590071" w:rsidRDefault="00E1562F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реализацию мероприятий в рамках проекта "Память поколений»</w:t>
      </w:r>
      <w:r w:rsidR="00C560DF">
        <w:rPr>
          <w:sz w:val="28"/>
          <w:szCs w:val="28"/>
        </w:rPr>
        <w:t xml:space="preserve"> на территории Тоншаевского муниципального округа</w:t>
      </w:r>
    </w:p>
    <w:p w:rsidR="006E1BF7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11</w:t>
      </w:r>
      <w:r w:rsidR="006E1BF7" w:rsidRPr="00590071">
        <w:rPr>
          <w:noProof/>
          <w:sz w:val="28"/>
          <w:szCs w:val="28"/>
        </w:rPr>
        <w:t xml:space="preserve">)после целевой статьи </w:t>
      </w:r>
      <w:r w:rsidR="006E1BF7" w:rsidRPr="00590071">
        <w:rPr>
          <w:sz w:val="28"/>
          <w:szCs w:val="28"/>
        </w:rPr>
        <w:t>66.0.03.S2680  дополнить абзацами следующего содержания:</w:t>
      </w:r>
    </w:p>
    <w:p w:rsidR="00234D0F" w:rsidRDefault="00E1562F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>66.0.03.S2820  Субсидия на содержание объектов благоустройства и общественных территорий</w:t>
      </w:r>
    </w:p>
    <w:p w:rsidR="0004091E" w:rsidRDefault="00E1562F" w:rsidP="0004091E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По данной целевой статье отражаются расходы на содержание объектов благоустройства и общественных территорий</w:t>
      </w:r>
      <w:r w:rsidR="00C560DF">
        <w:rPr>
          <w:sz w:val="28"/>
          <w:szCs w:val="28"/>
        </w:rPr>
        <w:t xml:space="preserve"> Тоншаевского муниципального округа</w:t>
      </w:r>
    </w:p>
    <w:p w:rsidR="006E1BF7" w:rsidRDefault="001A5724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>12</w:t>
      </w:r>
      <w:r w:rsidR="006E1BF7" w:rsidRPr="00590071">
        <w:rPr>
          <w:noProof/>
          <w:sz w:val="28"/>
          <w:szCs w:val="28"/>
        </w:rPr>
        <w:t xml:space="preserve">)после целевой статьи </w:t>
      </w:r>
      <w:r w:rsidR="006E1BF7" w:rsidRPr="00590071">
        <w:rPr>
          <w:sz w:val="28"/>
          <w:szCs w:val="28"/>
        </w:rPr>
        <w:t>66.0.03.S2820  дополнить абзацами следующего содержания:</w:t>
      </w:r>
    </w:p>
    <w:p w:rsidR="0073132F" w:rsidRDefault="00E1562F" w:rsidP="00234D0F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590071">
        <w:rPr>
          <w:sz w:val="28"/>
          <w:szCs w:val="28"/>
        </w:rPr>
        <w:t xml:space="preserve">66.0.03.S2980  Субсидия на проведение ремонта дворовых территорий </w:t>
      </w:r>
      <w:proofErr w:type="gramStart"/>
      <w:r w:rsidRPr="00590071">
        <w:rPr>
          <w:sz w:val="28"/>
          <w:szCs w:val="28"/>
        </w:rPr>
        <w:t>в</w:t>
      </w:r>
      <w:proofErr w:type="gramEnd"/>
      <w:r w:rsidRPr="00590071">
        <w:rPr>
          <w:sz w:val="28"/>
          <w:szCs w:val="28"/>
        </w:rPr>
        <w:t xml:space="preserve"> </w:t>
      </w:r>
      <w:proofErr w:type="gramStart"/>
      <w:r w:rsidRPr="00590071">
        <w:rPr>
          <w:sz w:val="28"/>
          <w:szCs w:val="28"/>
        </w:rPr>
        <w:t>муниципальных</w:t>
      </w:r>
      <w:proofErr w:type="gramEnd"/>
      <w:r w:rsidRPr="00590071">
        <w:rPr>
          <w:sz w:val="28"/>
          <w:szCs w:val="28"/>
        </w:rPr>
        <w:t xml:space="preserve"> образований Нижегородской области</w:t>
      </w:r>
    </w:p>
    <w:p w:rsidR="00E1562F" w:rsidRPr="00590071" w:rsidRDefault="00E1562F" w:rsidP="00234D0F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По данной целевой статье отражаются расходы на проведение ремонта дворовых территорий в </w:t>
      </w:r>
      <w:r w:rsidR="00C560DF">
        <w:rPr>
          <w:sz w:val="28"/>
          <w:szCs w:val="28"/>
        </w:rPr>
        <w:t>Тоншаевском муниципальном округе</w:t>
      </w:r>
    </w:p>
    <w:p w:rsidR="00E1562F" w:rsidRPr="00590071" w:rsidRDefault="00E1562F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4091E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915EC" w:rsidRPr="00590071">
        <w:rPr>
          <w:sz w:val="28"/>
          <w:szCs w:val="28"/>
        </w:rPr>
        <w:t xml:space="preserve">:                   </w:t>
      </w:r>
      <w:r w:rsidR="000915EC"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="000915EC" w:rsidRPr="00590071">
        <w:rPr>
          <w:sz w:val="28"/>
          <w:szCs w:val="28"/>
        </w:rPr>
        <w:t xml:space="preserve">      Н.В.Куликова</w:t>
      </w:r>
    </w:p>
    <w:sectPr w:rsidR="000915EC" w:rsidRPr="00590071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88"/>
    <w:rsid w:val="00026035"/>
    <w:rsid w:val="00032A36"/>
    <w:rsid w:val="0004091E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15963"/>
    <w:rsid w:val="00234D0F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B4B51"/>
    <w:rsid w:val="003F079A"/>
    <w:rsid w:val="003F5CB7"/>
    <w:rsid w:val="003F5FC1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071"/>
    <w:rsid w:val="00590694"/>
    <w:rsid w:val="005B3D0B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8324E"/>
    <w:rsid w:val="007A2E58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93796"/>
    <w:rsid w:val="00C96445"/>
    <w:rsid w:val="00CF7A66"/>
    <w:rsid w:val="00D001F6"/>
    <w:rsid w:val="00D12B7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C1C3D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76BA-C1BF-4627-AE73-FEF26C31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9</cp:revision>
  <cp:lastPrinted>2022-02-21T05:50:00Z</cp:lastPrinted>
  <dcterms:created xsi:type="dcterms:W3CDTF">2022-02-17T11:06:00Z</dcterms:created>
  <dcterms:modified xsi:type="dcterms:W3CDTF">2022-02-21T05:51:00Z</dcterms:modified>
</cp:coreProperties>
</file>