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58" w:rsidRPr="005F705A" w:rsidRDefault="004B2E58" w:rsidP="004B2E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05A"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58" w:rsidRPr="005F705A" w:rsidRDefault="004B2E58" w:rsidP="004B2E5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F705A">
        <w:rPr>
          <w:rFonts w:ascii="Times New Roman" w:hAnsi="Times New Roman" w:cs="Times New Roman"/>
          <w:b w:val="0"/>
          <w:color w:val="auto"/>
          <w:sz w:val="32"/>
          <w:szCs w:val="32"/>
        </w:rPr>
        <w:t>УПРАВЛЕНИЕ ФИНАНСОВ</w:t>
      </w:r>
    </w:p>
    <w:p w:rsidR="004B2E58" w:rsidRPr="005F705A" w:rsidRDefault="004B2E58" w:rsidP="004B2E5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F705A">
        <w:rPr>
          <w:rFonts w:ascii="Times New Roman" w:hAnsi="Times New Roman" w:cs="Times New Roman"/>
          <w:b w:val="0"/>
          <w:color w:val="auto"/>
          <w:sz w:val="32"/>
          <w:szCs w:val="32"/>
        </w:rPr>
        <w:t>АДМИНИСТРАЦИИ ТОНШАЕВСКОГО МУНИЦИПАЛЬНОГО ОКРУГА НИЖЕГОРОДСКОЙ ОБЛАСТИ</w:t>
      </w:r>
    </w:p>
    <w:p w:rsidR="004B2E58" w:rsidRPr="005F705A" w:rsidRDefault="004B2E58" w:rsidP="004B2E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2E58" w:rsidRPr="006D5588" w:rsidRDefault="004B2E58" w:rsidP="004B2E5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4B2E58" w:rsidRPr="006D5588" w:rsidRDefault="004B2E58" w:rsidP="004B2E58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июня  2021года</w:t>
      </w:r>
      <w:r>
        <w:rPr>
          <w:rFonts w:ascii="Times New Roman" w:hAnsi="Times New Roman" w:cs="Times New Roman"/>
          <w:sz w:val="28"/>
          <w:szCs w:val="28"/>
        </w:rPr>
        <w:tab/>
        <w:t>47-о</w:t>
      </w:r>
    </w:p>
    <w:p w:rsidR="004B2E58" w:rsidRPr="006D5588" w:rsidRDefault="004B2E58" w:rsidP="004B2E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E35E6D" w:rsidRPr="0053336F" w:rsidRDefault="00E35E6D" w:rsidP="00E3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790" w:rsidRPr="004B2E58" w:rsidRDefault="00E35E6D" w:rsidP="004B2E5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2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837A4F" w:rsidRPr="004B2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внесении изменений в приказ 4</w:t>
      </w:r>
      <w:r w:rsidR="003F5790" w:rsidRPr="004B2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3-о</w:t>
      </w:r>
      <w:r w:rsidR="00837A4F" w:rsidRPr="004B2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</w:t>
      </w:r>
      <w:r w:rsidR="00CF7647" w:rsidRPr="004B2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3F5790" w:rsidRPr="004B2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CF7647" w:rsidRPr="004B2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декабря 2020 года </w:t>
      </w:r>
      <w:r w:rsidR="004B2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</w:t>
      </w:r>
      <w:r w:rsidR="003F5790" w:rsidRPr="004B2E58">
        <w:rPr>
          <w:rFonts w:ascii="Times New Roman" w:hAnsi="Times New Roman"/>
          <w:b/>
          <w:noProof/>
          <w:sz w:val="28"/>
          <w:szCs w:val="28"/>
        </w:rPr>
        <w:t>б утверждении Перечня кодов целевых статей расходов классификации расходов бюджета округа на 2021 год и на плановый период 2022 и 2023 годов</w:t>
      </w:r>
    </w:p>
    <w:p w:rsidR="003F5790" w:rsidRDefault="003F5790" w:rsidP="004B2E5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920" w:rsidRPr="00CF6DDF" w:rsidRDefault="00B54920" w:rsidP="00B435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внесенными изменениями в решение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</w:t>
      </w:r>
      <w:r w:rsidR="00F40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Тоншаевского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="00B435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24 декабря 2020 года №94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350B" w:rsidRPr="00B4350B">
        <w:rPr>
          <w:rFonts w:ascii="Times New Roman" w:hAnsi="Times New Roman" w:cs="Times New Roman"/>
          <w:sz w:val="28"/>
          <w:szCs w:val="28"/>
        </w:rPr>
        <w:t>«О бюджете Тоншаевского муниципального округа на 2021 год и на плановый период 2022 и 2023 годов»</w:t>
      </w:r>
      <w:r w:rsidR="00CF7647">
        <w:rPr>
          <w:rFonts w:ascii="Times New Roman" w:hAnsi="Times New Roman" w:cs="Times New Roman"/>
          <w:sz w:val="28"/>
          <w:szCs w:val="28"/>
        </w:rPr>
        <w:t xml:space="preserve"> </w:t>
      </w:r>
      <w:r w:rsidRPr="004B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B54920" w:rsidRPr="00CF6DDF" w:rsidRDefault="00B54920" w:rsidP="00B54920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 w:rsidR="003F57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790" w:rsidRPr="00244AF0">
        <w:rPr>
          <w:rFonts w:ascii="Times New Roman" w:hAnsi="Times New Roman"/>
          <w:sz w:val="28"/>
          <w:szCs w:val="28"/>
        </w:rPr>
        <w:t>еречень целевых статей расходов</w:t>
      </w:r>
      <w:r w:rsidR="003F5790">
        <w:rPr>
          <w:rFonts w:ascii="Times New Roman" w:hAnsi="Times New Roman"/>
          <w:sz w:val="28"/>
          <w:szCs w:val="28"/>
        </w:rPr>
        <w:t xml:space="preserve"> </w:t>
      </w:r>
      <w:r w:rsidR="003F5790" w:rsidRPr="00244AF0">
        <w:rPr>
          <w:rFonts w:ascii="Times New Roman" w:hAnsi="Times New Roman"/>
          <w:noProof/>
          <w:sz w:val="28"/>
          <w:szCs w:val="28"/>
        </w:rPr>
        <w:t xml:space="preserve">бюджета </w:t>
      </w:r>
      <w:r w:rsidR="003F5790">
        <w:rPr>
          <w:rFonts w:ascii="Times New Roman" w:hAnsi="Times New Roman"/>
          <w:noProof/>
          <w:sz w:val="28"/>
          <w:szCs w:val="28"/>
        </w:rPr>
        <w:t xml:space="preserve">округа </w:t>
      </w:r>
      <w:r w:rsidR="003F5790" w:rsidRPr="00244AF0">
        <w:rPr>
          <w:rFonts w:ascii="Times New Roman" w:hAnsi="Times New Roman"/>
          <w:noProof/>
          <w:sz w:val="28"/>
          <w:szCs w:val="28"/>
        </w:rPr>
        <w:t>на 2021 год</w:t>
      </w:r>
      <w:r w:rsidR="003F5790" w:rsidRPr="00244AF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F5790" w:rsidRPr="00244AF0">
        <w:rPr>
          <w:rFonts w:ascii="Times New Roman" w:hAnsi="Times New Roman"/>
          <w:noProof/>
          <w:sz w:val="28"/>
          <w:szCs w:val="28"/>
        </w:rPr>
        <w:t>и на плановый период 2022 и 2023 годов</w:t>
      </w:r>
      <w:r w:rsidR="003F57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изложить в новой редакции.</w:t>
      </w:r>
    </w:p>
    <w:p w:rsidR="00B54920" w:rsidRPr="00CF6DDF" w:rsidRDefault="00B54920" w:rsidP="00B549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837A4F" w:rsidRDefault="00837A4F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4F" w:rsidRDefault="00837A4F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E35E6D" w:rsidP="008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4B2E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83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Н.В.Куликова</w:t>
      </w: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90" w:rsidRDefault="003F5790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90" w:rsidRDefault="003F5790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58" w:rsidRPr="00F26D02" w:rsidRDefault="004B2E58" w:rsidP="004B2E58">
      <w:pPr>
        <w:pStyle w:val="2"/>
        <w:spacing w:before="0" w:after="120"/>
        <w:ind w:left="567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26D02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УТВЕРЖДЕН</w:t>
      </w:r>
    </w:p>
    <w:p w:rsidR="004B2E58" w:rsidRPr="00F26D02" w:rsidRDefault="004B2E58" w:rsidP="004B2E58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26D02">
        <w:rPr>
          <w:rFonts w:ascii="Times New Roman" w:hAnsi="Times New Roman"/>
          <w:b w:val="0"/>
          <w:color w:val="auto"/>
          <w:sz w:val="24"/>
          <w:szCs w:val="24"/>
        </w:rPr>
        <w:t>Приказом</w:t>
      </w:r>
      <w:r w:rsidRPr="00F26D02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F26D02">
        <w:rPr>
          <w:rFonts w:ascii="Times New Roman" w:hAnsi="Times New Roman"/>
          <w:b w:val="0"/>
          <w:color w:val="auto"/>
          <w:sz w:val="24"/>
          <w:szCs w:val="24"/>
        </w:rPr>
        <w:t xml:space="preserve">управления финансов  администрации Тоншаевского </w:t>
      </w:r>
    </w:p>
    <w:p w:rsidR="004B2E58" w:rsidRPr="00F26D02" w:rsidRDefault="004B2E58" w:rsidP="004B2E58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муниципального округа</w:t>
      </w:r>
      <w:r w:rsidRPr="00F26D02">
        <w:rPr>
          <w:rFonts w:ascii="Times New Roman" w:hAnsi="Times New Roman"/>
          <w:b w:val="0"/>
          <w:color w:val="auto"/>
          <w:sz w:val="24"/>
          <w:szCs w:val="24"/>
        </w:rPr>
        <w:t xml:space="preserve"> Нижегородской области</w:t>
      </w:r>
    </w:p>
    <w:p w:rsidR="004B2E58" w:rsidRPr="00F26D02" w:rsidRDefault="004B2E58" w:rsidP="004B2E58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26D02">
        <w:rPr>
          <w:rFonts w:ascii="Times New Roman" w:hAnsi="Times New Roman"/>
          <w:sz w:val="24"/>
          <w:szCs w:val="24"/>
        </w:rPr>
        <w:t xml:space="preserve">от 24 </w:t>
      </w:r>
      <w:r>
        <w:rPr>
          <w:rFonts w:ascii="Times New Roman" w:hAnsi="Times New Roman"/>
          <w:sz w:val="24"/>
          <w:szCs w:val="24"/>
        </w:rPr>
        <w:t>июня</w:t>
      </w:r>
      <w:r w:rsidRPr="00F26D02">
        <w:rPr>
          <w:rFonts w:ascii="Times New Roman" w:hAnsi="Times New Roman"/>
          <w:sz w:val="24"/>
          <w:szCs w:val="24"/>
        </w:rPr>
        <w:t xml:space="preserve"> 2021 года № </w:t>
      </w:r>
      <w:r>
        <w:rPr>
          <w:rFonts w:ascii="Times New Roman" w:hAnsi="Times New Roman"/>
          <w:sz w:val="24"/>
          <w:szCs w:val="24"/>
        </w:rPr>
        <w:t>4</w:t>
      </w:r>
      <w:r w:rsidRPr="00F26D02">
        <w:rPr>
          <w:rFonts w:ascii="Times New Roman" w:hAnsi="Times New Roman"/>
          <w:sz w:val="24"/>
          <w:szCs w:val="24"/>
        </w:rPr>
        <w:t>7-о</w:t>
      </w:r>
    </w:p>
    <w:p w:rsidR="003F5790" w:rsidRDefault="003F5790" w:rsidP="003F5790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F5790" w:rsidRDefault="003F5790" w:rsidP="003F5790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3F5790" w:rsidRDefault="003F5790" w:rsidP="003F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E58">
        <w:rPr>
          <w:rFonts w:ascii="Times New Roman" w:hAnsi="Times New Roman"/>
          <w:b/>
          <w:sz w:val="28"/>
          <w:szCs w:val="28"/>
        </w:rPr>
        <w:t xml:space="preserve">Перечень кодов целевых статей расходов </w:t>
      </w:r>
      <w:r>
        <w:rPr>
          <w:rFonts w:ascii="Times New Roman" w:hAnsi="Times New Roman"/>
          <w:b/>
          <w:sz w:val="28"/>
          <w:szCs w:val="28"/>
        </w:rPr>
        <w:t>классификации расходов</w:t>
      </w:r>
      <w:r w:rsidRPr="007A2E58">
        <w:rPr>
          <w:rFonts w:ascii="Times New Roman" w:hAnsi="Times New Roman"/>
          <w:b/>
          <w:sz w:val="28"/>
          <w:szCs w:val="28"/>
        </w:rPr>
        <w:t xml:space="preserve"> бюджета округа на 2021 год и на плановый период 2022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7A2E58">
        <w:rPr>
          <w:rFonts w:ascii="Times New Roman" w:hAnsi="Times New Roman"/>
          <w:b/>
          <w:sz w:val="28"/>
          <w:szCs w:val="28"/>
        </w:rPr>
        <w:t>2023 годов</w:t>
      </w:r>
    </w:p>
    <w:p w:rsidR="0056126F" w:rsidRDefault="0056126F" w:rsidP="003F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1" w:type="dxa"/>
        <w:tblInd w:w="103" w:type="dxa"/>
        <w:tblLook w:val="04A0"/>
      </w:tblPr>
      <w:tblGrid>
        <w:gridCol w:w="1710"/>
        <w:gridCol w:w="7651"/>
      </w:tblGrid>
      <w:tr w:rsidR="0056126F" w:rsidRPr="0056126F" w:rsidTr="0056126F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КЦСР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образования Тоншаевского муниципального округа Нижегородской области"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"Развитие общего образования Тоншаевского муниципального округа"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общеобразовательных организаций на основе муниципальных заданий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0110122000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выплаты за счет средств фонда поддержки территорий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0110122000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за счет средств фонда поддержки территорий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8"/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0110142010</w:t>
            </w:r>
            <w:bookmarkEnd w:id="0"/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0110142010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0110142110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0110142110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56126F" w:rsidRPr="0056126F" w:rsidTr="0056126F">
        <w:trPr>
          <w:trHeight w:val="1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0110153030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56126F" w:rsidRPr="0056126F" w:rsidTr="0056126F">
        <w:trPr>
          <w:trHeight w:val="15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0110153030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0110172180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0110172180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0110173070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0110173070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0110173080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0110173080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</w:tr>
      <w:tr w:rsidR="0056126F" w:rsidRPr="0056126F" w:rsidTr="0056126F">
        <w:trPr>
          <w:trHeight w:val="31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0110173110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56126F" w:rsidRPr="0056126F" w:rsidTr="0056126F">
        <w:trPr>
          <w:trHeight w:val="29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0110173110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56126F" w:rsidRPr="0056126F" w:rsidTr="0056126F">
        <w:trPr>
          <w:trHeight w:val="22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0110173140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56126F" w:rsidRPr="0056126F" w:rsidTr="0056126F">
        <w:trPr>
          <w:trHeight w:val="20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0110173140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0110173170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0110173170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0110173180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0110173180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01101L3040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01101L3040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01101S2180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01101S2180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01101S2490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01101S2490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011E174590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011E174590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"Развитие дополнительного образования и воспитания детей и молодежи Тоншаевского муниципального округа"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единого воспитательного пространства в Тоншаевском муниципальном округе, развитие системы дополнительного образования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0120122000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выплаты за счет средств фонда поддержки территорий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0120122000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за счет средств фонда поддержки территорий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0120142310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0120142310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0120200000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отдыха и оздоровления детей, в том числе детей, находящихся в трудной жизненной ситуации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0120222000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выплаты за счет средств фонда поддержки территорий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0120222000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за счет средств фонда поддержки территорий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0120242120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0120242120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0120242130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0120242130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0120242320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0120242320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0120243210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0120243210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56126F" w:rsidRPr="0056126F" w:rsidTr="0056126F">
        <w:trPr>
          <w:trHeight w:val="36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0120273320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56126F" w:rsidRPr="0056126F" w:rsidTr="0056126F">
        <w:trPr>
          <w:trHeight w:val="33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0120273320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0120500000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функционирования моделей персонифицированного финансирования дополнительного образования детей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0120542310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0120542310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 Развитие системы оценки качества образования и информационной прозрачности системы образования Тоншаевского муниципального округа"</w:t>
            </w:r>
          </w:p>
        </w:tc>
      </w:tr>
      <w:tr w:rsidR="0056126F" w:rsidRPr="0056126F" w:rsidTr="0056126F">
        <w:trPr>
          <w:trHeight w:val="22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0130100000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</w:tr>
      <w:tr w:rsidR="0056126F" w:rsidRPr="0056126F" w:rsidTr="0056126F">
        <w:trPr>
          <w:trHeight w:val="29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0130173010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56126F" w:rsidRPr="0056126F" w:rsidTr="0056126F">
        <w:trPr>
          <w:trHeight w:val="27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0130173010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0150000000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 Ресурсное обеспечение сферы образования в Тоншаевском муниципальном округе"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0150100000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исполнения программы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0150100190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0150100190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0150145210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0150145210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 Социально-правовая защита детей в Тоншаевском муниципальном округе"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системы социально-правовой защиты детей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0170173020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0170173020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культуры Тоншаевского муниципального округа Нижегородской области"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0210000000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"Развитие библиотечного обслуживания населения"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выполнения муниципального задания МУК "МЦБС" Тоншаевского муниципального района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0210144210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0210144210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0210500000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массовых мероприятий, подписка периодических изданий, обслуживание автоматизированной системы, приобретение мебели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0210544210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0210544210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021A000000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021A255190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на поддержку отрасли культуры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021A255190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поддержку отрасли культуры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"Развитие музейной деятельности"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0220100000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выполнения муниципального задания МУК ТКМ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0220144110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0220144110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0220200000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массовых мероприятий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0220244110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0220244110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"Развитие культурно-досуговой деятельности"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выполнения муниципального задания МБУК "МЦКС"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0230144010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0230144010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02301S2090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02301S2090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0230200000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6126F" w:rsidRPr="0056126F" w:rsidTr="0056126F">
        <w:trPr>
          <w:trHeight w:val="18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02302L4670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</w:tr>
      <w:tr w:rsidR="0056126F" w:rsidRPr="0056126F" w:rsidTr="0056126F">
        <w:trPr>
          <w:trHeight w:val="15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02302L4670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0230300000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Приобретение музыкального оборудования для учреждений культуры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0230344010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0230344010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0230400000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общерайонных мероприятий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0230444010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0230444010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0230500000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и прокат фильмов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0230545210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0230545210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0230700000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Текущий ремонт муниципальных учреждений культуры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0230744010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0230744010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56126F" w:rsidRPr="0056126F" w:rsidTr="0056126F">
        <w:trPr>
          <w:trHeight w:val="22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0230800000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доступной для инвалидов среды жизнедеятельности(устройство пандусов, поручней, адаптация дверных проемов, обустройство санитарно-гигиенических комнат, выравнивание пола крыльца в учреждениях, приобретение специализированных основных средств для детей-инвалидов)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0230844010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0230844010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0240000000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"Развитие дополнительного образования в сфере искусств"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0240100000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выполнения муниципального задания МБУ ДО ТДМШ в сфере музыкального искусства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0240142310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0240142310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0250000000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"Развитие внутреннего и въездного туризма"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0250100000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реализации муниципальной программы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0250144110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0250144110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0260000000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"Сохранение, возрождение и развитие народно-художественных промыслов"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0260100000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реализации муниципальной программы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0260144110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бюджета(народно-художественные промыслы)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0260144110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бюджета(народно-художественные промыслы)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0270000000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0270100000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реализации муниципальной программы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0270100190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0270100190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0270200000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бухгалтерского обслуживания муниципальной программы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0270245210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0270245210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0270300000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хозяйственного и технического обслуживания муниципальной программы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0270345210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0270345210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агропромышленного комплекса Тоншаевского муниципального округа Нижегородской области"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"Развитие сельского хозяйства, пищевой и перерабатывающей промышленности Тоншаевского муниципального округа Нижегородской области"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0310125800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0310125800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03101R5020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03101R5020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03101R5080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03101R5080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0310200000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производства продукции животноводства ( субсидирование части затрат)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0310225800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0310225800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03102R5020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03102R5020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</w:tr>
      <w:tr w:rsidR="0056126F" w:rsidRPr="0056126F" w:rsidTr="0056126F">
        <w:trPr>
          <w:trHeight w:val="15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03102R5080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03102R5080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0310400000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Обновление парка сельскохозяйственной техники ( субсидирование части затрат)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0310425800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0310425800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0330000000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Обеспечение реализации Муниципальной программы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0330100000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0330100190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0330100190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0330173030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0330173030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0340000000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"Комплексное развитие сельских территорий Тоншаевского муниципального округа Нижегородской области"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0340100000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0340125800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Разработка проектно-сметной документации по строительству жилья, предоставляемого гражданам, проживающим на сельских территориях, по договору найма жилого помещения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0340125800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документации по строительству жилья, предоставляемого гражданам, проживающим на сельских территориях, по договору найма жилого помещения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0340300000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и развитие инфраструктуры на сельских территориях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0340304010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благоустройству сельских территорий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0340304010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сельских территорий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0340304050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благоустройству сельских территорий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0340304050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сельских территорий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03403L5760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03403L5760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</w:tr>
      <w:tr w:rsidR="0056126F" w:rsidRPr="0056126F" w:rsidTr="0056126F">
        <w:trPr>
          <w:trHeight w:val="1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Тоншаевского муниципального округа Нижегородской области»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"Защита населения от чрезвычайных ситуаций"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информации об опасности и неблагоприятных метеорологических и гидрологических явлениях в Нижегородской области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0410100590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0410100590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0410125110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Мероприятия, направленные на проведение противо-паводковых и противопожарных мероприятий (резервный фонд).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0410125110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проведение противо-паводковых и противопожарных мероприятий (резервный фонд).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0410125120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связанные с системой РАСЦО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0410125120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связанные с системой РАСЦО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0420000000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0420100000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жизнедеятельности подразделений (муниципальная пожарная охрана)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0420100590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0420100590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0420125110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0420125110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0420125120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расходы для муниципальных пожарных охран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0420125120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для муниципальных пожарных охран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0420125130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0420125130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0420125140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по опашке населенных пунктов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0420125140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опашке населенных пунктов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0420125150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Оплата труда инспектора пожарной безопасности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0420125150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инспектора пожарной безопасности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0430000000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"Подготовка населения в области гражданской обороны"</w:t>
            </w:r>
          </w:p>
        </w:tc>
      </w:tr>
      <w:tr w:rsidR="0056126F" w:rsidRPr="0056126F" w:rsidTr="0056126F">
        <w:trPr>
          <w:trHeight w:val="15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0430100000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0430100590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0430100590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"Управление муниципальным имуществом Тоншаевского муниципального округа Нижегородской области"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"Управление муниципальным имуществом Тоншаевского муниципального округа Нижегородской области"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учета, разграничения и перераспределения муниципального имущества Тоншаевского муниципального района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0510129010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0510129010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56126F" w:rsidRPr="0056126F" w:rsidTr="0056126F">
        <w:trPr>
          <w:trHeight w:val="31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в собственность Тоншаевского муниципального района Нижегородской области объектов недвижимости и земельных участков. Улучшение технических характеристик муниципального имущества, повышение его коммерческой привлекательности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0510229010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0510229010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0510229020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0510229020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0520100190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0520100190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"Оказание имущественной поддержки субъектами МСП"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аппарата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0530100190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0530100190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"Управление муниципальными финансами Тоншаевского муниципального округа"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"Организация и совершенствование бюджетного процесса Тоншаевского муниципального округа"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исполнения Тоншаевского муниципального округа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0610125130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Сопровождение программы АЦК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0610125130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программы АЦК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0630000000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"Повышение эффективности бюджетных расходов"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0630126000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0630126000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0640000000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0640100000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0640100190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0640100190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"Содействие занятости несовершеннолетних граждан и незанятого населения Тоншаевского муниципального района"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"Организация временного трудоустройства несовершеннолетних граждан в возрасте от 14 до 18 лет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Содействие трудоустройству граждан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0710129910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0710129910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0720000000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"Организация общественных оплачиваемых работ"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0720100000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Содействие трудоустройству граждан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0720129910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занятости населения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0720129910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занятости населения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предпринимательства Тоншаевского муниципального округа Нижегородской области"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0820000000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Эффективная кредитно-финансовая и инвестиционная поддержка субъектов малого предпринимательства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0821229030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Субсидирование части затрат субъектами МСП (гранты), связанные с началом предпринимательской деятельности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0821229030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части затрат субъектами МСП (гранты), связанные с началом предпринимательской деятельности</w:t>
            </w:r>
          </w:p>
        </w:tc>
      </w:tr>
      <w:tr w:rsidR="0056126F" w:rsidRPr="0056126F" w:rsidTr="0056126F">
        <w:trPr>
          <w:trHeight w:val="27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0821329030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56126F" w:rsidRPr="0056126F" w:rsidTr="0056126F">
        <w:trPr>
          <w:trHeight w:val="24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0821329030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0830000000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Развитая и эффективная инфраструктура поддержки малого предпринимательства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0831300590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0831300590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</w:tr>
      <w:tr w:rsidR="0056126F" w:rsidRPr="0056126F" w:rsidTr="0056126F">
        <w:trPr>
          <w:trHeight w:val="15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0840000000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Высокая производственная активность субъектов малого предпринимательства (создание, материально-техническое обеспечение и обеспечение деятельности бизнес-инкубатора в р.п. Тоншаево)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08412S2100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Софинансирование 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08412S2100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0841300590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0841300590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0900000000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"Обеспечение граждан Тоншаевского муниципального района Нижегородской области достойным и комфортным жильем на период до 2024 года"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"Обеспечение жильем молодых семей"</w:t>
            </w:r>
          </w:p>
        </w:tc>
      </w:tr>
      <w:tr w:rsidR="0056126F" w:rsidRPr="0056126F" w:rsidTr="0056126F">
        <w:trPr>
          <w:trHeight w:val="15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 и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09101L4970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приобретение жилья молодым семьям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09101L4970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приобретение жилья молодым семьям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"Ипотечное жилищное кредитование населения"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Предоставление социальной поддержки граждан на строительство и приобретение жилья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09201S2270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(займам)(софинансирован.)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09201S2270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(займам)(софинансирован.)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0940000000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" Переселение граждан Тоншаевского муниципального района из аварийного жилищного фонда на территории Нижегородской области на 2019-2025 годы</w:t>
            </w:r>
          </w:p>
        </w:tc>
      </w:tr>
      <w:tr w:rsidR="0056126F" w:rsidRPr="0056126F" w:rsidTr="0056126F">
        <w:trPr>
          <w:trHeight w:val="18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094F367483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</w:t>
            </w:r>
          </w:p>
        </w:tc>
      </w:tr>
      <w:tr w:rsidR="0056126F" w:rsidRPr="0056126F" w:rsidTr="0056126F">
        <w:trPr>
          <w:trHeight w:val="15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094F367483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094F367484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094F367484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094F36748S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Софинансирование переселения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094F36748S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переселения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на территории Тоншаевского муниципального округа»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дворовых территорий»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благоустройству дворовых территорий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1010104050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по обустройству детской площадки за счет дополнительных средств бюджета округа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1010104050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обустройству детской площадки за счет дополнительных средств бюджета округа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101F255550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101F255550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физической культуры, спорта и молодежной политики"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"Развитие физической культуры и массового спорта"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1110125270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1110125270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1110200000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1110200590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1110200590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"Развитие молодежной политики"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1120125200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1120125200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"Профилактика насилия и жестокого обращения с детьми, безнадзорности и правонарушений несовершеннолетних в Тоншаевском районе"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правонарушений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профилактики правонарушений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1210125200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профилактики правонарушений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1210125200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профилактики правонарушений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"Профилактика преступлений и иных правонарушений в Тоншаевском муниципальном районе"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"Профилактика преступлений и правонарушений"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 "Профилактика правонарушений на территории района"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1310125200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преступлений и иных правонарушений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1310125200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преступлений и иных правонарушений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"Повышение безопасности дорожного движения в Тоншаевском муниципальном округе Нижегородской области"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"Формирование у детей навыков безопасного поведения на дорогах"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1430400000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Приобретение и распространение среди первоклассников световозвращающих детских нарукавных повязок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1430428810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приобретение и распространение среди первоклассников световозвращающихся детских нарукавных повязок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1430428810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распространение среди первоклассников световозвращающихся детских нарукавных повязок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"Совершенствование организации движения транспорта и пешеходов"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1440500000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Установка недостающих знаков на автодорогах местного значения в границах населенного пункта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1440528810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Установка недостающих знаков на автодорогах местного значения в границах населенного пункта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1440528810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недостающих знаков на автодорогах местного значения в границах населенного пункта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1440700000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покрытия автомобильных дорог местного значения и искусственных сооружений в границах населенных пунктов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1440728810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по ремонту покрытия автомобильных дорог местного значения и искусственных сооружений в границах населенных пунктов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1440728810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ремонту покрытия автомобильных дорог местного значения и искусственных сооружений в границах населенных пунктов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1440900000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Малая в р.п. Тоншаево)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1440972210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Малая в р.п. Тоншаево)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1440972210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Малая в р.п. Тоншаево)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14409S2210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Малая в р.п. Тоншаево)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14409S2210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Малая в р.п. Тоншаево)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Жукова в р.п. Тоншаево)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1441072210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Жукова в р.п. Тоншаево)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1441072210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Жукова в р.п. Тоншаево)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14410S2210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Жукова в р.п. Тоншаево)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14410S2210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Жукова в р.п. Тоншаево)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1441100000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Кооперативная в р.п. Пижма)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1441172210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Кооперативная в р.п. Пижма)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1441172210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Кооперативная в р.п. Пижма)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14411S2210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Кооперативная в р.п. Пижма)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14411S2210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Кооперативная в р.п. Пижма)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1441200000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(Ремонт участка дороги по ул.Школьная в с.Ошминское)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1441228810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(Ремонт участка дороги по ул.Школьная в с.Ошминское)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1441228810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(Ремонт участка дороги по ул.Школьная в с.Ошминское)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1441300000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(Ремонт участка дороги со съездом ул.Амурская в с.Ошминское)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1441328810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(Ремонт участка дороги со съездом ул.Амурская в с.Ошминское)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1441328810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(Ремонт участка дороги со съездом ул.Амурская в с.Ошминское)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1441400000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(Ремонт участка дороги ул.Заречная в д.Кодочиги)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1441428810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(Ремонт участка дороги ул.Заречная в д.Кодочиги)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1441428810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(Ремонт участка дороги ул.Заречная в д.Кодочиги)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1441500000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Обустройство части тротуара по ул.Октябрская п.Буреполом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1441502030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Обустройство части тротуара по ул.Октябрская п.Буреполом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1441502030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части тротуара по ул.Октябрская п.Буреполом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14415S2601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Обустройство части тротуара по ул.Октябрская п.Буреполом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14415S2601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части тротуара по ул.Октябрская п.Буреполом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1441600000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ул.Калинина п.Шайгино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1441602030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ул.Калинина п.Шайгино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1441602030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участка дороги по ул.Калинина п.Шайгино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14416S2602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ул.Калинина п.Шайгино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14416S2602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участка дороги по ул.Калинина п.Шайгино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1441700000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ул.Строителей п.Шайгино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1441702030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ул.Строителей п.Шайгино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1441702030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участка дороги по ул.Строителей п.Шайгино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14417S2603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ул.Строителей п.Шайгино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14417S2603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участка дороги по ул.Строителей п.Шайгино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1441800000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Частичный ремонт объездной дороги д.Большие Селки по направлению к месту зохоронения</w:t>
            </w:r>
          </w:p>
        </w:tc>
      </w:tr>
      <w:tr w:rsidR="0056126F" w:rsidRPr="0056126F" w:rsidTr="0056126F">
        <w:trPr>
          <w:trHeight w:val="15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1441802030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Частичный ремонт объездной дороги д.Большие Селки по направлению к месту захоронения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1441802030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Частичный ремонт объездной дороги д.Большие Селки по направлению к месту захоронения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14418S2604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Частичный ремонт объездной дороги д.Большие Селки по направлению к месту захоронения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14418S2604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Частичный ремонт объездной дороги д.Большие Селки по направлению к месту захоронения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1441900000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Устройство тротуара по ул.Кирова р.п.Пижма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1441902030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Устройство тротуара ул.Кирова р.п.Пижма по направлению к месту захоронения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1441902030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тротуара ул.Кирова р.п.Пижма по направлению к месту захоронения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14419S2605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Устройство тротуара ул.Кирова р.п.Пижма по направлению к месту захоронения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14419S2605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тротуара ул.Кирова р.п.Пижма по направлению к месту захоронения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1442000000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ул.Воскресенская д.Воскресенское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1442002030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ул.Воскресенская д.Воскресенское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1442002030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участка дороги по ул.Воскресенская д.Воскресенское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14420S2606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ул.Воскресенская д.Воскресенское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14420S2606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участка дороги по ул.Воскресенская д.Воскресенское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1442100000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ул.Набережная д.Сухой Овраг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1442102030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ул.Набережная д.Сухой Овраг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1442102030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участка дороги по ул.Набережная д.Сухой Овраг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14421S2607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ул.Набережная д.Сухой Овраг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14421S2607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участка дороги по ул.Набережная д.Сухой Овраг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1442200000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съезда ул.Полевая с.Ошминское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1442202030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съезда ул.Полевая сОшминское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1442202030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съезда ул.Полевая сОшминское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14422S2608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съезда ул.Полевая сОшминское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14422S2608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съезда ул.Полевая сОшминское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1442300000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ул.Храмцова р.п.Тоншаево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1442302030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ул.Храмцова р.п.Тоншаево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1442302030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участка дороги по ул.Храмцова р.п.Тоншаево за счет спонсоров и населения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14423S2609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участка дороги по ул.Храмцова р.п.Тоншаево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14423S2609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участка дороги по ул.Храмцова р.п.Тоншаево за счет субсидии на реализацию проекта инициативного бюджетирования "Вам решать!"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"Профилактика правонарушений"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правонарушений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1510125200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профилактике правонарушений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1510125200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правонарушений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«Профилактика терроризма и экстремизма на территории Тоншаевского муниципального района»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 "Профилактика терроризма и экстремизма "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терроризма и экстремизма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1610129850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1610129850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"Информационная среда Тоншаевского муниципального округа"</w:t>
            </w:r>
          </w:p>
        </w:tc>
      </w:tr>
      <w:tr w:rsidR="0056126F" w:rsidRPr="0056126F" w:rsidTr="0056126F">
        <w:trPr>
          <w:trHeight w:val="15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1710000000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информирования населения Тоншаевского муниципального округа о деятельности органов муниципальной власти, а также по вопросам, имеющим большую социальную значимость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1710102050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расходы на обеспечение деятельности СМИ на выполнение муниципального задания (цветная печать)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1710102050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обеспечение деятельности СМИ на выполнение муниципального задания (цветная печать)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Предоставление субсидии на оказание частичной финансовой поддержки средств массовой информации округа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17201S2050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17201S2050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</w:tr>
      <w:tr w:rsidR="0056126F" w:rsidRPr="0056126F" w:rsidTr="0056126F">
        <w:trPr>
          <w:trHeight w:val="20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в профессиональных медийных и книжных выставках, фестивалях, презентациях и иных мероприятиях; участие в творческих журналистских конкурсов для представителей областных и районных средств массовой информации, улучшение материальной базы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17301S2050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17301S2050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"Устройство контейнерных площадок на территории Тоншаевского муниципального округа Нижегородской области"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создание (обустройство) контейнерных площадок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18209S2670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(обустройство) контейнерных площадок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18209S2670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(обустройство) контейнерных площадок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приобретение контейнеров и (или) бункеров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1830974700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Приобретение контейнеров и (или) бункеров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1830974700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контейнеров и (или) бункеров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"Использование и охрана земель сельскохозяйственного назначения на территории Тоншаевского муниципального округа Нижегородской области"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1920000000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аппарата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1920100190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1920100190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"Комплексное развитие систем коммунальной инфраструктуры Тоншаевского муниципального округа Нижегородской области"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финансовой поддержки организаций жилищно-коммунального комплекса</w:t>
            </w:r>
          </w:p>
        </w:tc>
      </w:tr>
      <w:tr w:rsidR="0056126F" w:rsidRPr="0056126F" w:rsidTr="0056126F">
        <w:trPr>
          <w:trHeight w:val="15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2020105030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2020105030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</w:tr>
      <w:tr w:rsidR="0056126F" w:rsidRPr="0056126F" w:rsidTr="0056126F">
        <w:trPr>
          <w:trHeight w:val="27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2020205030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юридическим лицам, индивидуальным предпринимателям, физическим лицам- производителям товаров, работ, услуг из бюджета Тоншаевского муниципального округа Нижегородской области в целях возмещения затрат (недополученных доходов), в связи с оказанием услуг бань населению Тоншаевского муниципального округа Нижегородской области</w:t>
            </w:r>
          </w:p>
        </w:tc>
      </w:tr>
      <w:tr w:rsidR="0056126F" w:rsidRPr="0056126F" w:rsidTr="0056126F">
        <w:trPr>
          <w:trHeight w:val="24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2020205030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лицам, индивидуальным предпринимателям, физическим лицам- производителям товаров, работ, услуг из бюджета Тоншаевского муниципального округа Нижегородской области в целях возмещения затрат (недополученных доходов), в связи с оказанием услуг бань населению Тоншаевского муниципального округа Нижегородской области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развитию систем водоснабжения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2030105030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земельных участков холодным водоснабжением в р.п.Тоншаево ул. Н.Трушкова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2030105030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земельных участков холодным водоснабжением в р.п.Тоншаево ул. Н.Трушкова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2030205030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Подключение к сетям холодного водоснабжения многоквартирных жилых домов в р.п.Пижма ул.Жданова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2030205030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к сетям холодного водоснабжения многоквартирных жилых домов в р.п.Пижма ул.Жданова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развитию систем теплоснабжения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2040105030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Подключение к сетям теплоснабжения многоквартирного жилого дома по адресу: р.п.Пижма ул.Кирова д.3/1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2040105030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к сетям теплоснабжения многоквартирного жилого дома по адресу: р.п.Пижма ул.Кирова д.3/1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6600100000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6600100190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6600100190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6600101000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высшего должностного лица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6600101000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высшего должностного лица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6600173040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Субвенция на КДН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6600173040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КДН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6600173060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6600173060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6600200000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Административно-хозяйственные отделы, отделы и иные структурные подразделения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6600200590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6600200590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6600245210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6600245210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6600300000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 из областного бюджета муниципальному округу, передаваемые в рамках непрограммных расходов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6600322000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6600322000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6600351180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6600351180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6600372300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Субсидия на обеспечение доступа к системе электронного документооборота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6600372300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обеспечение доступа к системе электронного документооборота</w:t>
            </w:r>
          </w:p>
        </w:tc>
      </w:tr>
      <w:tr w:rsidR="0056126F" w:rsidRPr="0056126F" w:rsidTr="0056126F">
        <w:trPr>
          <w:trHeight w:val="20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6600373050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56126F" w:rsidRPr="0056126F" w:rsidTr="0056126F">
        <w:trPr>
          <w:trHeight w:val="1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6600373050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6600373120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Субвенция на ремонт жилых помещений детей сирот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6600373120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ремонт жилых помещений детей сирот</w:t>
            </w:r>
          </w:p>
        </w:tc>
      </w:tr>
      <w:tr w:rsidR="0056126F" w:rsidRPr="0056126F" w:rsidTr="0056126F">
        <w:trPr>
          <w:trHeight w:val="20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6600373310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56126F" w:rsidRPr="0056126F" w:rsidTr="0056126F">
        <w:trPr>
          <w:trHeight w:val="20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6600373310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66003R0820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66003R0820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66003S2050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СМИ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66003S2050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СМИ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66003S2300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Софинансирование субсидии на обеспечение доступа к системе электронного документооборота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66003S2300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субсидии на обеспечение доступа к системе электронного документооборота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6600502030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6600502030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6600502050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6600502050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6600503030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мероприятия в области жилищного хозяйства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6600503030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жилищного хозяйства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6600504010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Уличное освещение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6600504010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6600504030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Озеленение территорий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6600504030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территорий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6600504040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мест захоронений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6600504040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захоронений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6600504050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6600504050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6600505000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6600505000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6600505030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6600505030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6600520500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возмещение транспортным предприятиям выпадающих доходов, возникающих от перевозки льготных категорий граждан (учащихся, студентов)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6600520500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возмещение транспортным предприятиям выпадающих доходов, возникающих от перевозки льготных категорий граждан (учащихся, студентов)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6600520700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на возмещение затрат МУП Рынок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6600520700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МУП Рынок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6600520800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выплаты в области национальной экономики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6600520800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выплаты в области национальной экономики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6600524200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6600524200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6600525020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6600525020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6600525160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приобретение сух. пайков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6600525160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приобретение сух. пайков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6600525280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расходы</w:t>
            </w:r>
          </w:p>
        </w:tc>
      </w:tr>
      <w:tr w:rsidR="0056126F" w:rsidRPr="0056126F" w:rsidTr="0056126F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6600525280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6600525290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6600525290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6600526000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противокоррупционным действиям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6600526000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противокоррупционным действиям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6600527000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6600527000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</w:tr>
      <w:tr w:rsidR="0056126F" w:rsidRPr="0056126F" w:rsidTr="0056126F">
        <w:trPr>
          <w:trHeight w:val="27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6600551200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6126F" w:rsidRPr="0056126F" w:rsidTr="0056126F">
        <w:trPr>
          <w:trHeight w:val="22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6600551200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66005S2300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доступа к системе электронного документооборота за счет средств округа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66005S2300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доступа к системе электронного документооборота за счет средств округа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66005S2600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Софинансирование по поддержке местных инициатив</w:t>
            </w:r>
          </w:p>
        </w:tc>
      </w:tr>
      <w:tr w:rsidR="0056126F" w:rsidRPr="0056126F" w:rsidTr="0056126F">
        <w:trPr>
          <w:trHeight w:val="4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66005S2600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по поддержке местных инициатив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660G600000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непрограммные расходы на реализацию мероприятий в рамках адресной инвестиционной программы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660G6S2450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на реализацию мероприятий в рамках адресной инвестиционной программы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660G6S2450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реализацию мероприятий в рамках адресной инвестиционной программы</w:t>
            </w:r>
          </w:p>
        </w:tc>
      </w:tr>
      <w:tr w:rsidR="0056126F" w:rsidRPr="0056126F" w:rsidTr="0056126F">
        <w:trPr>
          <w:trHeight w:val="11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660С100000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непрограммные расходы по предупреждению распространению, профилактике, диагностике и лечению от новой коронавирусной инфекции.</w:t>
            </w:r>
          </w:p>
        </w:tc>
      </w:tr>
      <w:tr w:rsidR="0056126F" w:rsidRPr="0056126F" w:rsidTr="0056126F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660С100590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</w:tr>
      <w:tr w:rsidR="0056126F" w:rsidRPr="0056126F" w:rsidTr="0056126F">
        <w:trPr>
          <w:trHeight w:val="6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660С100590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</w:tr>
      <w:tr w:rsidR="0056126F" w:rsidRPr="0056126F" w:rsidTr="0056126F">
        <w:trPr>
          <w:trHeight w:val="15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660С200000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непрограммные расходы на предотвращение влияния ухудшения экономической ситуации на развитие отраслей экономики, в связи с распространением новой коронавирусной инфекции.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660С274210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 на возмещение затрат организаций, пострадавших от распространения коронавирусной инфекции на оплату коммунальных услуг за счет средств областного бюджета</w:t>
            </w:r>
          </w:p>
        </w:tc>
      </w:tr>
      <w:tr w:rsidR="0056126F" w:rsidRPr="0056126F" w:rsidTr="0056126F">
        <w:trPr>
          <w:trHeight w:val="1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660С274210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6F" w:rsidRPr="0056126F" w:rsidRDefault="0056126F" w:rsidP="0056126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возмещение затрат организаций, пострадавших от распространения коронавирусной инфекции на оплату коммунальных услуг за счет средств областного бюджета</w:t>
            </w:r>
          </w:p>
        </w:tc>
      </w:tr>
    </w:tbl>
    <w:p w:rsidR="00C221C4" w:rsidRDefault="00C221C4" w:rsidP="003F5790">
      <w:pPr>
        <w:tabs>
          <w:tab w:val="left" w:pos="343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21C4" w:rsidSect="004B2E58">
          <w:headerReference w:type="default" r:id="rId9"/>
          <w:pgSz w:w="11906" w:h="16838"/>
          <w:pgMar w:top="1134" w:right="709" w:bottom="709" w:left="1701" w:header="709" w:footer="709" w:gutter="0"/>
          <w:cols w:space="708"/>
          <w:docGrid w:linePitch="360"/>
        </w:sectPr>
      </w:pPr>
    </w:p>
    <w:p w:rsidR="008C1A95" w:rsidRPr="00D04F44" w:rsidRDefault="008C1A95" w:rsidP="003F5790">
      <w:pPr>
        <w:tabs>
          <w:tab w:val="left" w:pos="343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1A95" w:rsidRPr="00D04F44" w:rsidSect="00707D6B">
      <w:pgSz w:w="11906" w:h="16838"/>
      <w:pgMar w:top="1134" w:right="709" w:bottom="1134" w:left="17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4C" w:rsidRDefault="00CD0C4C" w:rsidP="009A28B5">
      <w:pPr>
        <w:spacing w:after="0" w:line="240" w:lineRule="auto"/>
      </w:pPr>
      <w:r>
        <w:separator/>
      </w:r>
    </w:p>
  </w:endnote>
  <w:endnote w:type="continuationSeparator" w:id="1">
    <w:p w:rsidR="00CD0C4C" w:rsidRDefault="00CD0C4C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4C" w:rsidRDefault="00CD0C4C" w:rsidP="009A28B5">
      <w:pPr>
        <w:spacing w:after="0" w:line="240" w:lineRule="auto"/>
      </w:pPr>
      <w:r>
        <w:separator/>
      </w:r>
    </w:p>
  </w:footnote>
  <w:footnote w:type="continuationSeparator" w:id="1">
    <w:p w:rsidR="00CD0C4C" w:rsidRDefault="00CD0C4C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BC" w:rsidRDefault="00B375BC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4039"/>
    <w:rsid w:val="000171A8"/>
    <w:rsid w:val="0002094C"/>
    <w:rsid w:val="000221A0"/>
    <w:rsid w:val="00040D55"/>
    <w:rsid w:val="00041625"/>
    <w:rsid w:val="00041A17"/>
    <w:rsid w:val="00043346"/>
    <w:rsid w:val="0004440B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75BE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F00C9"/>
    <w:rsid w:val="000F0A9F"/>
    <w:rsid w:val="000F18D2"/>
    <w:rsid w:val="000F2AA8"/>
    <w:rsid w:val="000F2DC4"/>
    <w:rsid w:val="00101A4A"/>
    <w:rsid w:val="00102DD4"/>
    <w:rsid w:val="0010439F"/>
    <w:rsid w:val="00105625"/>
    <w:rsid w:val="00106883"/>
    <w:rsid w:val="00107EB7"/>
    <w:rsid w:val="001100D3"/>
    <w:rsid w:val="00111FF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805CD"/>
    <w:rsid w:val="00180663"/>
    <w:rsid w:val="00183E9D"/>
    <w:rsid w:val="00186D75"/>
    <w:rsid w:val="00187DB3"/>
    <w:rsid w:val="0019149E"/>
    <w:rsid w:val="001952E8"/>
    <w:rsid w:val="00195320"/>
    <w:rsid w:val="0019540E"/>
    <w:rsid w:val="001958CB"/>
    <w:rsid w:val="001962DA"/>
    <w:rsid w:val="00197401"/>
    <w:rsid w:val="001A06A0"/>
    <w:rsid w:val="001A24D3"/>
    <w:rsid w:val="001A5184"/>
    <w:rsid w:val="001A66C0"/>
    <w:rsid w:val="001B291D"/>
    <w:rsid w:val="001B43B7"/>
    <w:rsid w:val="001C1584"/>
    <w:rsid w:val="001C2354"/>
    <w:rsid w:val="001C3278"/>
    <w:rsid w:val="001C3301"/>
    <w:rsid w:val="001C34AE"/>
    <w:rsid w:val="001D0318"/>
    <w:rsid w:val="001D12F8"/>
    <w:rsid w:val="001D3146"/>
    <w:rsid w:val="001D4A9E"/>
    <w:rsid w:val="001D5D96"/>
    <w:rsid w:val="001D7D4A"/>
    <w:rsid w:val="001E1941"/>
    <w:rsid w:val="001E1CF7"/>
    <w:rsid w:val="001E62C8"/>
    <w:rsid w:val="001F3D34"/>
    <w:rsid w:val="001F7994"/>
    <w:rsid w:val="002023FF"/>
    <w:rsid w:val="00203A0B"/>
    <w:rsid w:val="002122E6"/>
    <w:rsid w:val="00215BF4"/>
    <w:rsid w:val="00217562"/>
    <w:rsid w:val="00221908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0D15"/>
    <w:rsid w:val="0026349A"/>
    <w:rsid w:val="002669C3"/>
    <w:rsid w:val="00267A9C"/>
    <w:rsid w:val="00270C40"/>
    <w:rsid w:val="00272069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96870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873"/>
    <w:rsid w:val="002D0443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6C84"/>
    <w:rsid w:val="00305355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5854"/>
    <w:rsid w:val="003661FB"/>
    <w:rsid w:val="003662CF"/>
    <w:rsid w:val="00366F16"/>
    <w:rsid w:val="00367104"/>
    <w:rsid w:val="0037048D"/>
    <w:rsid w:val="003707BB"/>
    <w:rsid w:val="0037096A"/>
    <w:rsid w:val="00372D5E"/>
    <w:rsid w:val="00373843"/>
    <w:rsid w:val="003748C5"/>
    <w:rsid w:val="003769D1"/>
    <w:rsid w:val="00381DBA"/>
    <w:rsid w:val="00393992"/>
    <w:rsid w:val="003976A4"/>
    <w:rsid w:val="003A00DD"/>
    <w:rsid w:val="003A358D"/>
    <w:rsid w:val="003A478F"/>
    <w:rsid w:val="003C1171"/>
    <w:rsid w:val="003C38CC"/>
    <w:rsid w:val="003C436F"/>
    <w:rsid w:val="003D1963"/>
    <w:rsid w:val="003D39D5"/>
    <w:rsid w:val="003D4AAE"/>
    <w:rsid w:val="003E775C"/>
    <w:rsid w:val="003F0717"/>
    <w:rsid w:val="003F2D16"/>
    <w:rsid w:val="003F3F79"/>
    <w:rsid w:val="003F5790"/>
    <w:rsid w:val="004002E1"/>
    <w:rsid w:val="00402CBF"/>
    <w:rsid w:val="00403D61"/>
    <w:rsid w:val="00405DD0"/>
    <w:rsid w:val="00407322"/>
    <w:rsid w:val="00410D00"/>
    <w:rsid w:val="00413A6C"/>
    <w:rsid w:val="00413CAB"/>
    <w:rsid w:val="00424DC2"/>
    <w:rsid w:val="004268EB"/>
    <w:rsid w:val="00437AAC"/>
    <w:rsid w:val="00441C43"/>
    <w:rsid w:val="00442DD7"/>
    <w:rsid w:val="004454EB"/>
    <w:rsid w:val="00447156"/>
    <w:rsid w:val="004608EA"/>
    <w:rsid w:val="0046118B"/>
    <w:rsid w:val="00461A27"/>
    <w:rsid w:val="00464121"/>
    <w:rsid w:val="004652D6"/>
    <w:rsid w:val="00465F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2E58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4BE1"/>
    <w:rsid w:val="00515F8F"/>
    <w:rsid w:val="00524A55"/>
    <w:rsid w:val="00524B9E"/>
    <w:rsid w:val="00525D44"/>
    <w:rsid w:val="00525D45"/>
    <w:rsid w:val="00530801"/>
    <w:rsid w:val="00532C28"/>
    <w:rsid w:val="0053336F"/>
    <w:rsid w:val="00534005"/>
    <w:rsid w:val="00534561"/>
    <w:rsid w:val="00542579"/>
    <w:rsid w:val="00542F3C"/>
    <w:rsid w:val="005441A8"/>
    <w:rsid w:val="00544C56"/>
    <w:rsid w:val="00544E14"/>
    <w:rsid w:val="00553673"/>
    <w:rsid w:val="00554187"/>
    <w:rsid w:val="005561E0"/>
    <w:rsid w:val="00557382"/>
    <w:rsid w:val="0056126F"/>
    <w:rsid w:val="005673C9"/>
    <w:rsid w:val="0057131A"/>
    <w:rsid w:val="00571ED3"/>
    <w:rsid w:val="0058348F"/>
    <w:rsid w:val="00584E5A"/>
    <w:rsid w:val="00586D87"/>
    <w:rsid w:val="00592F50"/>
    <w:rsid w:val="005931D1"/>
    <w:rsid w:val="005957F8"/>
    <w:rsid w:val="00595D04"/>
    <w:rsid w:val="005A0424"/>
    <w:rsid w:val="005A2996"/>
    <w:rsid w:val="005A330E"/>
    <w:rsid w:val="005A78D9"/>
    <w:rsid w:val="005B2894"/>
    <w:rsid w:val="005B2D3F"/>
    <w:rsid w:val="005B5782"/>
    <w:rsid w:val="005C1377"/>
    <w:rsid w:val="005C36CD"/>
    <w:rsid w:val="005C542E"/>
    <w:rsid w:val="005C5D2B"/>
    <w:rsid w:val="005D081D"/>
    <w:rsid w:val="005D17E7"/>
    <w:rsid w:val="005D3D78"/>
    <w:rsid w:val="005D6ACF"/>
    <w:rsid w:val="005E0D8F"/>
    <w:rsid w:val="005E369B"/>
    <w:rsid w:val="005E4B12"/>
    <w:rsid w:val="005E5294"/>
    <w:rsid w:val="005E5EBB"/>
    <w:rsid w:val="005F57FE"/>
    <w:rsid w:val="006023B0"/>
    <w:rsid w:val="00604DD3"/>
    <w:rsid w:val="00614772"/>
    <w:rsid w:val="00615470"/>
    <w:rsid w:val="006154DD"/>
    <w:rsid w:val="006207F8"/>
    <w:rsid w:val="00621ECB"/>
    <w:rsid w:val="00623C3A"/>
    <w:rsid w:val="006242C3"/>
    <w:rsid w:val="0063028A"/>
    <w:rsid w:val="0063029E"/>
    <w:rsid w:val="00634896"/>
    <w:rsid w:val="006363D6"/>
    <w:rsid w:val="00641573"/>
    <w:rsid w:val="00641911"/>
    <w:rsid w:val="00646428"/>
    <w:rsid w:val="006501AE"/>
    <w:rsid w:val="006508D7"/>
    <w:rsid w:val="00650AC0"/>
    <w:rsid w:val="00651EC7"/>
    <w:rsid w:val="006523B3"/>
    <w:rsid w:val="006603AB"/>
    <w:rsid w:val="00662FB5"/>
    <w:rsid w:val="00671DC2"/>
    <w:rsid w:val="00673764"/>
    <w:rsid w:val="0068268D"/>
    <w:rsid w:val="00683940"/>
    <w:rsid w:val="00683FF6"/>
    <w:rsid w:val="00684AE2"/>
    <w:rsid w:val="00690465"/>
    <w:rsid w:val="0069144A"/>
    <w:rsid w:val="00691AB2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54CF"/>
    <w:rsid w:val="006D65BD"/>
    <w:rsid w:val="006E1E8D"/>
    <w:rsid w:val="006E32E6"/>
    <w:rsid w:val="006E398E"/>
    <w:rsid w:val="006F14B7"/>
    <w:rsid w:val="0070274D"/>
    <w:rsid w:val="00705550"/>
    <w:rsid w:val="00707D6B"/>
    <w:rsid w:val="00710219"/>
    <w:rsid w:val="0071168D"/>
    <w:rsid w:val="00713EC8"/>
    <w:rsid w:val="00721A48"/>
    <w:rsid w:val="0072239C"/>
    <w:rsid w:val="00722A93"/>
    <w:rsid w:val="0072549E"/>
    <w:rsid w:val="0072552A"/>
    <w:rsid w:val="00726D4F"/>
    <w:rsid w:val="007309E5"/>
    <w:rsid w:val="0073243E"/>
    <w:rsid w:val="00735102"/>
    <w:rsid w:val="00742D45"/>
    <w:rsid w:val="00747D1F"/>
    <w:rsid w:val="00750B6D"/>
    <w:rsid w:val="0075143B"/>
    <w:rsid w:val="00752610"/>
    <w:rsid w:val="00754097"/>
    <w:rsid w:val="00754B67"/>
    <w:rsid w:val="0075633B"/>
    <w:rsid w:val="00756CC8"/>
    <w:rsid w:val="007617CB"/>
    <w:rsid w:val="00761AA2"/>
    <w:rsid w:val="00764171"/>
    <w:rsid w:val="007641EB"/>
    <w:rsid w:val="00766F4A"/>
    <w:rsid w:val="007670DD"/>
    <w:rsid w:val="00770648"/>
    <w:rsid w:val="00770BEF"/>
    <w:rsid w:val="00780B35"/>
    <w:rsid w:val="00782BF1"/>
    <w:rsid w:val="00785CB4"/>
    <w:rsid w:val="00786DCA"/>
    <w:rsid w:val="007872A9"/>
    <w:rsid w:val="0079381E"/>
    <w:rsid w:val="007A3966"/>
    <w:rsid w:val="007A40EC"/>
    <w:rsid w:val="007A4F84"/>
    <w:rsid w:val="007A53CE"/>
    <w:rsid w:val="007A6545"/>
    <w:rsid w:val="007B093F"/>
    <w:rsid w:val="007B2AAC"/>
    <w:rsid w:val="007B5AE4"/>
    <w:rsid w:val="007B6155"/>
    <w:rsid w:val="007C0661"/>
    <w:rsid w:val="007C135E"/>
    <w:rsid w:val="007C2827"/>
    <w:rsid w:val="007D2C78"/>
    <w:rsid w:val="007D368F"/>
    <w:rsid w:val="007D5835"/>
    <w:rsid w:val="007D61CC"/>
    <w:rsid w:val="007E066E"/>
    <w:rsid w:val="007E14B3"/>
    <w:rsid w:val="007E279D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21213"/>
    <w:rsid w:val="00830DDD"/>
    <w:rsid w:val="00837A4F"/>
    <w:rsid w:val="008431FB"/>
    <w:rsid w:val="008433AC"/>
    <w:rsid w:val="00844BED"/>
    <w:rsid w:val="00856093"/>
    <w:rsid w:val="008654C4"/>
    <w:rsid w:val="00865D3F"/>
    <w:rsid w:val="00873513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523E"/>
    <w:rsid w:val="008B5595"/>
    <w:rsid w:val="008B56B3"/>
    <w:rsid w:val="008B6B37"/>
    <w:rsid w:val="008C1A95"/>
    <w:rsid w:val="008C1F37"/>
    <w:rsid w:val="008C7894"/>
    <w:rsid w:val="008D33AB"/>
    <w:rsid w:val="008D7948"/>
    <w:rsid w:val="008E73B4"/>
    <w:rsid w:val="008F139C"/>
    <w:rsid w:val="008F259E"/>
    <w:rsid w:val="008F318B"/>
    <w:rsid w:val="008F4D4E"/>
    <w:rsid w:val="008F71DE"/>
    <w:rsid w:val="00901B7B"/>
    <w:rsid w:val="009021C2"/>
    <w:rsid w:val="0090322A"/>
    <w:rsid w:val="009038C9"/>
    <w:rsid w:val="00904EC7"/>
    <w:rsid w:val="00906950"/>
    <w:rsid w:val="0090787D"/>
    <w:rsid w:val="00913D73"/>
    <w:rsid w:val="00916BFA"/>
    <w:rsid w:val="0092046B"/>
    <w:rsid w:val="00927C71"/>
    <w:rsid w:val="0093186A"/>
    <w:rsid w:val="00932604"/>
    <w:rsid w:val="00932B4E"/>
    <w:rsid w:val="009366B7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7082B"/>
    <w:rsid w:val="0097180A"/>
    <w:rsid w:val="0098049C"/>
    <w:rsid w:val="00980901"/>
    <w:rsid w:val="00980A69"/>
    <w:rsid w:val="00982134"/>
    <w:rsid w:val="00984157"/>
    <w:rsid w:val="00985DBC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9F73A3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2286"/>
    <w:rsid w:val="00A3700E"/>
    <w:rsid w:val="00A4485F"/>
    <w:rsid w:val="00A55C04"/>
    <w:rsid w:val="00A55CCC"/>
    <w:rsid w:val="00A560FE"/>
    <w:rsid w:val="00A612B3"/>
    <w:rsid w:val="00A625E9"/>
    <w:rsid w:val="00A62E9A"/>
    <w:rsid w:val="00A66BE1"/>
    <w:rsid w:val="00A67617"/>
    <w:rsid w:val="00A7186C"/>
    <w:rsid w:val="00A71C73"/>
    <w:rsid w:val="00A725D1"/>
    <w:rsid w:val="00A72BAA"/>
    <w:rsid w:val="00A7390E"/>
    <w:rsid w:val="00A82259"/>
    <w:rsid w:val="00A8529A"/>
    <w:rsid w:val="00A85866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FA4"/>
    <w:rsid w:val="00B34518"/>
    <w:rsid w:val="00B35718"/>
    <w:rsid w:val="00B3623E"/>
    <w:rsid w:val="00B375BC"/>
    <w:rsid w:val="00B4030E"/>
    <w:rsid w:val="00B4142E"/>
    <w:rsid w:val="00B425E6"/>
    <w:rsid w:val="00B42A8D"/>
    <w:rsid w:val="00B4350B"/>
    <w:rsid w:val="00B448E2"/>
    <w:rsid w:val="00B44E64"/>
    <w:rsid w:val="00B47418"/>
    <w:rsid w:val="00B513B1"/>
    <w:rsid w:val="00B52E14"/>
    <w:rsid w:val="00B54920"/>
    <w:rsid w:val="00B54F73"/>
    <w:rsid w:val="00B57663"/>
    <w:rsid w:val="00B602A7"/>
    <w:rsid w:val="00B60E00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4D9B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2611"/>
    <w:rsid w:val="00BC78F6"/>
    <w:rsid w:val="00BD18F6"/>
    <w:rsid w:val="00BD2825"/>
    <w:rsid w:val="00BE1EA1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6A1B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1D80"/>
    <w:rsid w:val="00C6623F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2E3C"/>
    <w:rsid w:val="00C93F92"/>
    <w:rsid w:val="00C94E1B"/>
    <w:rsid w:val="00C9544F"/>
    <w:rsid w:val="00C974B0"/>
    <w:rsid w:val="00CA0A14"/>
    <w:rsid w:val="00CA6721"/>
    <w:rsid w:val="00CD018B"/>
    <w:rsid w:val="00CD034B"/>
    <w:rsid w:val="00CD0C4C"/>
    <w:rsid w:val="00CE11A9"/>
    <w:rsid w:val="00CE2E77"/>
    <w:rsid w:val="00CE3095"/>
    <w:rsid w:val="00CE4D90"/>
    <w:rsid w:val="00CE5687"/>
    <w:rsid w:val="00CF4555"/>
    <w:rsid w:val="00CF7647"/>
    <w:rsid w:val="00D03BD6"/>
    <w:rsid w:val="00D04F44"/>
    <w:rsid w:val="00D06C62"/>
    <w:rsid w:val="00D11E8D"/>
    <w:rsid w:val="00D156D4"/>
    <w:rsid w:val="00D26B10"/>
    <w:rsid w:val="00D332AE"/>
    <w:rsid w:val="00D35855"/>
    <w:rsid w:val="00D35E34"/>
    <w:rsid w:val="00D4035C"/>
    <w:rsid w:val="00D4224C"/>
    <w:rsid w:val="00D5030D"/>
    <w:rsid w:val="00D5158E"/>
    <w:rsid w:val="00D52D27"/>
    <w:rsid w:val="00D5749F"/>
    <w:rsid w:val="00D57B76"/>
    <w:rsid w:val="00D71A74"/>
    <w:rsid w:val="00D71E50"/>
    <w:rsid w:val="00D732B7"/>
    <w:rsid w:val="00D80C24"/>
    <w:rsid w:val="00D85A3E"/>
    <w:rsid w:val="00D9208E"/>
    <w:rsid w:val="00DA009B"/>
    <w:rsid w:val="00DA0C84"/>
    <w:rsid w:val="00DA270D"/>
    <w:rsid w:val="00DA424D"/>
    <w:rsid w:val="00DA4AC0"/>
    <w:rsid w:val="00DA5012"/>
    <w:rsid w:val="00DB445D"/>
    <w:rsid w:val="00DB456B"/>
    <w:rsid w:val="00DB58FD"/>
    <w:rsid w:val="00DB75BA"/>
    <w:rsid w:val="00DC1C54"/>
    <w:rsid w:val="00DC2848"/>
    <w:rsid w:val="00DC4A62"/>
    <w:rsid w:val="00DD4ABA"/>
    <w:rsid w:val="00DE4A15"/>
    <w:rsid w:val="00DE5659"/>
    <w:rsid w:val="00DE5F46"/>
    <w:rsid w:val="00DE63D4"/>
    <w:rsid w:val="00DF0EF0"/>
    <w:rsid w:val="00DF5B24"/>
    <w:rsid w:val="00DF6360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A76"/>
    <w:rsid w:val="00E30956"/>
    <w:rsid w:val="00E31CD2"/>
    <w:rsid w:val="00E32197"/>
    <w:rsid w:val="00E32A4D"/>
    <w:rsid w:val="00E33F3B"/>
    <w:rsid w:val="00E3453D"/>
    <w:rsid w:val="00E359F4"/>
    <w:rsid w:val="00E35E6D"/>
    <w:rsid w:val="00E375C1"/>
    <w:rsid w:val="00E443A9"/>
    <w:rsid w:val="00E50174"/>
    <w:rsid w:val="00E53A0A"/>
    <w:rsid w:val="00E550AF"/>
    <w:rsid w:val="00E561D2"/>
    <w:rsid w:val="00E56D4F"/>
    <w:rsid w:val="00E60B12"/>
    <w:rsid w:val="00E63ACF"/>
    <w:rsid w:val="00E71CE6"/>
    <w:rsid w:val="00E769FA"/>
    <w:rsid w:val="00E77EC4"/>
    <w:rsid w:val="00E82664"/>
    <w:rsid w:val="00E8503C"/>
    <w:rsid w:val="00E903B1"/>
    <w:rsid w:val="00E9425C"/>
    <w:rsid w:val="00E96590"/>
    <w:rsid w:val="00EA1B08"/>
    <w:rsid w:val="00EA3109"/>
    <w:rsid w:val="00EA43F0"/>
    <w:rsid w:val="00EA4CB6"/>
    <w:rsid w:val="00EA7BA0"/>
    <w:rsid w:val="00EB631B"/>
    <w:rsid w:val="00EC1E95"/>
    <w:rsid w:val="00EC40BE"/>
    <w:rsid w:val="00EC4B06"/>
    <w:rsid w:val="00EC5333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17FF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3102D"/>
    <w:rsid w:val="00F31260"/>
    <w:rsid w:val="00F34156"/>
    <w:rsid w:val="00F36366"/>
    <w:rsid w:val="00F37740"/>
    <w:rsid w:val="00F404E3"/>
    <w:rsid w:val="00F41E0F"/>
    <w:rsid w:val="00F432A5"/>
    <w:rsid w:val="00F43525"/>
    <w:rsid w:val="00F4582A"/>
    <w:rsid w:val="00F4632C"/>
    <w:rsid w:val="00F53CA2"/>
    <w:rsid w:val="00F63140"/>
    <w:rsid w:val="00F663EE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402A"/>
    <w:rsid w:val="00F95EBF"/>
    <w:rsid w:val="00FA1BDD"/>
    <w:rsid w:val="00FB0885"/>
    <w:rsid w:val="00FB53AC"/>
    <w:rsid w:val="00FB7E1D"/>
    <w:rsid w:val="00FC32EC"/>
    <w:rsid w:val="00FC33FE"/>
    <w:rsid w:val="00FC3A72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4D64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uiPriority w:val="9"/>
    <w:qFormat/>
    <w:rsid w:val="004B2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F579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F57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29C1-113E-4ABC-9962-08908EBC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8712</Words>
  <Characters>49664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4</cp:revision>
  <cp:lastPrinted>2017-05-30T14:05:00Z</cp:lastPrinted>
  <dcterms:created xsi:type="dcterms:W3CDTF">2021-07-07T07:45:00Z</dcterms:created>
  <dcterms:modified xsi:type="dcterms:W3CDTF">2021-07-07T09:58:00Z</dcterms:modified>
</cp:coreProperties>
</file>