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34" w:type="dxa"/>
        <w:tblLook w:val="0000" w:firstRow="0" w:lastRow="0" w:firstColumn="0" w:lastColumn="0" w:noHBand="0" w:noVBand="0"/>
      </w:tblPr>
      <w:tblGrid>
        <w:gridCol w:w="5660"/>
        <w:gridCol w:w="1420"/>
        <w:gridCol w:w="3126"/>
      </w:tblGrid>
      <w:tr w:rsidR="001F26F5" w:rsidTr="007C645B">
        <w:trPr>
          <w:trHeight w:val="255"/>
        </w:trPr>
        <w:tc>
          <w:tcPr>
            <w:tcW w:w="5660" w:type="dxa"/>
            <w:tcBorders>
              <w:top w:val="nil"/>
              <w:left w:val="nil"/>
              <w:bottom w:val="nil"/>
              <w:right w:val="nil"/>
            </w:tcBorders>
            <w:shd w:val="clear" w:color="auto" w:fill="auto"/>
            <w:noWrap/>
            <w:vAlign w:val="bottom"/>
          </w:tcPr>
          <w:p w:rsidR="001F26F5" w:rsidRDefault="001F26F5">
            <w:pPr>
              <w:rPr>
                <w:rFonts w:ascii="Arial CYR" w:hAnsi="Arial CYR" w:cs="Arial CYR"/>
                <w:sz w:val="20"/>
                <w:szCs w:val="20"/>
              </w:rPr>
            </w:pPr>
          </w:p>
        </w:tc>
        <w:tc>
          <w:tcPr>
            <w:tcW w:w="1420" w:type="dxa"/>
            <w:tcBorders>
              <w:top w:val="nil"/>
              <w:left w:val="nil"/>
              <w:bottom w:val="nil"/>
              <w:right w:val="nil"/>
            </w:tcBorders>
            <w:shd w:val="clear" w:color="auto" w:fill="auto"/>
            <w:noWrap/>
            <w:vAlign w:val="bottom"/>
          </w:tcPr>
          <w:p w:rsidR="001F26F5" w:rsidRDefault="001F26F5">
            <w:pPr>
              <w:rPr>
                <w:rFonts w:ascii="Arial CYR" w:hAnsi="Arial CYR" w:cs="Arial CYR"/>
                <w:sz w:val="20"/>
                <w:szCs w:val="20"/>
              </w:rPr>
            </w:pPr>
          </w:p>
        </w:tc>
        <w:tc>
          <w:tcPr>
            <w:tcW w:w="3126" w:type="dxa"/>
            <w:tcBorders>
              <w:top w:val="nil"/>
              <w:left w:val="nil"/>
              <w:bottom w:val="nil"/>
              <w:right w:val="nil"/>
            </w:tcBorders>
            <w:shd w:val="clear" w:color="auto" w:fill="auto"/>
            <w:noWrap/>
            <w:vAlign w:val="bottom"/>
          </w:tcPr>
          <w:p w:rsidR="001F26F5" w:rsidRDefault="001F26F5">
            <w:pPr>
              <w:rPr>
                <w:rFonts w:ascii="Arial CYR" w:hAnsi="Arial CYR" w:cs="Arial CYR"/>
                <w:sz w:val="20"/>
                <w:szCs w:val="20"/>
              </w:rPr>
            </w:pPr>
          </w:p>
        </w:tc>
      </w:tr>
      <w:tr w:rsidR="001F26F5" w:rsidTr="007C645B">
        <w:trPr>
          <w:trHeight w:val="255"/>
        </w:trPr>
        <w:tc>
          <w:tcPr>
            <w:tcW w:w="5660" w:type="dxa"/>
            <w:tcBorders>
              <w:top w:val="nil"/>
              <w:left w:val="nil"/>
              <w:bottom w:val="nil"/>
              <w:right w:val="nil"/>
            </w:tcBorders>
            <w:shd w:val="clear" w:color="auto" w:fill="auto"/>
            <w:noWrap/>
            <w:vAlign w:val="bottom"/>
          </w:tcPr>
          <w:p w:rsidR="001F26F5" w:rsidRPr="001F26F5" w:rsidRDefault="001F26F5">
            <w:pPr>
              <w:jc w:val="center"/>
              <w:rPr>
                <w:b/>
                <w:bCs/>
                <w:sz w:val="28"/>
                <w:szCs w:val="28"/>
              </w:rPr>
            </w:pPr>
            <w:r w:rsidRPr="001F26F5">
              <w:rPr>
                <w:b/>
                <w:bCs/>
                <w:sz w:val="28"/>
                <w:szCs w:val="28"/>
              </w:rPr>
              <w:t>ПОЯСНИТЕЛЬНАЯ ЗАПИСКА</w:t>
            </w:r>
          </w:p>
        </w:tc>
        <w:tc>
          <w:tcPr>
            <w:tcW w:w="1420" w:type="dxa"/>
            <w:tcBorders>
              <w:top w:val="nil"/>
              <w:left w:val="nil"/>
              <w:bottom w:val="nil"/>
              <w:right w:val="nil"/>
            </w:tcBorders>
            <w:shd w:val="clear" w:color="auto" w:fill="auto"/>
            <w:noWrap/>
            <w:vAlign w:val="bottom"/>
          </w:tcPr>
          <w:p w:rsidR="001F26F5" w:rsidRPr="001F26F5" w:rsidRDefault="001F26F5">
            <w:pPr>
              <w:jc w:val="center"/>
              <w:rPr>
                <w:b/>
                <w:bCs/>
                <w:sz w:val="28"/>
                <w:szCs w:val="28"/>
              </w:rPr>
            </w:pPr>
          </w:p>
        </w:tc>
        <w:tc>
          <w:tcPr>
            <w:tcW w:w="3126" w:type="dxa"/>
            <w:tcBorders>
              <w:top w:val="nil"/>
              <w:left w:val="nil"/>
              <w:bottom w:val="nil"/>
              <w:right w:val="nil"/>
            </w:tcBorders>
            <w:shd w:val="clear" w:color="auto" w:fill="auto"/>
            <w:noWrap/>
            <w:vAlign w:val="bottom"/>
          </w:tcPr>
          <w:p w:rsidR="001F26F5" w:rsidRPr="001F26F5" w:rsidRDefault="001F26F5">
            <w:pPr>
              <w:rPr>
                <w:sz w:val="28"/>
                <w:szCs w:val="28"/>
              </w:rPr>
            </w:pPr>
          </w:p>
        </w:tc>
      </w:tr>
      <w:tr w:rsidR="001F26F5" w:rsidTr="007C645B">
        <w:trPr>
          <w:trHeight w:val="270"/>
        </w:trPr>
        <w:tc>
          <w:tcPr>
            <w:tcW w:w="5660" w:type="dxa"/>
            <w:tcBorders>
              <w:top w:val="nil"/>
              <w:left w:val="nil"/>
              <w:bottom w:val="nil"/>
              <w:right w:val="nil"/>
            </w:tcBorders>
            <w:shd w:val="clear" w:color="auto" w:fill="auto"/>
            <w:noWrap/>
            <w:vAlign w:val="bottom"/>
          </w:tcPr>
          <w:p w:rsidR="001F26F5" w:rsidRPr="001F26F5" w:rsidRDefault="00E22788" w:rsidP="005005D4">
            <w:pPr>
              <w:jc w:val="center"/>
              <w:rPr>
                <w:sz w:val="28"/>
                <w:szCs w:val="28"/>
              </w:rPr>
            </w:pPr>
            <w:bookmarkStart w:id="0" w:name="RANGE!A4"/>
            <w:r>
              <w:rPr>
                <w:sz w:val="28"/>
                <w:szCs w:val="28"/>
              </w:rPr>
              <w:t>на 1 января 202</w:t>
            </w:r>
            <w:r w:rsidR="005005D4">
              <w:rPr>
                <w:sz w:val="28"/>
                <w:szCs w:val="28"/>
              </w:rPr>
              <w:t>4</w:t>
            </w:r>
            <w:r w:rsidR="001F26F5" w:rsidRPr="001F26F5">
              <w:rPr>
                <w:sz w:val="28"/>
                <w:szCs w:val="28"/>
              </w:rPr>
              <w:t xml:space="preserve"> года</w:t>
            </w:r>
            <w:bookmarkEnd w:id="0"/>
          </w:p>
        </w:tc>
        <w:tc>
          <w:tcPr>
            <w:tcW w:w="1420" w:type="dxa"/>
            <w:tcBorders>
              <w:top w:val="nil"/>
              <w:left w:val="nil"/>
              <w:bottom w:val="nil"/>
              <w:right w:val="nil"/>
            </w:tcBorders>
            <w:shd w:val="clear" w:color="auto" w:fill="auto"/>
            <w:noWrap/>
            <w:vAlign w:val="bottom"/>
          </w:tcPr>
          <w:p w:rsidR="001F26F5" w:rsidRPr="001F26F5" w:rsidRDefault="001F26F5">
            <w:pPr>
              <w:rPr>
                <w:sz w:val="28"/>
                <w:szCs w:val="28"/>
              </w:rPr>
            </w:pPr>
          </w:p>
        </w:tc>
        <w:tc>
          <w:tcPr>
            <w:tcW w:w="3126" w:type="dxa"/>
            <w:tcBorders>
              <w:top w:val="nil"/>
              <w:left w:val="nil"/>
              <w:bottom w:val="nil"/>
              <w:right w:val="nil"/>
            </w:tcBorders>
            <w:shd w:val="clear" w:color="auto" w:fill="auto"/>
            <w:noWrap/>
            <w:vAlign w:val="bottom"/>
          </w:tcPr>
          <w:p w:rsidR="001F26F5" w:rsidRPr="001F26F5" w:rsidRDefault="001F26F5">
            <w:pPr>
              <w:jc w:val="center"/>
              <w:rPr>
                <w:sz w:val="28"/>
                <w:szCs w:val="28"/>
              </w:rPr>
            </w:pPr>
          </w:p>
        </w:tc>
      </w:tr>
      <w:tr w:rsidR="001F26F5" w:rsidTr="007C645B">
        <w:trPr>
          <w:trHeight w:val="255"/>
        </w:trPr>
        <w:tc>
          <w:tcPr>
            <w:tcW w:w="5660" w:type="dxa"/>
            <w:tcBorders>
              <w:top w:val="nil"/>
              <w:left w:val="nil"/>
              <w:bottom w:val="nil"/>
              <w:right w:val="nil"/>
            </w:tcBorders>
            <w:shd w:val="clear" w:color="auto" w:fill="auto"/>
            <w:noWrap/>
            <w:vAlign w:val="bottom"/>
          </w:tcPr>
          <w:p w:rsidR="001F26F5" w:rsidRPr="001F26F5" w:rsidRDefault="001F26F5">
            <w:pPr>
              <w:jc w:val="right"/>
              <w:rPr>
                <w:sz w:val="28"/>
                <w:szCs w:val="28"/>
              </w:rPr>
            </w:pPr>
          </w:p>
        </w:tc>
        <w:tc>
          <w:tcPr>
            <w:tcW w:w="1420" w:type="dxa"/>
            <w:tcBorders>
              <w:top w:val="nil"/>
              <w:left w:val="nil"/>
              <w:bottom w:val="nil"/>
              <w:right w:val="nil"/>
            </w:tcBorders>
            <w:shd w:val="clear" w:color="auto" w:fill="auto"/>
            <w:noWrap/>
            <w:vAlign w:val="bottom"/>
          </w:tcPr>
          <w:p w:rsidR="001F26F5" w:rsidRPr="001F26F5" w:rsidRDefault="001F26F5">
            <w:pPr>
              <w:jc w:val="right"/>
              <w:rPr>
                <w:sz w:val="28"/>
                <w:szCs w:val="28"/>
              </w:rPr>
            </w:pPr>
            <w:r w:rsidRPr="001F26F5">
              <w:rPr>
                <w:sz w:val="28"/>
                <w:szCs w:val="28"/>
              </w:rPr>
              <w:t>Форма по ОКУД</w:t>
            </w:r>
          </w:p>
        </w:tc>
        <w:tc>
          <w:tcPr>
            <w:tcW w:w="3126" w:type="dxa"/>
            <w:tcBorders>
              <w:top w:val="single" w:sz="8" w:space="0" w:color="auto"/>
              <w:left w:val="single" w:sz="8" w:space="0" w:color="auto"/>
              <w:bottom w:val="single" w:sz="4" w:space="0" w:color="auto"/>
              <w:right w:val="single" w:sz="8" w:space="0" w:color="auto"/>
            </w:tcBorders>
            <w:shd w:val="clear" w:color="auto" w:fill="auto"/>
            <w:noWrap/>
            <w:vAlign w:val="bottom"/>
          </w:tcPr>
          <w:p w:rsidR="001F26F5" w:rsidRPr="001F26F5" w:rsidRDefault="001F26F5" w:rsidP="00493BCA">
            <w:pPr>
              <w:jc w:val="center"/>
              <w:rPr>
                <w:sz w:val="28"/>
                <w:szCs w:val="28"/>
              </w:rPr>
            </w:pPr>
            <w:r w:rsidRPr="001F26F5">
              <w:rPr>
                <w:sz w:val="28"/>
                <w:szCs w:val="28"/>
              </w:rPr>
              <w:t>0503360</w:t>
            </w:r>
          </w:p>
        </w:tc>
      </w:tr>
      <w:tr w:rsidR="001F26F5" w:rsidTr="007C645B">
        <w:trPr>
          <w:trHeight w:val="255"/>
        </w:trPr>
        <w:tc>
          <w:tcPr>
            <w:tcW w:w="5660" w:type="dxa"/>
            <w:tcBorders>
              <w:top w:val="nil"/>
              <w:left w:val="nil"/>
              <w:bottom w:val="nil"/>
              <w:right w:val="nil"/>
            </w:tcBorders>
            <w:shd w:val="clear" w:color="auto" w:fill="auto"/>
            <w:noWrap/>
            <w:vAlign w:val="bottom"/>
          </w:tcPr>
          <w:p w:rsidR="001F26F5" w:rsidRPr="001F26F5" w:rsidRDefault="001F26F5">
            <w:pPr>
              <w:jc w:val="right"/>
              <w:rPr>
                <w:sz w:val="28"/>
                <w:szCs w:val="28"/>
              </w:rPr>
            </w:pPr>
          </w:p>
        </w:tc>
        <w:tc>
          <w:tcPr>
            <w:tcW w:w="1420" w:type="dxa"/>
            <w:tcBorders>
              <w:top w:val="nil"/>
              <w:left w:val="nil"/>
              <w:bottom w:val="nil"/>
              <w:right w:val="nil"/>
            </w:tcBorders>
            <w:shd w:val="clear" w:color="auto" w:fill="auto"/>
            <w:noWrap/>
            <w:vAlign w:val="bottom"/>
          </w:tcPr>
          <w:p w:rsidR="001F26F5" w:rsidRPr="001F26F5" w:rsidRDefault="001F26F5">
            <w:pPr>
              <w:jc w:val="right"/>
              <w:rPr>
                <w:sz w:val="28"/>
                <w:szCs w:val="28"/>
              </w:rPr>
            </w:pPr>
            <w:r w:rsidRPr="001F26F5">
              <w:rPr>
                <w:sz w:val="28"/>
                <w:szCs w:val="28"/>
              </w:rPr>
              <w:t xml:space="preserve"> Дата</w:t>
            </w:r>
          </w:p>
        </w:tc>
        <w:tc>
          <w:tcPr>
            <w:tcW w:w="3126" w:type="dxa"/>
            <w:tcBorders>
              <w:top w:val="nil"/>
              <w:left w:val="single" w:sz="8" w:space="0" w:color="auto"/>
              <w:bottom w:val="single" w:sz="4" w:space="0" w:color="auto"/>
              <w:right w:val="single" w:sz="8" w:space="0" w:color="auto"/>
            </w:tcBorders>
            <w:shd w:val="clear" w:color="auto" w:fill="auto"/>
            <w:noWrap/>
            <w:vAlign w:val="bottom"/>
          </w:tcPr>
          <w:p w:rsidR="005005D4" w:rsidRPr="001F26F5" w:rsidRDefault="009C3AD4" w:rsidP="00493BCA">
            <w:pPr>
              <w:jc w:val="center"/>
              <w:rPr>
                <w:sz w:val="28"/>
                <w:szCs w:val="28"/>
              </w:rPr>
            </w:pPr>
            <w:r>
              <w:rPr>
                <w:sz w:val="28"/>
                <w:szCs w:val="28"/>
              </w:rPr>
              <w:t>1</w:t>
            </w:r>
            <w:r w:rsidR="00A03502">
              <w:rPr>
                <w:sz w:val="28"/>
                <w:szCs w:val="28"/>
              </w:rPr>
              <w:t>5</w:t>
            </w:r>
            <w:r w:rsidR="00E22788">
              <w:rPr>
                <w:sz w:val="28"/>
                <w:szCs w:val="28"/>
              </w:rPr>
              <w:t>.02.202</w:t>
            </w:r>
            <w:r w:rsidR="005005D4">
              <w:rPr>
                <w:sz w:val="28"/>
                <w:szCs w:val="28"/>
              </w:rPr>
              <w:t>4</w:t>
            </w:r>
          </w:p>
        </w:tc>
      </w:tr>
      <w:tr w:rsidR="001F26F5" w:rsidTr="007C645B">
        <w:trPr>
          <w:trHeight w:val="255"/>
        </w:trPr>
        <w:tc>
          <w:tcPr>
            <w:tcW w:w="5660" w:type="dxa"/>
            <w:tcBorders>
              <w:top w:val="nil"/>
              <w:left w:val="nil"/>
              <w:bottom w:val="nil"/>
              <w:right w:val="nil"/>
            </w:tcBorders>
            <w:shd w:val="clear" w:color="auto" w:fill="auto"/>
            <w:noWrap/>
            <w:vAlign w:val="bottom"/>
          </w:tcPr>
          <w:p w:rsidR="001F26F5" w:rsidRPr="001F26F5" w:rsidRDefault="001F26F5">
            <w:pPr>
              <w:rPr>
                <w:sz w:val="28"/>
                <w:szCs w:val="28"/>
              </w:rPr>
            </w:pPr>
            <w:r w:rsidRPr="001F26F5">
              <w:rPr>
                <w:sz w:val="28"/>
                <w:szCs w:val="28"/>
              </w:rPr>
              <w:t>Главный распорядитель, распорядитель,</w:t>
            </w:r>
          </w:p>
        </w:tc>
        <w:tc>
          <w:tcPr>
            <w:tcW w:w="1420" w:type="dxa"/>
            <w:tcBorders>
              <w:top w:val="nil"/>
              <w:left w:val="nil"/>
              <w:bottom w:val="nil"/>
              <w:right w:val="nil"/>
            </w:tcBorders>
            <w:shd w:val="clear" w:color="auto" w:fill="auto"/>
            <w:noWrap/>
            <w:vAlign w:val="bottom"/>
          </w:tcPr>
          <w:p w:rsidR="001F26F5" w:rsidRPr="001F26F5" w:rsidRDefault="001F26F5">
            <w:pPr>
              <w:rPr>
                <w:sz w:val="28"/>
                <w:szCs w:val="28"/>
              </w:rPr>
            </w:pPr>
          </w:p>
        </w:tc>
        <w:tc>
          <w:tcPr>
            <w:tcW w:w="3126" w:type="dxa"/>
            <w:tcBorders>
              <w:top w:val="nil"/>
              <w:left w:val="single" w:sz="8" w:space="0" w:color="auto"/>
              <w:bottom w:val="nil"/>
              <w:right w:val="single" w:sz="8" w:space="0" w:color="auto"/>
            </w:tcBorders>
            <w:shd w:val="clear" w:color="auto" w:fill="auto"/>
            <w:noWrap/>
            <w:vAlign w:val="bottom"/>
          </w:tcPr>
          <w:p w:rsidR="001F26F5" w:rsidRPr="001F26F5" w:rsidRDefault="001F26F5" w:rsidP="00493BCA">
            <w:pPr>
              <w:jc w:val="center"/>
              <w:rPr>
                <w:sz w:val="28"/>
                <w:szCs w:val="28"/>
              </w:rPr>
            </w:pPr>
          </w:p>
        </w:tc>
      </w:tr>
      <w:tr w:rsidR="001F26F5" w:rsidTr="007C645B">
        <w:trPr>
          <w:trHeight w:val="255"/>
        </w:trPr>
        <w:tc>
          <w:tcPr>
            <w:tcW w:w="5660" w:type="dxa"/>
            <w:tcBorders>
              <w:top w:val="nil"/>
              <w:left w:val="nil"/>
              <w:bottom w:val="nil"/>
              <w:right w:val="nil"/>
            </w:tcBorders>
            <w:shd w:val="clear" w:color="auto" w:fill="auto"/>
            <w:noWrap/>
            <w:vAlign w:val="bottom"/>
          </w:tcPr>
          <w:p w:rsidR="001F26F5" w:rsidRPr="001F26F5" w:rsidRDefault="001F26F5">
            <w:pPr>
              <w:rPr>
                <w:sz w:val="28"/>
                <w:szCs w:val="28"/>
              </w:rPr>
            </w:pPr>
            <w:r w:rsidRPr="001F26F5">
              <w:rPr>
                <w:sz w:val="28"/>
                <w:szCs w:val="28"/>
              </w:rPr>
              <w:t xml:space="preserve">получатель бюджетных средств, главный администратор,   </w:t>
            </w:r>
          </w:p>
        </w:tc>
        <w:tc>
          <w:tcPr>
            <w:tcW w:w="1420" w:type="dxa"/>
            <w:tcBorders>
              <w:top w:val="nil"/>
              <w:left w:val="nil"/>
              <w:bottom w:val="nil"/>
              <w:right w:val="nil"/>
            </w:tcBorders>
            <w:shd w:val="clear" w:color="auto" w:fill="auto"/>
            <w:noWrap/>
            <w:vAlign w:val="bottom"/>
          </w:tcPr>
          <w:p w:rsidR="001F26F5" w:rsidRPr="001F26F5" w:rsidRDefault="001F26F5">
            <w:pPr>
              <w:jc w:val="right"/>
              <w:rPr>
                <w:sz w:val="28"/>
                <w:szCs w:val="28"/>
              </w:rPr>
            </w:pPr>
          </w:p>
        </w:tc>
        <w:tc>
          <w:tcPr>
            <w:tcW w:w="3126" w:type="dxa"/>
            <w:tcBorders>
              <w:top w:val="nil"/>
              <w:left w:val="single" w:sz="8" w:space="0" w:color="auto"/>
              <w:bottom w:val="nil"/>
              <w:right w:val="single" w:sz="8" w:space="0" w:color="auto"/>
            </w:tcBorders>
            <w:shd w:val="clear" w:color="auto" w:fill="auto"/>
            <w:noWrap/>
            <w:vAlign w:val="bottom"/>
          </w:tcPr>
          <w:p w:rsidR="001F26F5" w:rsidRPr="001F26F5" w:rsidRDefault="001F26F5" w:rsidP="00493BCA">
            <w:pPr>
              <w:jc w:val="center"/>
              <w:rPr>
                <w:sz w:val="28"/>
                <w:szCs w:val="28"/>
              </w:rPr>
            </w:pPr>
          </w:p>
        </w:tc>
      </w:tr>
      <w:tr w:rsidR="001F26F5" w:rsidTr="007C645B">
        <w:trPr>
          <w:trHeight w:val="255"/>
        </w:trPr>
        <w:tc>
          <w:tcPr>
            <w:tcW w:w="5660" w:type="dxa"/>
            <w:tcBorders>
              <w:top w:val="nil"/>
              <w:left w:val="nil"/>
              <w:bottom w:val="nil"/>
              <w:right w:val="nil"/>
            </w:tcBorders>
            <w:shd w:val="clear" w:color="auto" w:fill="auto"/>
            <w:noWrap/>
            <w:vAlign w:val="bottom"/>
          </w:tcPr>
          <w:p w:rsidR="001F26F5" w:rsidRPr="001F26F5" w:rsidRDefault="001F26F5">
            <w:pPr>
              <w:rPr>
                <w:sz w:val="28"/>
                <w:szCs w:val="28"/>
              </w:rPr>
            </w:pPr>
            <w:r w:rsidRPr="001F26F5">
              <w:rPr>
                <w:sz w:val="28"/>
                <w:szCs w:val="28"/>
              </w:rPr>
              <w:t>администратор доходов бюджета,</w:t>
            </w:r>
          </w:p>
        </w:tc>
        <w:tc>
          <w:tcPr>
            <w:tcW w:w="1420" w:type="dxa"/>
            <w:tcBorders>
              <w:top w:val="nil"/>
              <w:left w:val="nil"/>
              <w:bottom w:val="nil"/>
              <w:right w:val="nil"/>
            </w:tcBorders>
            <w:shd w:val="clear" w:color="auto" w:fill="auto"/>
            <w:noWrap/>
            <w:vAlign w:val="bottom"/>
          </w:tcPr>
          <w:p w:rsidR="001F26F5" w:rsidRPr="001F26F5" w:rsidRDefault="001F26F5">
            <w:pPr>
              <w:jc w:val="right"/>
              <w:rPr>
                <w:sz w:val="28"/>
                <w:szCs w:val="28"/>
              </w:rPr>
            </w:pPr>
            <w:r w:rsidRPr="001F26F5">
              <w:rPr>
                <w:sz w:val="28"/>
                <w:szCs w:val="28"/>
              </w:rPr>
              <w:t>по ОКПО</w:t>
            </w:r>
          </w:p>
        </w:tc>
        <w:tc>
          <w:tcPr>
            <w:tcW w:w="3126" w:type="dxa"/>
            <w:tcBorders>
              <w:top w:val="nil"/>
              <w:left w:val="single" w:sz="8" w:space="0" w:color="auto"/>
              <w:bottom w:val="nil"/>
              <w:right w:val="single" w:sz="8" w:space="0" w:color="auto"/>
            </w:tcBorders>
            <w:shd w:val="clear" w:color="auto" w:fill="auto"/>
            <w:noWrap/>
            <w:vAlign w:val="bottom"/>
          </w:tcPr>
          <w:p w:rsidR="001F26F5" w:rsidRPr="001F26F5" w:rsidRDefault="001F26F5" w:rsidP="00493BCA">
            <w:pPr>
              <w:jc w:val="center"/>
              <w:rPr>
                <w:sz w:val="28"/>
                <w:szCs w:val="28"/>
              </w:rPr>
            </w:pPr>
            <w:bookmarkStart w:id="1" w:name="RANGE!C9"/>
            <w:r w:rsidRPr="001F26F5">
              <w:rPr>
                <w:sz w:val="28"/>
                <w:szCs w:val="28"/>
              </w:rPr>
              <w:t>02284208</w:t>
            </w:r>
            <w:bookmarkEnd w:id="1"/>
          </w:p>
        </w:tc>
      </w:tr>
      <w:tr w:rsidR="001F26F5" w:rsidTr="007C645B">
        <w:trPr>
          <w:trHeight w:val="255"/>
        </w:trPr>
        <w:tc>
          <w:tcPr>
            <w:tcW w:w="5660" w:type="dxa"/>
            <w:tcBorders>
              <w:top w:val="nil"/>
              <w:left w:val="nil"/>
              <w:bottom w:val="nil"/>
              <w:right w:val="nil"/>
            </w:tcBorders>
            <w:shd w:val="clear" w:color="auto" w:fill="auto"/>
            <w:noWrap/>
            <w:vAlign w:val="bottom"/>
          </w:tcPr>
          <w:p w:rsidR="001F26F5" w:rsidRPr="001F26F5" w:rsidRDefault="001F26F5">
            <w:pPr>
              <w:rPr>
                <w:sz w:val="28"/>
                <w:szCs w:val="28"/>
              </w:rPr>
            </w:pPr>
            <w:r w:rsidRPr="001F26F5">
              <w:rPr>
                <w:sz w:val="28"/>
                <w:szCs w:val="28"/>
              </w:rPr>
              <w:t xml:space="preserve">главный администратор </w:t>
            </w:r>
          </w:p>
        </w:tc>
        <w:tc>
          <w:tcPr>
            <w:tcW w:w="1420" w:type="dxa"/>
            <w:tcBorders>
              <w:top w:val="nil"/>
              <w:left w:val="nil"/>
              <w:bottom w:val="nil"/>
              <w:right w:val="nil"/>
            </w:tcBorders>
            <w:shd w:val="clear" w:color="auto" w:fill="auto"/>
            <w:noWrap/>
            <w:vAlign w:val="bottom"/>
          </w:tcPr>
          <w:p w:rsidR="001F26F5" w:rsidRPr="001F26F5" w:rsidRDefault="001F26F5">
            <w:pPr>
              <w:jc w:val="right"/>
              <w:rPr>
                <w:sz w:val="28"/>
                <w:szCs w:val="28"/>
              </w:rPr>
            </w:pPr>
          </w:p>
        </w:tc>
        <w:tc>
          <w:tcPr>
            <w:tcW w:w="3126" w:type="dxa"/>
            <w:tcBorders>
              <w:top w:val="single" w:sz="4" w:space="0" w:color="auto"/>
              <w:left w:val="single" w:sz="8" w:space="0" w:color="auto"/>
              <w:bottom w:val="nil"/>
              <w:right w:val="single" w:sz="8" w:space="0" w:color="auto"/>
            </w:tcBorders>
            <w:shd w:val="clear" w:color="auto" w:fill="auto"/>
            <w:noWrap/>
            <w:vAlign w:val="bottom"/>
          </w:tcPr>
          <w:p w:rsidR="001F26F5" w:rsidRPr="001F26F5" w:rsidRDefault="001F26F5" w:rsidP="00493BCA">
            <w:pPr>
              <w:jc w:val="center"/>
              <w:rPr>
                <w:sz w:val="28"/>
                <w:szCs w:val="28"/>
              </w:rPr>
            </w:pPr>
          </w:p>
        </w:tc>
      </w:tr>
      <w:tr w:rsidR="001F26F5" w:rsidTr="007C645B">
        <w:trPr>
          <w:trHeight w:val="255"/>
        </w:trPr>
        <w:tc>
          <w:tcPr>
            <w:tcW w:w="5660" w:type="dxa"/>
            <w:tcBorders>
              <w:top w:val="nil"/>
              <w:left w:val="nil"/>
              <w:bottom w:val="nil"/>
              <w:right w:val="nil"/>
            </w:tcBorders>
            <w:shd w:val="clear" w:color="auto" w:fill="auto"/>
            <w:noWrap/>
            <w:vAlign w:val="bottom"/>
          </w:tcPr>
          <w:p w:rsidR="001F26F5" w:rsidRPr="001F26F5" w:rsidRDefault="001F26F5">
            <w:pPr>
              <w:rPr>
                <w:sz w:val="28"/>
                <w:szCs w:val="28"/>
              </w:rPr>
            </w:pPr>
            <w:r w:rsidRPr="001F26F5">
              <w:rPr>
                <w:sz w:val="28"/>
                <w:szCs w:val="28"/>
              </w:rPr>
              <w:t>источников финансирования</w:t>
            </w:r>
          </w:p>
        </w:tc>
        <w:tc>
          <w:tcPr>
            <w:tcW w:w="1420" w:type="dxa"/>
            <w:tcBorders>
              <w:top w:val="nil"/>
              <w:left w:val="nil"/>
              <w:bottom w:val="nil"/>
              <w:right w:val="nil"/>
            </w:tcBorders>
            <w:shd w:val="clear" w:color="auto" w:fill="auto"/>
            <w:noWrap/>
            <w:vAlign w:val="bottom"/>
          </w:tcPr>
          <w:p w:rsidR="001F26F5" w:rsidRPr="001F26F5" w:rsidRDefault="001F26F5">
            <w:pPr>
              <w:jc w:val="right"/>
              <w:rPr>
                <w:sz w:val="28"/>
                <w:szCs w:val="28"/>
              </w:rPr>
            </w:pPr>
          </w:p>
        </w:tc>
        <w:tc>
          <w:tcPr>
            <w:tcW w:w="3126" w:type="dxa"/>
            <w:tcBorders>
              <w:top w:val="nil"/>
              <w:left w:val="single" w:sz="8" w:space="0" w:color="auto"/>
              <w:bottom w:val="nil"/>
              <w:right w:val="single" w:sz="8" w:space="0" w:color="auto"/>
            </w:tcBorders>
            <w:shd w:val="clear" w:color="auto" w:fill="auto"/>
            <w:noWrap/>
            <w:vAlign w:val="bottom"/>
          </w:tcPr>
          <w:p w:rsidR="001F26F5" w:rsidRPr="001F26F5" w:rsidRDefault="001F26F5" w:rsidP="00493BCA">
            <w:pPr>
              <w:jc w:val="center"/>
              <w:rPr>
                <w:sz w:val="28"/>
                <w:szCs w:val="28"/>
              </w:rPr>
            </w:pPr>
          </w:p>
        </w:tc>
      </w:tr>
      <w:tr w:rsidR="001F26F5" w:rsidTr="007C645B">
        <w:trPr>
          <w:trHeight w:val="255"/>
        </w:trPr>
        <w:tc>
          <w:tcPr>
            <w:tcW w:w="5660" w:type="dxa"/>
            <w:tcBorders>
              <w:top w:val="nil"/>
              <w:left w:val="nil"/>
              <w:bottom w:val="nil"/>
              <w:right w:val="nil"/>
            </w:tcBorders>
            <w:shd w:val="clear" w:color="auto" w:fill="auto"/>
            <w:noWrap/>
            <w:vAlign w:val="bottom"/>
          </w:tcPr>
          <w:p w:rsidR="001F26F5" w:rsidRPr="001F26F5" w:rsidRDefault="001F26F5">
            <w:pPr>
              <w:rPr>
                <w:sz w:val="28"/>
                <w:szCs w:val="28"/>
              </w:rPr>
            </w:pPr>
            <w:bookmarkStart w:id="2" w:name="RANGE!A12"/>
            <w:r w:rsidRPr="001F26F5">
              <w:rPr>
                <w:sz w:val="28"/>
                <w:szCs w:val="28"/>
              </w:rPr>
              <w:t>дефицита бюджета Тоншаевский</w:t>
            </w:r>
            <w:bookmarkEnd w:id="2"/>
          </w:p>
        </w:tc>
        <w:tc>
          <w:tcPr>
            <w:tcW w:w="1420" w:type="dxa"/>
            <w:tcBorders>
              <w:top w:val="nil"/>
              <w:left w:val="nil"/>
              <w:bottom w:val="nil"/>
              <w:right w:val="nil"/>
            </w:tcBorders>
            <w:shd w:val="clear" w:color="auto" w:fill="auto"/>
            <w:noWrap/>
            <w:vAlign w:val="bottom"/>
          </w:tcPr>
          <w:p w:rsidR="001F26F5" w:rsidRPr="001F26F5" w:rsidRDefault="001F26F5">
            <w:pPr>
              <w:jc w:val="right"/>
              <w:rPr>
                <w:sz w:val="28"/>
                <w:szCs w:val="28"/>
              </w:rPr>
            </w:pPr>
            <w:r w:rsidRPr="001F26F5">
              <w:rPr>
                <w:sz w:val="28"/>
                <w:szCs w:val="28"/>
              </w:rPr>
              <w:t>Глава по БК</w:t>
            </w:r>
          </w:p>
        </w:tc>
        <w:tc>
          <w:tcPr>
            <w:tcW w:w="3126" w:type="dxa"/>
            <w:tcBorders>
              <w:top w:val="nil"/>
              <w:left w:val="single" w:sz="8" w:space="0" w:color="auto"/>
              <w:bottom w:val="single" w:sz="4" w:space="0" w:color="auto"/>
              <w:right w:val="single" w:sz="8" w:space="0" w:color="auto"/>
            </w:tcBorders>
            <w:shd w:val="clear" w:color="auto" w:fill="auto"/>
            <w:noWrap/>
            <w:vAlign w:val="bottom"/>
          </w:tcPr>
          <w:p w:rsidR="001F26F5" w:rsidRPr="001F26F5" w:rsidRDefault="001F26F5" w:rsidP="00493BCA">
            <w:pPr>
              <w:jc w:val="center"/>
              <w:rPr>
                <w:sz w:val="28"/>
                <w:szCs w:val="28"/>
              </w:rPr>
            </w:pPr>
          </w:p>
        </w:tc>
      </w:tr>
      <w:tr w:rsidR="001F26F5" w:rsidTr="007C645B">
        <w:trPr>
          <w:trHeight w:val="255"/>
        </w:trPr>
        <w:tc>
          <w:tcPr>
            <w:tcW w:w="5660" w:type="dxa"/>
            <w:tcBorders>
              <w:top w:val="nil"/>
              <w:left w:val="nil"/>
              <w:bottom w:val="nil"/>
              <w:right w:val="nil"/>
            </w:tcBorders>
            <w:shd w:val="clear" w:color="auto" w:fill="auto"/>
            <w:noWrap/>
            <w:vAlign w:val="bottom"/>
          </w:tcPr>
          <w:p w:rsidR="001F26F5" w:rsidRPr="001F26F5" w:rsidRDefault="001F26F5">
            <w:pPr>
              <w:rPr>
                <w:sz w:val="28"/>
                <w:szCs w:val="28"/>
              </w:rPr>
            </w:pPr>
            <w:r w:rsidRPr="001F26F5">
              <w:rPr>
                <w:sz w:val="28"/>
                <w:szCs w:val="28"/>
              </w:rPr>
              <w:t xml:space="preserve">Наименование бюджета консолидированный   </w:t>
            </w:r>
          </w:p>
        </w:tc>
        <w:tc>
          <w:tcPr>
            <w:tcW w:w="1420" w:type="dxa"/>
            <w:tcBorders>
              <w:top w:val="nil"/>
              <w:left w:val="nil"/>
              <w:bottom w:val="nil"/>
              <w:right w:val="nil"/>
            </w:tcBorders>
            <w:shd w:val="clear" w:color="auto" w:fill="auto"/>
            <w:noWrap/>
            <w:vAlign w:val="bottom"/>
          </w:tcPr>
          <w:p w:rsidR="001F26F5" w:rsidRPr="001F26F5" w:rsidRDefault="001F26F5">
            <w:pPr>
              <w:rPr>
                <w:sz w:val="28"/>
                <w:szCs w:val="28"/>
              </w:rPr>
            </w:pPr>
          </w:p>
        </w:tc>
        <w:tc>
          <w:tcPr>
            <w:tcW w:w="3126" w:type="dxa"/>
            <w:tcBorders>
              <w:top w:val="nil"/>
              <w:left w:val="single" w:sz="8" w:space="0" w:color="auto"/>
              <w:bottom w:val="nil"/>
              <w:right w:val="single" w:sz="8" w:space="0" w:color="auto"/>
            </w:tcBorders>
            <w:shd w:val="clear" w:color="auto" w:fill="auto"/>
            <w:noWrap/>
            <w:vAlign w:val="bottom"/>
          </w:tcPr>
          <w:p w:rsidR="001F26F5" w:rsidRPr="001F26F5" w:rsidRDefault="001F26F5" w:rsidP="00493BCA">
            <w:pPr>
              <w:jc w:val="center"/>
              <w:rPr>
                <w:sz w:val="28"/>
                <w:szCs w:val="28"/>
              </w:rPr>
            </w:pPr>
          </w:p>
        </w:tc>
      </w:tr>
      <w:tr w:rsidR="001F26F5" w:rsidTr="007C645B">
        <w:trPr>
          <w:trHeight w:val="255"/>
        </w:trPr>
        <w:tc>
          <w:tcPr>
            <w:tcW w:w="5660" w:type="dxa"/>
            <w:tcBorders>
              <w:top w:val="nil"/>
              <w:left w:val="nil"/>
              <w:bottom w:val="nil"/>
              <w:right w:val="nil"/>
            </w:tcBorders>
            <w:shd w:val="clear" w:color="auto" w:fill="auto"/>
            <w:noWrap/>
            <w:vAlign w:val="bottom"/>
          </w:tcPr>
          <w:p w:rsidR="001F26F5" w:rsidRPr="001F26F5" w:rsidRDefault="001F26F5">
            <w:pPr>
              <w:rPr>
                <w:sz w:val="28"/>
                <w:szCs w:val="28"/>
              </w:rPr>
            </w:pPr>
            <w:r w:rsidRPr="001F26F5">
              <w:rPr>
                <w:sz w:val="28"/>
                <w:szCs w:val="28"/>
              </w:rPr>
              <w:t xml:space="preserve">(публично-правового образования)   </w:t>
            </w:r>
          </w:p>
        </w:tc>
        <w:tc>
          <w:tcPr>
            <w:tcW w:w="1420" w:type="dxa"/>
            <w:tcBorders>
              <w:top w:val="nil"/>
              <w:left w:val="nil"/>
              <w:bottom w:val="nil"/>
              <w:right w:val="nil"/>
            </w:tcBorders>
            <w:shd w:val="clear" w:color="auto" w:fill="auto"/>
            <w:noWrap/>
            <w:vAlign w:val="bottom"/>
          </w:tcPr>
          <w:p w:rsidR="001F26F5" w:rsidRPr="001F26F5" w:rsidRDefault="001F26F5">
            <w:pPr>
              <w:jc w:val="right"/>
              <w:rPr>
                <w:sz w:val="28"/>
                <w:szCs w:val="28"/>
              </w:rPr>
            </w:pPr>
            <w:r w:rsidRPr="001F26F5">
              <w:rPr>
                <w:sz w:val="28"/>
                <w:szCs w:val="28"/>
              </w:rPr>
              <w:t>по ОКАТО</w:t>
            </w:r>
          </w:p>
        </w:tc>
        <w:tc>
          <w:tcPr>
            <w:tcW w:w="3126" w:type="dxa"/>
            <w:tcBorders>
              <w:top w:val="nil"/>
              <w:left w:val="single" w:sz="8" w:space="0" w:color="auto"/>
              <w:bottom w:val="nil"/>
              <w:right w:val="single" w:sz="8" w:space="0" w:color="auto"/>
            </w:tcBorders>
            <w:shd w:val="clear" w:color="auto" w:fill="auto"/>
            <w:noWrap/>
            <w:vAlign w:val="bottom"/>
          </w:tcPr>
          <w:p w:rsidR="001F26F5" w:rsidRPr="001F26F5" w:rsidRDefault="001F26F5" w:rsidP="00493BCA">
            <w:pPr>
              <w:jc w:val="center"/>
              <w:rPr>
                <w:sz w:val="28"/>
                <w:szCs w:val="28"/>
              </w:rPr>
            </w:pPr>
            <w:bookmarkStart w:id="3" w:name="RANGE!C14"/>
            <w:r w:rsidRPr="001F26F5">
              <w:rPr>
                <w:sz w:val="28"/>
                <w:szCs w:val="28"/>
              </w:rPr>
              <w:t>22253551000</w:t>
            </w:r>
            <w:bookmarkEnd w:id="3"/>
          </w:p>
        </w:tc>
      </w:tr>
      <w:tr w:rsidR="001F26F5" w:rsidTr="007C645B">
        <w:trPr>
          <w:trHeight w:val="255"/>
        </w:trPr>
        <w:tc>
          <w:tcPr>
            <w:tcW w:w="5660" w:type="dxa"/>
            <w:tcBorders>
              <w:top w:val="nil"/>
              <w:left w:val="nil"/>
              <w:bottom w:val="nil"/>
              <w:right w:val="nil"/>
            </w:tcBorders>
            <w:shd w:val="clear" w:color="auto" w:fill="auto"/>
            <w:noWrap/>
            <w:vAlign w:val="bottom"/>
          </w:tcPr>
          <w:p w:rsidR="001F26F5" w:rsidRPr="001F26F5" w:rsidRDefault="001F26F5">
            <w:pPr>
              <w:rPr>
                <w:sz w:val="28"/>
                <w:szCs w:val="28"/>
              </w:rPr>
            </w:pPr>
            <w:r w:rsidRPr="001F26F5">
              <w:rPr>
                <w:sz w:val="28"/>
                <w:szCs w:val="28"/>
              </w:rPr>
              <w:t>Периодичность:     годовая</w:t>
            </w:r>
          </w:p>
        </w:tc>
        <w:tc>
          <w:tcPr>
            <w:tcW w:w="1420" w:type="dxa"/>
            <w:tcBorders>
              <w:top w:val="nil"/>
              <w:left w:val="nil"/>
              <w:bottom w:val="nil"/>
              <w:right w:val="nil"/>
            </w:tcBorders>
            <w:shd w:val="clear" w:color="auto" w:fill="auto"/>
            <w:noWrap/>
            <w:vAlign w:val="bottom"/>
          </w:tcPr>
          <w:p w:rsidR="001F26F5" w:rsidRPr="001F26F5" w:rsidRDefault="001F26F5">
            <w:pPr>
              <w:rPr>
                <w:sz w:val="28"/>
                <w:szCs w:val="28"/>
              </w:rPr>
            </w:pPr>
          </w:p>
        </w:tc>
        <w:tc>
          <w:tcPr>
            <w:tcW w:w="3126" w:type="dxa"/>
            <w:tcBorders>
              <w:top w:val="single" w:sz="4" w:space="0" w:color="auto"/>
              <w:left w:val="single" w:sz="8" w:space="0" w:color="auto"/>
              <w:bottom w:val="nil"/>
              <w:right w:val="single" w:sz="8" w:space="0" w:color="auto"/>
            </w:tcBorders>
            <w:shd w:val="clear" w:color="auto" w:fill="auto"/>
            <w:noWrap/>
            <w:vAlign w:val="bottom"/>
          </w:tcPr>
          <w:p w:rsidR="001F26F5" w:rsidRPr="001F26F5" w:rsidRDefault="001F26F5" w:rsidP="00493BCA">
            <w:pPr>
              <w:jc w:val="center"/>
              <w:rPr>
                <w:sz w:val="28"/>
                <w:szCs w:val="28"/>
              </w:rPr>
            </w:pPr>
          </w:p>
        </w:tc>
      </w:tr>
      <w:tr w:rsidR="001F26F5" w:rsidTr="007C645B">
        <w:trPr>
          <w:trHeight w:val="270"/>
        </w:trPr>
        <w:tc>
          <w:tcPr>
            <w:tcW w:w="5660" w:type="dxa"/>
            <w:tcBorders>
              <w:top w:val="nil"/>
              <w:left w:val="nil"/>
              <w:bottom w:val="nil"/>
              <w:right w:val="nil"/>
            </w:tcBorders>
            <w:shd w:val="clear" w:color="auto" w:fill="auto"/>
            <w:noWrap/>
            <w:vAlign w:val="bottom"/>
          </w:tcPr>
          <w:p w:rsidR="001F26F5" w:rsidRPr="001F26F5" w:rsidRDefault="001F26F5">
            <w:pPr>
              <w:rPr>
                <w:sz w:val="28"/>
                <w:szCs w:val="28"/>
              </w:rPr>
            </w:pPr>
            <w:r w:rsidRPr="001F26F5">
              <w:rPr>
                <w:sz w:val="28"/>
                <w:szCs w:val="28"/>
              </w:rPr>
              <w:t>Единица измерения: руб</w:t>
            </w:r>
          </w:p>
        </w:tc>
        <w:tc>
          <w:tcPr>
            <w:tcW w:w="1420" w:type="dxa"/>
            <w:tcBorders>
              <w:top w:val="nil"/>
              <w:left w:val="nil"/>
              <w:bottom w:val="nil"/>
              <w:right w:val="nil"/>
            </w:tcBorders>
            <w:shd w:val="clear" w:color="auto" w:fill="auto"/>
            <w:noWrap/>
            <w:vAlign w:val="bottom"/>
          </w:tcPr>
          <w:p w:rsidR="001F26F5" w:rsidRPr="001F26F5" w:rsidRDefault="001F26F5">
            <w:pPr>
              <w:jc w:val="right"/>
              <w:rPr>
                <w:sz w:val="28"/>
                <w:szCs w:val="28"/>
              </w:rPr>
            </w:pPr>
            <w:r w:rsidRPr="001F26F5">
              <w:rPr>
                <w:sz w:val="28"/>
                <w:szCs w:val="28"/>
              </w:rPr>
              <w:t xml:space="preserve">       по ОКЕИ</w:t>
            </w:r>
          </w:p>
        </w:tc>
        <w:tc>
          <w:tcPr>
            <w:tcW w:w="3126" w:type="dxa"/>
            <w:tcBorders>
              <w:top w:val="single" w:sz="4" w:space="0" w:color="auto"/>
              <w:left w:val="single" w:sz="8" w:space="0" w:color="auto"/>
              <w:bottom w:val="single" w:sz="8" w:space="0" w:color="auto"/>
              <w:right w:val="single" w:sz="8" w:space="0" w:color="auto"/>
            </w:tcBorders>
            <w:shd w:val="clear" w:color="auto" w:fill="auto"/>
            <w:noWrap/>
            <w:vAlign w:val="bottom"/>
          </w:tcPr>
          <w:p w:rsidR="001F26F5" w:rsidRPr="001F26F5" w:rsidRDefault="001F26F5" w:rsidP="00493BCA">
            <w:pPr>
              <w:jc w:val="center"/>
              <w:rPr>
                <w:sz w:val="28"/>
                <w:szCs w:val="28"/>
              </w:rPr>
            </w:pPr>
            <w:r w:rsidRPr="001F26F5">
              <w:rPr>
                <w:sz w:val="28"/>
                <w:szCs w:val="28"/>
              </w:rPr>
              <w:t>383</w:t>
            </w:r>
          </w:p>
        </w:tc>
      </w:tr>
      <w:tr w:rsidR="001F26F5" w:rsidTr="007C645B">
        <w:trPr>
          <w:trHeight w:val="255"/>
        </w:trPr>
        <w:tc>
          <w:tcPr>
            <w:tcW w:w="5660" w:type="dxa"/>
            <w:tcBorders>
              <w:top w:val="nil"/>
              <w:left w:val="nil"/>
              <w:bottom w:val="nil"/>
              <w:right w:val="nil"/>
            </w:tcBorders>
            <w:shd w:val="clear" w:color="auto" w:fill="auto"/>
            <w:noWrap/>
            <w:vAlign w:val="bottom"/>
          </w:tcPr>
          <w:p w:rsidR="001F26F5" w:rsidRDefault="001F26F5">
            <w:pPr>
              <w:rPr>
                <w:sz w:val="28"/>
                <w:szCs w:val="28"/>
              </w:rPr>
            </w:pPr>
          </w:p>
          <w:p w:rsidR="00E22788" w:rsidRDefault="00E22788">
            <w:pPr>
              <w:rPr>
                <w:sz w:val="28"/>
                <w:szCs w:val="28"/>
              </w:rPr>
            </w:pPr>
          </w:p>
          <w:p w:rsidR="00E22788" w:rsidRDefault="00E22788">
            <w:pPr>
              <w:rPr>
                <w:sz w:val="28"/>
                <w:szCs w:val="28"/>
              </w:rPr>
            </w:pPr>
          </w:p>
          <w:p w:rsidR="00E22788" w:rsidRDefault="00E22788">
            <w:pPr>
              <w:rPr>
                <w:sz w:val="28"/>
                <w:szCs w:val="28"/>
              </w:rPr>
            </w:pPr>
          </w:p>
          <w:p w:rsidR="00E22788" w:rsidRDefault="00E22788">
            <w:pPr>
              <w:rPr>
                <w:sz w:val="28"/>
                <w:szCs w:val="28"/>
              </w:rPr>
            </w:pPr>
          </w:p>
          <w:p w:rsidR="00E22788" w:rsidRDefault="00E22788">
            <w:pPr>
              <w:rPr>
                <w:sz w:val="28"/>
                <w:szCs w:val="28"/>
              </w:rPr>
            </w:pPr>
          </w:p>
          <w:p w:rsidR="00E22788" w:rsidRDefault="00E22788">
            <w:pPr>
              <w:rPr>
                <w:sz w:val="28"/>
                <w:szCs w:val="28"/>
              </w:rPr>
            </w:pPr>
          </w:p>
          <w:p w:rsidR="00E22788" w:rsidRDefault="00E22788">
            <w:pPr>
              <w:rPr>
                <w:sz w:val="28"/>
                <w:szCs w:val="28"/>
              </w:rPr>
            </w:pPr>
          </w:p>
          <w:p w:rsidR="00E22788" w:rsidRDefault="00E22788">
            <w:pPr>
              <w:rPr>
                <w:sz w:val="28"/>
                <w:szCs w:val="28"/>
              </w:rPr>
            </w:pPr>
          </w:p>
          <w:p w:rsidR="00E22788" w:rsidRPr="001F26F5" w:rsidRDefault="00E22788">
            <w:pPr>
              <w:rPr>
                <w:sz w:val="28"/>
                <w:szCs w:val="28"/>
              </w:rPr>
            </w:pPr>
          </w:p>
        </w:tc>
        <w:tc>
          <w:tcPr>
            <w:tcW w:w="1420" w:type="dxa"/>
            <w:tcBorders>
              <w:top w:val="nil"/>
              <w:left w:val="nil"/>
              <w:bottom w:val="nil"/>
              <w:right w:val="nil"/>
            </w:tcBorders>
            <w:shd w:val="clear" w:color="auto" w:fill="auto"/>
            <w:noWrap/>
            <w:vAlign w:val="bottom"/>
          </w:tcPr>
          <w:p w:rsidR="001F26F5" w:rsidRPr="001F26F5" w:rsidRDefault="001F26F5">
            <w:pPr>
              <w:rPr>
                <w:sz w:val="28"/>
                <w:szCs w:val="28"/>
              </w:rPr>
            </w:pPr>
          </w:p>
        </w:tc>
        <w:tc>
          <w:tcPr>
            <w:tcW w:w="3126" w:type="dxa"/>
            <w:tcBorders>
              <w:top w:val="nil"/>
              <w:left w:val="nil"/>
              <w:bottom w:val="nil"/>
              <w:right w:val="nil"/>
            </w:tcBorders>
            <w:shd w:val="clear" w:color="auto" w:fill="auto"/>
            <w:noWrap/>
            <w:vAlign w:val="bottom"/>
          </w:tcPr>
          <w:p w:rsidR="001F26F5" w:rsidRPr="001F26F5" w:rsidRDefault="001F26F5">
            <w:pPr>
              <w:rPr>
                <w:sz w:val="28"/>
                <w:szCs w:val="28"/>
              </w:rPr>
            </w:pPr>
          </w:p>
        </w:tc>
      </w:tr>
      <w:tr w:rsidR="001F26F5" w:rsidTr="007C645B">
        <w:trPr>
          <w:trHeight w:val="255"/>
        </w:trPr>
        <w:tc>
          <w:tcPr>
            <w:tcW w:w="5660" w:type="dxa"/>
            <w:tcBorders>
              <w:top w:val="nil"/>
              <w:left w:val="nil"/>
              <w:right w:val="nil"/>
            </w:tcBorders>
            <w:shd w:val="clear" w:color="auto" w:fill="auto"/>
            <w:noWrap/>
            <w:vAlign w:val="bottom"/>
          </w:tcPr>
          <w:p w:rsidR="001F26F5" w:rsidRPr="001F26F5" w:rsidRDefault="001F26F5" w:rsidP="00400295">
            <w:pPr>
              <w:ind w:firstLine="758"/>
              <w:rPr>
                <w:sz w:val="28"/>
                <w:szCs w:val="28"/>
              </w:rPr>
            </w:pPr>
          </w:p>
        </w:tc>
        <w:tc>
          <w:tcPr>
            <w:tcW w:w="1420" w:type="dxa"/>
            <w:tcBorders>
              <w:top w:val="nil"/>
              <w:left w:val="nil"/>
              <w:right w:val="nil"/>
            </w:tcBorders>
            <w:shd w:val="clear" w:color="auto" w:fill="auto"/>
            <w:noWrap/>
            <w:vAlign w:val="bottom"/>
          </w:tcPr>
          <w:p w:rsidR="001F26F5" w:rsidRPr="001F26F5" w:rsidRDefault="001F26F5" w:rsidP="00400295">
            <w:pPr>
              <w:ind w:firstLine="758"/>
              <w:rPr>
                <w:sz w:val="28"/>
                <w:szCs w:val="28"/>
              </w:rPr>
            </w:pPr>
          </w:p>
        </w:tc>
        <w:tc>
          <w:tcPr>
            <w:tcW w:w="3126" w:type="dxa"/>
            <w:tcBorders>
              <w:top w:val="nil"/>
              <w:left w:val="nil"/>
              <w:right w:val="nil"/>
            </w:tcBorders>
            <w:shd w:val="clear" w:color="auto" w:fill="auto"/>
            <w:noWrap/>
            <w:vAlign w:val="bottom"/>
          </w:tcPr>
          <w:p w:rsidR="001F26F5" w:rsidRPr="001F26F5" w:rsidRDefault="001F26F5" w:rsidP="00400295">
            <w:pPr>
              <w:ind w:firstLine="758"/>
              <w:rPr>
                <w:sz w:val="28"/>
                <w:szCs w:val="28"/>
              </w:rPr>
            </w:pPr>
          </w:p>
        </w:tc>
      </w:tr>
      <w:tr w:rsidR="001F26F5" w:rsidRPr="00400295" w:rsidTr="007C645B">
        <w:trPr>
          <w:trHeight w:val="4835"/>
        </w:trPr>
        <w:tc>
          <w:tcPr>
            <w:tcW w:w="10206" w:type="dxa"/>
            <w:gridSpan w:val="3"/>
            <w:shd w:val="clear" w:color="auto" w:fill="auto"/>
          </w:tcPr>
          <w:p w:rsidR="00E06A94" w:rsidRPr="00400295" w:rsidRDefault="00E06A94" w:rsidP="00493BCA">
            <w:pPr>
              <w:pStyle w:val="richfactdown-paragraph"/>
              <w:shd w:val="clear" w:color="auto" w:fill="FFFFFF"/>
              <w:spacing w:before="0" w:beforeAutospacing="0" w:after="120" w:afterAutospacing="0"/>
              <w:ind w:right="-114" w:firstLine="760"/>
              <w:jc w:val="both"/>
              <w:rPr>
                <w:color w:val="333333"/>
                <w:sz w:val="28"/>
                <w:szCs w:val="28"/>
              </w:rPr>
            </w:pPr>
            <w:r w:rsidRPr="00400295">
              <w:rPr>
                <w:rStyle w:val="af"/>
                <w:b w:val="0"/>
                <w:bCs w:val="0"/>
                <w:color w:val="333333"/>
                <w:sz w:val="28"/>
                <w:szCs w:val="28"/>
              </w:rPr>
              <w:lastRenderedPageBreak/>
              <w:t>Тоншаевский муниципальный округ</w:t>
            </w:r>
            <w:r w:rsidRPr="00400295">
              <w:rPr>
                <w:color w:val="333333"/>
                <w:sz w:val="28"/>
                <w:szCs w:val="28"/>
              </w:rPr>
              <w:t> расположен на северо-востоке Нижегородской области и граничит с Кировской областью. Он является самым удалённым от областного центра: расстояние от Нижнего Новгорода до райцентра Тоншаево составляет почти 300 км.</w:t>
            </w:r>
          </w:p>
          <w:p w:rsidR="00E06A94" w:rsidRPr="00400295" w:rsidRDefault="00E06A94" w:rsidP="00493BCA">
            <w:pPr>
              <w:pStyle w:val="richfactdown-paragraph"/>
              <w:shd w:val="clear" w:color="auto" w:fill="FFFFFF"/>
              <w:spacing w:before="0" w:beforeAutospacing="0" w:after="120" w:afterAutospacing="0"/>
              <w:ind w:right="-114" w:firstLine="760"/>
              <w:jc w:val="both"/>
              <w:rPr>
                <w:color w:val="333333"/>
                <w:sz w:val="28"/>
                <w:szCs w:val="28"/>
              </w:rPr>
            </w:pPr>
            <w:r w:rsidRPr="00400295">
              <w:rPr>
                <w:color w:val="333333"/>
                <w:sz w:val="28"/>
                <w:szCs w:val="28"/>
              </w:rPr>
              <w:t xml:space="preserve">Более двух третей территории </w:t>
            </w:r>
            <w:r w:rsidR="00980F65">
              <w:rPr>
                <w:color w:val="333333"/>
                <w:sz w:val="28"/>
                <w:szCs w:val="28"/>
              </w:rPr>
              <w:t>округа</w:t>
            </w:r>
            <w:r w:rsidRPr="00400295">
              <w:rPr>
                <w:color w:val="333333"/>
                <w:sz w:val="28"/>
                <w:szCs w:val="28"/>
              </w:rPr>
              <w:t xml:space="preserve"> занято лесами и болотами. В структуре промышленности округа представлены лесозаготовительные и лесоперерабатывающие предприятия, торфоразработки, топливная промышленность. Сельхозпредприятия специализируются в основном на животноводстве.</w:t>
            </w:r>
          </w:p>
          <w:p w:rsidR="00AB180E" w:rsidRPr="00400295" w:rsidRDefault="00E06A94" w:rsidP="00493BCA">
            <w:pPr>
              <w:pStyle w:val="richfactdown-paragraph"/>
              <w:shd w:val="clear" w:color="auto" w:fill="FFFFFF"/>
              <w:spacing w:before="0" w:beforeAutospacing="0" w:after="120" w:afterAutospacing="0"/>
              <w:ind w:right="-114" w:firstLine="760"/>
              <w:jc w:val="both"/>
              <w:rPr>
                <w:color w:val="333333"/>
                <w:sz w:val="28"/>
                <w:szCs w:val="28"/>
              </w:rPr>
            </w:pPr>
            <w:r w:rsidRPr="00400295">
              <w:rPr>
                <w:color w:val="333333"/>
                <w:sz w:val="28"/>
                <w:szCs w:val="28"/>
              </w:rPr>
              <w:t xml:space="preserve">Социальная сфера представлена сетью учреждений здравоохранения, образования, культуры и спорта. Созданы условия для нормального развития всех видов бизнеса. </w:t>
            </w:r>
          </w:p>
          <w:p w:rsidR="00E06A94" w:rsidRPr="00400295" w:rsidRDefault="00E06A94" w:rsidP="00493BCA">
            <w:pPr>
              <w:pStyle w:val="richfactdown-paragraph"/>
              <w:shd w:val="clear" w:color="auto" w:fill="FFFFFF"/>
              <w:spacing w:before="0" w:beforeAutospacing="0" w:after="120" w:afterAutospacing="0"/>
              <w:ind w:right="-114" w:firstLine="760"/>
              <w:jc w:val="both"/>
              <w:rPr>
                <w:color w:val="333333"/>
                <w:sz w:val="28"/>
                <w:szCs w:val="28"/>
              </w:rPr>
            </w:pPr>
            <w:r w:rsidRPr="00400295">
              <w:rPr>
                <w:color w:val="333333"/>
                <w:sz w:val="28"/>
                <w:szCs w:val="28"/>
              </w:rPr>
              <w:t>Администрация муниципального округа направляет свою деятельность на создание наилучших условий для реализации национальных приоритетных программ, для развития всех отраслей, что способствует укреплению социальной сферы и созданию более благоприятных условий для жизни населения округа.</w:t>
            </w:r>
          </w:p>
          <w:p w:rsidR="00E06A94" w:rsidRPr="00400295" w:rsidRDefault="00E06A94" w:rsidP="00493BCA">
            <w:pPr>
              <w:spacing w:after="120"/>
              <w:ind w:right="-114" w:firstLine="760"/>
              <w:jc w:val="both"/>
              <w:rPr>
                <w:color w:val="333333"/>
                <w:sz w:val="28"/>
                <w:szCs w:val="28"/>
                <w:shd w:val="clear" w:color="auto" w:fill="FFFFFF"/>
              </w:rPr>
            </w:pPr>
            <w:r w:rsidRPr="00400295">
              <w:rPr>
                <w:color w:val="333333"/>
                <w:sz w:val="28"/>
                <w:szCs w:val="28"/>
                <w:shd w:val="clear" w:color="auto" w:fill="FFFFFF"/>
              </w:rPr>
              <w:t>Площадь </w:t>
            </w:r>
            <w:r w:rsidRPr="00400295">
              <w:rPr>
                <w:bCs/>
                <w:color w:val="333333"/>
                <w:sz w:val="28"/>
                <w:szCs w:val="28"/>
                <w:shd w:val="clear" w:color="auto" w:fill="FFFFFF"/>
              </w:rPr>
              <w:t>округа</w:t>
            </w:r>
            <w:r w:rsidRPr="00400295">
              <w:rPr>
                <w:color w:val="333333"/>
                <w:sz w:val="28"/>
                <w:szCs w:val="28"/>
                <w:shd w:val="clear" w:color="auto" w:fill="FFFFFF"/>
              </w:rPr>
              <w:t xml:space="preserve"> — 235 310 </w:t>
            </w:r>
            <w:r w:rsidR="002C3497" w:rsidRPr="00400295">
              <w:rPr>
                <w:color w:val="333333"/>
                <w:sz w:val="28"/>
                <w:szCs w:val="28"/>
                <w:shd w:val="clear" w:color="auto" w:fill="FFFFFF"/>
              </w:rPr>
              <w:t>гектар.</w:t>
            </w:r>
          </w:p>
          <w:p w:rsidR="00AB180E" w:rsidRPr="00400295" w:rsidRDefault="00AB180E" w:rsidP="00493BCA">
            <w:pPr>
              <w:spacing w:after="120"/>
              <w:ind w:right="-114" w:firstLine="760"/>
              <w:jc w:val="both"/>
              <w:rPr>
                <w:color w:val="333333"/>
                <w:sz w:val="28"/>
                <w:szCs w:val="28"/>
                <w:shd w:val="clear" w:color="auto" w:fill="FFFFFF"/>
              </w:rPr>
            </w:pPr>
            <w:r w:rsidRPr="00400295">
              <w:rPr>
                <w:color w:val="333333"/>
                <w:sz w:val="28"/>
                <w:szCs w:val="28"/>
                <w:shd w:val="clear" w:color="auto" w:fill="FFFFFF"/>
              </w:rPr>
              <w:t>В состав муниципального округа входит 80 населенных пунктов.</w:t>
            </w:r>
          </w:p>
          <w:p w:rsidR="00E06A94" w:rsidRPr="00400295" w:rsidRDefault="00E06A94" w:rsidP="00493BCA">
            <w:pPr>
              <w:spacing w:after="120"/>
              <w:ind w:right="-114" w:firstLine="760"/>
              <w:jc w:val="both"/>
              <w:rPr>
                <w:sz w:val="28"/>
                <w:szCs w:val="28"/>
              </w:rPr>
            </w:pPr>
            <w:r w:rsidRPr="00400295">
              <w:rPr>
                <w:sz w:val="28"/>
                <w:szCs w:val="28"/>
              </w:rPr>
              <w:t>Численность постоянного населения муниципального округа</w:t>
            </w:r>
            <w:r w:rsidR="00400295" w:rsidRPr="00400295">
              <w:rPr>
                <w:sz w:val="28"/>
                <w:szCs w:val="28"/>
              </w:rPr>
              <w:t xml:space="preserve"> </w:t>
            </w:r>
            <w:r w:rsidRPr="00400295">
              <w:rPr>
                <w:sz w:val="28"/>
                <w:szCs w:val="28"/>
              </w:rPr>
              <w:t xml:space="preserve">на 1 января 2023 года </w:t>
            </w:r>
            <w:r w:rsidR="00AB180E" w:rsidRPr="00400295">
              <w:rPr>
                <w:sz w:val="28"/>
                <w:szCs w:val="28"/>
              </w:rPr>
              <w:t xml:space="preserve">составляет </w:t>
            </w:r>
            <w:r w:rsidRPr="00400295">
              <w:rPr>
                <w:sz w:val="28"/>
                <w:szCs w:val="28"/>
              </w:rPr>
              <w:t>14521</w:t>
            </w:r>
            <w:r w:rsidR="00AB180E" w:rsidRPr="00400295">
              <w:rPr>
                <w:sz w:val="28"/>
                <w:szCs w:val="28"/>
              </w:rPr>
              <w:t xml:space="preserve"> человек.</w:t>
            </w:r>
          </w:p>
          <w:p w:rsidR="00E06A94" w:rsidRPr="00400295" w:rsidRDefault="00E06A94" w:rsidP="00493BCA">
            <w:pPr>
              <w:spacing w:after="120"/>
              <w:ind w:right="-114" w:firstLine="760"/>
              <w:jc w:val="both"/>
              <w:rPr>
                <w:sz w:val="28"/>
                <w:szCs w:val="28"/>
              </w:rPr>
            </w:pPr>
            <w:r w:rsidRPr="00400295">
              <w:rPr>
                <w:sz w:val="28"/>
                <w:szCs w:val="28"/>
              </w:rPr>
              <w:t>Численность постоянного н</w:t>
            </w:r>
            <w:r w:rsidR="00AB180E" w:rsidRPr="00400295">
              <w:rPr>
                <w:sz w:val="28"/>
                <w:szCs w:val="28"/>
              </w:rPr>
              <w:t>аселения (детей) муниципального о</w:t>
            </w:r>
            <w:r w:rsidRPr="00400295">
              <w:rPr>
                <w:sz w:val="28"/>
                <w:szCs w:val="28"/>
              </w:rPr>
              <w:t>круга</w:t>
            </w:r>
            <w:r w:rsidR="005657D7" w:rsidRPr="00400295">
              <w:rPr>
                <w:sz w:val="28"/>
                <w:szCs w:val="28"/>
              </w:rPr>
              <w:t xml:space="preserve"> </w:t>
            </w:r>
            <w:r w:rsidRPr="00400295">
              <w:rPr>
                <w:sz w:val="28"/>
                <w:szCs w:val="28"/>
              </w:rPr>
              <w:t>в возрасте до 6 лет (включительно)</w:t>
            </w:r>
            <w:r w:rsidR="005657D7" w:rsidRPr="00400295">
              <w:rPr>
                <w:sz w:val="28"/>
                <w:szCs w:val="28"/>
              </w:rPr>
              <w:t xml:space="preserve"> </w:t>
            </w:r>
            <w:r w:rsidRPr="00400295">
              <w:rPr>
                <w:sz w:val="28"/>
                <w:szCs w:val="28"/>
              </w:rPr>
              <w:t xml:space="preserve">на 1 января 2023 года </w:t>
            </w:r>
            <w:r w:rsidR="00AB180E" w:rsidRPr="00400295">
              <w:rPr>
                <w:sz w:val="28"/>
                <w:szCs w:val="28"/>
              </w:rPr>
              <w:t>составляет</w:t>
            </w:r>
            <w:r w:rsidR="005657D7" w:rsidRPr="00400295">
              <w:rPr>
                <w:sz w:val="28"/>
                <w:szCs w:val="28"/>
              </w:rPr>
              <w:t xml:space="preserve"> </w:t>
            </w:r>
            <w:r w:rsidRPr="00400295">
              <w:rPr>
                <w:sz w:val="28"/>
                <w:szCs w:val="28"/>
              </w:rPr>
              <w:t>1041</w:t>
            </w:r>
            <w:r w:rsidR="00AB180E" w:rsidRPr="00400295">
              <w:rPr>
                <w:sz w:val="28"/>
                <w:szCs w:val="28"/>
              </w:rPr>
              <w:t xml:space="preserve"> детей.</w:t>
            </w:r>
          </w:p>
          <w:p w:rsidR="00E06A94" w:rsidRPr="00400295" w:rsidRDefault="00E06A94" w:rsidP="00493BCA">
            <w:pPr>
              <w:spacing w:after="120"/>
              <w:ind w:right="-114" w:firstLine="760"/>
              <w:jc w:val="both"/>
              <w:rPr>
                <w:sz w:val="28"/>
                <w:szCs w:val="28"/>
              </w:rPr>
            </w:pPr>
            <w:r w:rsidRPr="00400295">
              <w:rPr>
                <w:sz w:val="28"/>
                <w:szCs w:val="28"/>
              </w:rPr>
              <w:t>Численность постоянного населения (</w:t>
            </w:r>
            <w:r w:rsidR="002C3497" w:rsidRPr="00400295">
              <w:rPr>
                <w:sz w:val="28"/>
                <w:szCs w:val="28"/>
              </w:rPr>
              <w:t>детей) муниципального</w:t>
            </w:r>
            <w:r w:rsidRPr="00400295">
              <w:rPr>
                <w:sz w:val="28"/>
                <w:szCs w:val="28"/>
              </w:rPr>
              <w:t xml:space="preserve"> округа</w:t>
            </w:r>
            <w:r w:rsidR="00AB180E" w:rsidRPr="00400295">
              <w:rPr>
                <w:sz w:val="28"/>
                <w:szCs w:val="28"/>
              </w:rPr>
              <w:t xml:space="preserve"> </w:t>
            </w:r>
            <w:r w:rsidRPr="00400295">
              <w:rPr>
                <w:sz w:val="28"/>
                <w:szCs w:val="28"/>
              </w:rPr>
              <w:t>в возрасте от 7 до 17 лет (включительно)</w:t>
            </w:r>
            <w:r w:rsidR="00400295" w:rsidRPr="00400295">
              <w:rPr>
                <w:sz w:val="28"/>
                <w:szCs w:val="28"/>
              </w:rPr>
              <w:t xml:space="preserve"> </w:t>
            </w:r>
            <w:r w:rsidRPr="00400295">
              <w:rPr>
                <w:sz w:val="28"/>
                <w:szCs w:val="28"/>
              </w:rPr>
              <w:t xml:space="preserve">на 1 января 2023 года </w:t>
            </w:r>
            <w:r w:rsidR="00AB180E" w:rsidRPr="00400295">
              <w:rPr>
                <w:sz w:val="28"/>
                <w:szCs w:val="28"/>
              </w:rPr>
              <w:t xml:space="preserve">составляет </w:t>
            </w:r>
            <w:r w:rsidRPr="00400295">
              <w:rPr>
                <w:sz w:val="28"/>
                <w:szCs w:val="28"/>
              </w:rPr>
              <w:t>2095</w:t>
            </w:r>
            <w:r w:rsidR="00AB180E" w:rsidRPr="00400295">
              <w:rPr>
                <w:sz w:val="28"/>
                <w:szCs w:val="28"/>
              </w:rPr>
              <w:t xml:space="preserve"> детей.</w:t>
            </w:r>
          </w:p>
          <w:p w:rsidR="00E06A94" w:rsidRPr="00400295" w:rsidRDefault="00E06A94" w:rsidP="00493BCA">
            <w:pPr>
              <w:spacing w:after="120"/>
              <w:ind w:right="-114" w:firstLine="760"/>
              <w:jc w:val="both"/>
              <w:rPr>
                <w:sz w:val="28"/>
                <w:szCs w:val="28"/>
              </w:rPr>
            </w:pPr>
            <w:r w:rsidRPr="00400295">
              <w:rPr>
                <w:sz w:val="28"/>
                <w:szCs w:val="28"/>
              </w:rPr>
              <w:t>Численность постоянного населения (детей) муниципального</w:t>
            </w:r>
            <w:r w:rsidR="00AB180E" w:rsidRPr="00400295">
              <w:rPr>
                <w:sz w:val="28"/>
                <w:szCs w:val="28"/>
              </w:rPr>
              <w:t xml:space="preserve"> </w:t>
            </w:r>
            <w:r w:rsidRPr="00400295">
              <w:rPr>
                <w:sz w:val="28"/>
                <w:szCs w:val="28"/>
              </w:rPr>
              <w:t>округа</w:t>
            </w:r>
            <w:r w:rsidR="00AB180E" w:rsidRPr="00400295">
              <w:rPr>
                <w:sz w:val="28"/>
                <w:szCs w:val="28"/>
              </w:rPr>
              <w:t xml:space="preserve"> </w:t>
            </w:r>
            <w:r w:rsidRPr="00400295">
              <w:rPr>
                <w:sz w:val="28"/>
                <w:szCs w:val="28"/>
              </w:rPr>
              <w:t>в возрасте от 5 до 18 лет (включительно)</w:t>
            </w:r>
            <w:r w:rsidR="00400295" w:rsidRPr="00400295">
              <w:rPr>
                <w:sz w:val="28"/>
                <w:szCs w:val="28"/>
              </w:rPr>
              <w:t xml:space="preserve"> </w:t>
            </w:r>
            <w:r w:rsidRPr="00400295">
              <w:rPr>
                <w:sz w:val="28"/>
                <w:szCs w:val="28"/>
              </w:rPr>
              <w:t xml:space="preserve">на 1 января 2023 года </w:t>
            </w:r>
            <w:r w:rsidR="00AB180E" w:rsidRPr="00400295">
              <w:rPr>
                <w:sz w:val="28"/>
                <w:szCs w:val="28"/>
              </w:rPr>
              <w:t xml:space="preserve">составляет </w:t>
            </w:r>
            <w:r w:rsidRPr="00400295">
              <w:rPr>
                <w:sz w:val="28"/>
                <w:szCs w:val="28"/>
              </w:rPr>
              <w:t>2587</w:t>
            </w:r>
            <w:r w:rsidR="00AB180E" w:rsidRPr="00400295">
              <w:rPr>
                <w:sz w:val="28"/>
                <w:szCs w:val="28"/>
              </w:rPr>
              <w:t xml:space="preserve"> детей.</w:t>
            </w:r>
          </w:p>
          <w:p w:rsidR="00E06A94" w:rsidRPr="00400295" w:rsidRDefault="00E06A94" w:rsidP="00493BCA">
            <w:pPr>
              <w:spacing w:after="120"/>
              <w:ind w:right="-114" w:firstLine="760"/>
              <w:jc w:val="both"/>
              <w:rPr>
                <w:sz w:val="28"/>
                <w:szCs w:val="28"/>
              </w:rPr>
            </w:pPr>
            <w:r w:rsidRPr="00400295">
              <w:rPr>
                <w:sz w:val="28"/>
                <w:szCs w:val="28"/>
              </w:rPr>
              <w:t>Численность сельского населения муниципального и городского округа</w:t>
            </w:r>
            <w:r w:rsidR="00AB180E" w:rsidRPr="00400295">
              <w:rPr>
                <w:sz w:val="28"/>
                <w:szCs w:val="28"/>
              </w:rPr>
              <w:t xml:space="preserve"> </w:t>
            </w:r>
            <w:r w:rsidRPr="00400295">
              <w:rPr>
                <w:sz w:val="28"/>
                <w:szCs w:val="28"/>
              </w:rPr>
              <w:t xml:space="preserve">на 1 января 2023 года </w:t>
            </w:r>
            <w:r w:rsidR="00AB180E" w:rsidRPr="00400295">
              <w:rPr>
                <w:sz w:val="28"/>
                <w:szCs w:val="28"/>
              </w:rPr>
              <w:t xml:space="preserve">составляет </w:t>
            </w:r>
            <w:r w:rsidRPr="00400295">
              <w:rPr>
                <w:sz w:val="28"/>
                <w:szCs w:val="28"/>
              </w:rPr>
              <w:t>5812</w:t>
            </w:r>
            <w:r w:rsidR="00AB180E" w:rsidRPr="00400295">
              <w:rPr>
                <w:sz w:val="28"/>
                <w:szCs w:val="28"/>
              </w:rPr>
              <w:t xml:space="preserve"> человек.</w:t>
            </w:r>
          </w:p>
          <w:p w:rsidR="00E06A94" w:rsidRPr="00400295" w:rsidRDefault="00E06A94" w:rsidP="00493BCA">
            <w:pPr>
              <w:spacing w:after="120"/>
              <w:ind w:right="-114" w:firstLine="760"/>
              <w:jc w:val="both"/>
              <w:rPr>
                <w:sz w:val="28"/>
                <w:szCs w:val="28"/>
              </w:rPr>
            </w:pPr>
            <w:r w:rsidRPr="00400295">
              <w:rPr>
                <w:sz w:val="28"/>
                <w:szCs w:val="28"/>
              </w:rPr>
              <w:t>Общая протяженность улиц, проездов, набережных, км по состоянию на 1 января</w:t>
            </w:r>
            <w:r w:rsidR="00AB180E" w:rsidRPr="00400295">
              <w:rPr>
                <w:sz w:val="28"/>
                <w:szCs w:val="28"/>
              </w:rPr>
              <w:t xml:space="preserve"> </w:t>
            </w:r>
            <w:r w:rsidRPr="00400295">
              <w:rPr>
                <w:sz w:val="28"/>
                <w:szCs w:val="28"/>
              </w:rPr>
              <w:t xml:space="preserve">2023 года </w:t>
            </w:r>
            <w:r w:rsidR="00AB180E" w:rsidRPr="00400295">
              <w:rPr>
                <w:sz w:val="28"/>
                <w:szCs w:val="28"/>
              </w:rPr>
              <w:t xml:space="preserve">составляет </w:t>
            </w:r>
            <w:r w:rsidRPr="00400295">
              <w:rPr>
                <w:sz w:val="28"/>
                <w:szCs w:val="28"/>
              </w:rPr>
              <w:t>294,8</w:t>
            </w:r>
            <w:r w:rsidR="00AB180E" w:rsidRPr="00400295">
              <w:rPr>
                <w:sz w:val="28"/>
                <w:szCs w:val="28"/>
              </w:rPr>
              <w:t xml:space="preserve"> км.</w:t>
            </w:r>
          </w:p>
          <w:p w:rsidR="00E06A94" w:rsidRPr="00400295" w:rsidRDefault="00E06A94" w:rsidP="00493BCA">
            <w:pPr>
              <w:spacing w:after="120"/>
              <w:ind w:right="-114" w:firstLine="760"/>
              <w:jc w:val="both"/>
              <w:rPr>
                <w:sz w:val="28"/>
                <w:szCs w:val="28"/>
              </w:rPr>
            </w:pPr>
            <w:r w:rsidRPr="00400295">
              <w:rPr>
                <w:sz w:val="28"/>
                <w:szCs w:val="28"/>
              </w:rPr>
              <w:t>Количество машин муниципальной пожарной охраны по состоянию</w:t>
            </w:r>
            <w:r w:rsidR="00AB180E" w:rsidRPr="00400295">
              <w:rPr>
                <w:sz w:val="28"/>
                <w:szCs w:val="28"/>
              </w:rPr>
              <w:t xml:space="preserve"> </w:t>
            </w:r>
            <w:r w:rsidRPr="00400295">
              <w:rPr>
                <w:sz w:val="28"/>
                <w:szCs w:val="28"/>
              </w:rPr>
              <w:t xml:space="preserve">на 1 января 2023 года </w:t>
            </w:r>
            <w:r w:rsidR="00AB180E" w:rsidRPr="00400295">
              <w:rPr>
                <w:sz w:val="28"/>
                <w:szCs w:val="28"/>
              </w:rPr>
              <w:t xml:space="preserve">составляет </w:t>
            </w:r>
            <w:r w:rsidRPr="00400295">
              <w:rPr>
                <w:sz w:val="28"/>
                <w:szCs w:val="28"/>
              </w:rPr>
              <w:t>11</w:t>
            </w:r>
            <w:r w:rsidR="00AB180E" w:rsidRPr="00400295">
              <w:rPr>
                <w:sz w:val="28"/>
                <w:szCs w:val="28"/>
              </w:rPr>
              <w:t xml:space="preserve"> штук.</w:t>
            </w:r>
          </w:p>
          <w:p w:rsidR="00E06A94" w:rsidRPr="00400295" w:rsidRDefault="00E06A94" w:rsidP="00493BCA">
            <w:pPr>
              <w:spacing w:after="120"/>
              <w:ind w:right="-114" w:firstLine="760"/>
              <w:jc w:val="both"/>
              <w:rPr>
                <w:sz w:val="28"/>
                <w:szCs w:val="28"/>
              </w:rPr>
            </w:pPr>
            <w:r w:rsidRPr="00400295">
              <w:rPr>
                <w:sz w:val="28"/>
                <w:szCs w:val="28"/>
              </w:rPr>
              <w:t>Площадь земель муниципального образования на 1 января</w:t>
            </w:r>
            <w:r w:rsidR="00400295" w:rsidRPr="00400295">
              <w:rPr>
                <w:sz w:val="28"/>
                <w:szCs w:val="28"/>
              </w:rPr>
              <w:t xml:space="preserve"> </w:t>
            </w:r>
            <w:r w:rsidRPr="00400295">
              <w:rPr>
                <w:sz w:val="28"/>
                <w:szCs w:val="28"/>
              </w:rPr>
              <w:t xml:space="preserve">2023 </w:t>
            </w:r>
            <w:r w:rsidR="002C3497" w:rsidRPr="00400295">
              <w:rPr>
                <w:sz w:val="28"/>
                <w:szCs w:val="28"/>
              </w:rPr>
              <w:t>года составляет</w:t>
            </w:r>
            <w:r w:rsidR="00AB180E" w:rsidRPr="00400295">
              <w:rPr>
                <w:sz w:val="28"/>
                <w:szCs w:val="28"/>
              </w:rPr>
              <w:t xml:space="preserve"> </w:t>
            </w:r>
            <w:r w:rsidRPr="00400295">
              <w:rPr>
                <w:sz w:val="28"/>
                <w:szCs w:val="28"/>
              </w:rPr>
              <w:t>2353,1</w:t>
            </w:r>
            <w:r w:rsidR="00AB180E" w:rsidRPr="00400295">
              <w:rPr>
                <w:sz w:val="28"/>
                <w:szCs w:val="28"/>
              </w:rPr>
              <w:t xml:space="preserve"> км2</w:t>
            </w:r>
          </w:p>
          <w:p w:rsidR="001F26F5" w:rsidRPr="00400295" w:rsidRDefault="001F26F5" w:rsidP="00493BCA">
            <w:pPr>
              <w:spacing w:after="120"/>
              <w:ind w:right="-114" w:firstLine="760"/>
              <w:jc w:val="center"/>
              <w:rPr>
                <w:b/>
                <w:sz w:val="28"/>
                <w:szCs w:val="28"/>
              </w:rPr>
            </w:pPr>
            <w:r w:rsidRPr="00400295">
              <w:rPr>
                <w:b/>
                <w:sz w:val="28"/>
                <w:szCs w:val="28"/>
              </w:rPr>
              <w:t>Раздел 1. Организационная структу</w:t>
            </w:r>
            <w:r w:rsidR="00872AE7" w:rsidRPr="00400295">
              <w:rPr>
                <w:b/>
                <w:sz w:val="28"/>
                <w:szCs w:val="28"/>
              </w:rPr>
              <w:t xml:space="preserve">ра </w:t>
            </w:r>
            <w:r w:rsidR="00D7549A">
              <w:rPr>
                <w:b/>
                <w:sz w:val="28"/>
                <w:szCs w:val="28"/>
              </w:rPr>
              <w:t>субъекта бюджетной отчетности</w:t>
            </w:r>
          </w:p>
          <w:p w:rsidR="00E03054" w:rsidRPr="00400295" w:rsidRDefault="00E03054" w:rsidP="00493BCA">
            <w:pPr>
              <w:spacing w:after="120"/>
              <w:ind w:right="-114" w:firstLine="760"/>
              <w:jc w:val="both"/>
              <w:rPr>
                <w:sz w:val="28"/>
                <w:szCs w:val="28"/>
              </w:rPr>
            </w:pPr>
            <w:r w:rsidRPr="00400295">
              <w:rPr>
                <w:sz w:val="28"/>
                <w:szCs w:val="28"/>
              </w:rPr>
              <w:t xml:space="preserve">Управление финансов администрации Тоншаевского </w:t>
            </w:r>
            <w:r w:rsidR="00A62BFE" w:rsidRPr="00400295">
              <w:rPr>
                <w:sz w:val="28"/>
                <w:szCs w:val="28"/>
              </w:rPr>
              <w:t>муниципального округа</w:t>
            </w:r>
            <w:r w:rsidR="00D7549A">
              <w:rPr>
                <w:sz w:val="28"/>
                <w:szCs w:val="28"/>
              </w:rPr>
              <w:t xml:space="preserve"> (далее – управление финансов)</w:t>
            </w:r>
            <w:r w:rsidRPr="00400295">
              <w:rPr>
                <w:sz w:val="28"/>
                <w:szCs w:val="28"/>
              </w:rPr>
              <w:t xml:space="preserve"> является </w:t>
            </w:r>
            <w:r w:rsidR="00D7549A" w:rsidRPr="00D7549A">
              <w:rPr>
                <w:sz w:val="28"/>
                <w:szCs w:val="28"/>
              </w:rPr>
              <w:t xml:space="preserve">структурным подразделением органа </w:t>
            </w:r>
            <w:r w:rsidR="00D7549A" w:rsidRPr="00D7549A">
              <w:rPr>
                <w:sz w:val="28"/>
                <w:szCs w:val="28"/>
              </w:rPr>
              <w:lastRenderedPageBreak/>
              <w:t>местного самоуправления - Администрации</w:t>
            </w:r>
            <w:r w:rsidR="00D7549A" w:rsidRPr="007B07F5">
              <w:t xml:space="preserve"> </w:t>
            </w:r>
            <w:r w:rsidRPr="00400295">
              <w:rPr>
                <w:sz w:val="28"/>
                <w:szCs w:val="28"/>
              </w:rPr>
              <w:t xml:space="preserve">Тоншаевского муниципального </w:t>
            </w:r>
            <w:r w:rsidR="00280DFB" w:rsidRPr="00400295">
              <w:rPr>
                <w:sz w:val="28"/>
                <w:szCs w:val="28"/>
              </w:rPr>
              <w:t>округа в</w:t>
            </w:r>
            <w:r w:rsidR="00800966">
              <w:rPr>
                <w:sz w:val="28"/>
                <w:szCs w:val="28"/>
              </w:rPr>
              <w:t xml:space="preserve"> соответствии с решением </w:t>
            </w:r>
            <w:r w:rsidR="002A57DE" w:rsidRPr="00400295">
              <w:rPr>
                <w:sz w:val="28"/>
                <w:szCs w:val="28"/>
              </w:rPr>
              <w:t>Совета депутатов Тоншаевского муниципального округа Нижегородской области от 17 декабря 2020 года №70 «Об утверждении структуры Тоншаевского муниципального округа Нижегородской области»</w:t>
            </w:r>
            <w:r w:rsidRPr="00400295">
              <w:rPr>
                <w:sz w:val="28"/>
                <w:szCs w:val="28"/>
              </w:rPr>
              <w:t xml:space="preserve"> в качестве юридичес</w:t>
            </w:r>
            <w:r w:rsidR="00D7549A">
              <w:rPr>
                <w:sz w:val="28"/>
                <w:szCs w:val="28"/>
              </w:rPr>
              <w:t>кого лица и утвержденного</w:t>
            </w:r>
            <w:r w:rsidRPr="00400295">
              <w:rPr>
                <w:sz w:val="28"/>
                <w:szCs w:val="28"/>
              </w:rPr>
              <w:t xml:space="preserve"> положения о нем.</w:t>
            </w:r>
          </w:p>
          <w:p w:rsidR="00E03054" w:rsidRPr="00400295" w:rsidRDefault="00E03054" w:rsidP="00493BCA">
            <w:pPr>
              <w:spacing w:after="120"/>
              <w:ind w:right="-114" w:firstLine="760"/>
              <w:jc w:val="both"/>
              <w:rPr>
                <w:sz w:val="28"/>
                <w:szCs w:val="28"/>
              </w:rPr>
            </w:pPr>
            <w:r w:rsidRPr="00400295">
              <w:rPr>
                <w:sz w:val="28"/>
                <w:szCs w:val="28"/>
              </w:rPr>
              <w:t>Основной целью деятельности Управления</w:t>
            </w:r>
            <w:r w:rsidR="00D7549A">
              <w:rPr>
                <w:sz w:val="28"/>
                <w:szCs w:val="28"/>
              </w:rPr>
              <w:t xml:space="preserve"> финансов</w:t>
            </w:r>
            <w:r w:rsidRPr="00400295">
              <w:rPr>
                <w:sz w:val="28"/>
                <w:szCs w:val="28"/>
              </w:rPr>
              <w:t xml:space="preserve"> является решение вопросов местного значения муниципального </w:t>
            </w:r>
            <w:r w:rsidR="002A57DE" w:rsidRPr="00400295">
              <w:rPr>
                <w:sz w:val="28"/>
                <w:szCs w:val="28"/>
              </w:rPr>
              <w:t>округа</w:t>
            </w:r>
            <w:r w:rsidRPr="00400295">
              <w:rPr>
                <w:sz w:val="28"/>
                <w:szCs w:val="28"/>
              </w:rPr>
              <w:t xml:space="preserve">, предусмотренных действующим законодательством, в области формирования, исполнения бюджета муниципального </w:t>
            </w:r>
            <w:r w:rsidR="002A57DE" w:rsidRPr="00400295">
              <w:rPr>
                <w:sz w:val="28"/>
                <w:szCs w:val="28"/>
              </w:rPr>
              <w:t>округа</w:t>
            </w:r>
            <w:r w:rsidRPr="00400295">
              <w:rPr>
                <w:sz w:val="28"/>
                <w:szCs w:val="28"/>
              </w:rPr>
              <w:t xml:space="preserve">, контроля за </w:t>
            </w:r>
            <w:r w:rsidR="00800966">
              <w:rPr>
                <w:sz w:val="28"/>
                <w:szCs w:val="28"/>
              </w:rPr>
              <w:t xml:space="preserve">его </w:t>
            </w:r>
            <w:r w:rsidRPr="00400295">
              <w:rPr>
                <w:sz w:val="28"/>
                <w:szCs w:val="28"/>
              </w:rPr>
              <w:t xml:space="preserve">исполнением и обеспечение проведения единой финансовой, бюджетной и налоговой политики на территории Тоншаевского муниципального </w:t>
            </w:r>
            <w:r w:rsidR="002A57DE" w:rsidRPr="00400295">
              <w:rPr>
                <w:sz w:val="28"/>
                <w:szCs w:val="28"/>
              </w:rPr>
              <w:t>округа</w:t>
            </w:r>
            <w:r w:rsidRPr="00400295">
              <w:rPr>
                <w:sz w:val="28"/>
                <w:szCs w:val="28"/>
              </w:rPr>
              <w:t>.</w:t>
            </w:r>
          </w:p>
          <w:p w:rsidR="00E03054" w:rsidRDefault="00E03054" w:rsidP="00493BCA">
            <w:pPr>
              <w:spacing w:after="120"/>
              <w:ind w:right="-114" w:firstLine="760"/>
              <w:jc w:val="both"/>
              <w:rPr>
                <w:sz w:val="28"/>
                <w:szCs w:val="28"/>
              </w:rPr>
            </w:pPr>
            <w:r w:rsidRPr="00400295">
              <w:rPr>
                <w:sz w:val="28"/>
                <w:szCs w:val="28"/>
              </w:rPr>
              <w:t>Управление</w:t>
            </w:r>
            <w:r w:rsidR="00D7549A">
              <w:rPr>
                <w:sz w:val="28"/>
                <w:szCs w:val="28"/>
              </w:rPr>
              <w:t xml:space="preserve"> финансов</w:t>
            </w:r>
            <w:r w:rsidRPr="00400295">
              <w:rPr>
                <w:sz w:val="28"/>
                <w:szCs w:val="28"/>
              </w:rPr>
              <w:t xml:space="preserve"> в соответствии с возложенными на него задачами осуществляет следующие полномочия: составляет проект бюджета</w:t>
            </w:r>
            <w:r w:rsidR="002A57DE" w:rsidRPr="00400295">
              <w:rPr>
                <w:sz w:val="28"/>
                <w:szCs w:val="28"/>
              </w:rPr>
              <w:t xml:space="preserve"> округа</w:t>
            </w:r>
            <w:r w:rsidRPr="00400295">
              <w:rPr>
                <w:sz w:val="28"/>
                <w:szCs w:val="28"/>
              </w:rPr>
              <w:t>, составляет и ведет сводную бюджетную роспись, организует исполнение бюджета</w:t>
            </w:r>
            <w:r w:rsidR="002A57DE" w:rsidRPr="00400295">
              <w:rPr>
                <w:sz w:val="28"/>
                <w:szCs w:val="28"/>
              </w:rPr>
              <w:t xml:space="preserve"> округа</w:t>
            </w:r>
            <w:r w:rsidRPr="00400295">
              <w:rPr>
                <w:sz w:val="28"/>
                <w:szCs w:val="28"/>
              </w:rPr>
              <w:t>, составляет отчетность бюджета</w:t>
            </w:r>
            <w:r w:rsidR="002A57DE" w:rsidRPr="00400295">
              <w:rPr>
                <w:sz w:val="28"/>
                <w:szCs w:val="28"/>
              </w:rPr>
              <w:t xml:space="preserve"> округа</w:t>
            </w:r>
            <w:r w:rsidRPr="00400295">
              <w:rPr>
                <w:sz w:val="28"/>
                <w:szCs w:val="28"/>
              </w:rPr>
              <w:t>, осуществляет предварительный, текущий и последующий контроль за исполнением бюджета</w:t>
            </w:r>
            <w:r w:rsidR="002A57DE" w:rsidRPr="00400295">
              <w:rPr>
                <w:sz w:val="28"/>
                <w:szCs w:val="28"/>
              </w:rPr>
              <w:t xml:space="preserve"> округа</w:t>
            </w:r>
            <w:r w:rsidR="005A06A7" w:rsidRPr="00400295">
              <w:rPr>
                <w:sz w:val="28"/>
                <w:szCs w:val="28"/>
              </w:rPr>
              <w:t>,</w:t>
            </w:r>
            <w:r w:rsidR="00A03502" w:rsidRPr="00400295">
              <w:rPr>
                <w:sz w:val="28"/>
                <w:szCs w:val="28"/>
              </w:rPr>
              <w:t xml:space="preserve"> составляет</w:t>
            </w:r>
            <w:r w:rsidR="005A06A7" w:rsidRPr="00400295">
              <w:rPr>
                <w:sz w:val="28"/>
                <w:szCs w:val="28"/>
              </w:rPr>
              <w:t xml:space="preserve"> бюджетный прогноз округа, реестр расходных обязательств округа</w:t>
            </w:r>
            <w:r w:rsidR="000D341A" w:rsidRPr="00400295">
              <w:rPr>
                <w:sz w:val="28"/>
                <w:szCs w:val="28"/>
              </w:rPr>
              <w:t xml:space="preserve"> </w:t>
            </w:r>
            <w:r w:rsidRPr="00400295">
              <w:rPr>
                <w:sz w:val="28"/>
                <w:szCs w:val="28"/>
              </w:rPr>
              <w:t>и другое.</w:t>
            </w:r>
          </w:p>
          <w:p w:rsidR="002C3497" w:rsidRPr="00400295" w:rsidRDefault="002C3497" w:rsidP="00493BCA">
            <w:pPr>
              <w:spacing w:after="120" w:line="192" w:lineRule="auto"/>
              <w:ind w:right="-113"/>
              <w:jc w:val="center"/>
              <w:rPr>
                <w:b/>
                <w:sz w:val="28"/>
                <w:szCs w:val="28"/>
              </w:rPr>
            </w:pPr>
            <w:r w:rsidRPr="00400295">
              <w:rPr>
                <w:b/>
                <w:sz w:val="28"/>
                <w:szCs w:val="28"/>
              </w:rPr>
              <w:t xml:space="preserve">Сведения о количестве подведомственных участников бюджетного процесса, учреждений и </w:t>
            </w:r>
            <w:r w:rsidR="008732AD" w:rsidRPr="00400295">
              <w:rPr>
                <w:b/>
                <w:sz w:val="28"/>
                <w:szCs w:val="28"/>
              </w:rPr>
              <w:t>государственных (муниципальных) унитарных предприятий</w:t>
            </w:r>
          </w:p>
          <w:p w:rsidR="008732AD" w:rsidRPr="00400295" w:rsidRDefault="008732AD" w:rsidP="00493BCA">
            <w:pPr>
              <w:spacing w:after="80"/>
              <w:ind w:right="-113" w:firstLine="760"/>
              <w:jc w:val="both"/>
              <w:rPr>
                <w:sz w:val="28"/>
                <w:szCs w:val="28"/>
              </w:rPr>
            </w:pPr>
            <w:r w:rsidRPr="00400295">
              <w:rPr>
                <w:sz w:val="28"/>
                <w:szCs w:val="28"/>
              </w:rPr>
              <w:t>В муниципальном округе в 2023 году осуществляли свою деятельность 15 участников бюджетного процесса:14 главных распорядителей бюджетных средств и одно казенное учреждение.</w:t>
            </w:r>
          </w:p>
          <w:p w:rsidR="008732AD" w:rsidRPr="00400295" w:rsidRDefault="008732AD" w:rsidP="00493BCA">
            <w:pPr>
              <w:spacing w:after="80"/>
              <w:ind w:right="-113" w:firstLine="760"/>
              <w:jc w:val="both"/>
              <w:rPr>
                <w:sz w:val="28"/>
                <w:szCs w:val="28"/>
              </w:rPr>
            </w:pPr>
            <w:r w:rsidRPr="00400295">
              <w:rPr>
                <w:sz w:val="28"/>
                <w:szCs w:val="28"/>
              </w:rPr>
              <w:t>По состоянию на 01.01.2024 не участниками бюджетного процесса являются 29 муниципальных учреждений (25 бюджетных и 4 автономных) и 2 муниципальных предприятия.</w:t>
            </w:r>
          </w:p>
          <w:p w:rsidR="00DA2704" w:rsidRPr="0005491C" w:rsidRDefault="00E03054" w:rsidP="00493BCA">
            <w:pPr>
              <w:spacing w:after="80"/>
              <w:ind w:right="-113" w:firstLine="760"/>
              <w:jc w:val="both"/>
              <w:rPr>
                <w:sz w:val="28"/>
                <w:szCs w:val="28"/>
              </w:rPr>
            </w:pPr>
            <w:r w:rsidRPr="00400295">
              <w:rPr>
                <w:sz w:val="28"/>
                <w:szCs w:val="28"/>
              </w:rPr>
              <w:t xml:space="preserve">В составе годового отчета об исполнении бюджета </w:t>
            </w:r>
            <w:r w:rsidR="005A06A7" w:rsidRPr="00400295">
              <w:rPr>
                <w:sz w:val="28"/>
                <w:szCs w:val="28"/>
              </w:rPr>
              <w:t>округа за 202</w:t>
            </w:r>
            <w:r w:rsidR="002C3497" w:rsidRPr="00400295">
              <w:rPr>
                <w:sz w:val="28"/>
                <w:szCs w:val="28"/>
              </w:rPr>
              <w:t>3</w:t>
            </w:r>
            <w:r w:rsidRPr="00400295">
              <w:rPr>
                <w:sz w:val="28"/>
                <w:szCs w:val="28"/>
              </w:rPr>
              <w:t xml:space="preserve"> год представлены данные: </w:t>
            </w:r>
            <w:r w:rsidR="005A06A7" w:rsidRPr="00400295">
              <w:rPr>
                <w:sz w:val="28"/>
                <w:szCs w:val="28"/>
              </w:rPr>
              <w:t>а</w:t>
            </w:r>
            <w:r w:rsidR="00C60C0D">
              <w:rPr>
                <w:sz w:val="28"/>
                <w:szCs w:val="28"/>
              </w:rPr>
              <w:t>дминистрации</w:t>
            </w:r>
            <w:r w:rsidR="005A06A7" w:rsidRPr="00400295">
              <w:rPr>
                <w:sz w:val="28"/>
                <w:szCs w:val="28"/>
              </w:rPr>
              <w:t xml:space="preserve"> </w:t>
            </w:r>
            <w:r w:rsidR="00A90AF8" w:rsidRPr="00400295">
              <w:rPr>
                <w:sz w:val="28"/>
                <w:szCs w:val="28"/>
              </w:rPr>
              <w:t xml:space="preserve">Тоншаевского муниципального </w:t>
            </w:r>
            <w:r w:rsidR="005A06A7" w:rsidRPr="00400295">
              <w:rPr>
                <w:sz w:val="28"/>
                <w:szCs w:val="28"/>
              </w:rPr>
              <w:t>округа</w:t>
            </w:r>
            <w:r w:rsidRPr="00400295">
              <w:rPr>
                <w:sz w:val="28"/>
                <w:szCs w:val="28"/>
              </w:rPr>
              <w:t xml:space="preserve">, </w:t>
            </w:r>
            <w:r w:rsidR="00A90AF8" w:rsidRPr="00400295">
              <w:rPr>
                <w:sz w:val="28"/>
                <w:szCs w:val="28"/>
              </w:rPr>
              <w:t>шест</w:t>
            </w:r>
            <w:r w:rsidR="00C60C0D">
              <w:rPr>
                <w:sz w:val="28"/>
                <w:szCs w:val="28"/>
              </w:rPr>
              <w:t>и</w:t>
            </w:r>
            <w:r w:rsidR="00A90AF8" w:rsidRPr="00400295">
              <w:rPr>
                <w:sz w:val="28"/>
                <w:szCs w:val="28"/>
              </w:rPr>
              <w:t xml:space="preserve"> территориальных отделов, Совет</w:t>
            </w:r>
            <w:r w:rsidR="00C60C0D">
              <w:rPr>
                <w:sz w:val="28"/>
                <w:szCs w:val="28"/>
              </w:rPr>
              <w:t>а</w:t>
            </w:r>
            <w:r w:rsidR="00A90AF8" w:rsidRPr="00400295">
              <w:rPr>
                <w:sz w:val="28"/>
                <w:szCs w:val="28"/>
              </w:rPr>
              <w:t xml:space="preserve"> депутатов,</w:t>
            </w:r>
            <w:r w:rsidR="00C60C0D">
              <w:rPr>
                <w:sz w:val="28"/>
                <w:szCs w:val="28"/>
              </w:rPr>
              <w:t xml:space="preserve"> управления</w:t>
            </w:r>
            <w:r w:rsidRPr="00400295">
              <w:rPr>
                <w:sz w:val="28"/>
                <w:szCs w:val="28"/>
              </w:rPr>
              <w:t xml:space="preserve"> финансов, </w:t>
            </w:r>
            <w:r w:rsidR="00C60C0D">
              <w:rPr>
                <w:sz w:val="28"/>
                <w:szCs w:val="28"/>
              </w:rPr>
              <w:t>контрольно-счетной комиссии</w:t>
            </w:r>
            <w:r w:rsidR="008732AD" w:rsidRPr="00400295">
              <w:rPr>
                <w:sz w:val="28"/>
                <w:szCs w:val="28"/>
              </w:rPr>
              <w:t xml:space="preserve">, </w:t>
            </w:r>
            <w:r w:rsidR="00A90AF8" w:rsidRPr="00400295">
              <w:rPr>
                <w:sz w:val="28"/>
                <w:szCs w:val="28"/>
              </w:rPr>
              <w:t>отдел</w:t>
            </w:r>
            <w:r w:rsidR="00C60C0D">
              <w:rPr>
                <w:sz w:val="28"/>
                <w:szCs w:val="28"/>
              </w:rPr>
              <w:t>а</w:t>
            </w:r>
            <w:r w:rsidR="00A90AF8" w:rsidRPr="00400295">
              <w:rPr>
                <w:sz w:val="28"/>
                <w:szCs w:val="28"/>
              </w:rPr>
              <w:t xml:space="preserve"> по управлению муниципальным имуществом и земельными ресурсами</w:t>
            </w:r>
            <w:r w:rsidRPr="00400295">
              <w:rPr>
                <w:sz w:val="28"/>
                <w:szCs w:val="28"/>
              </w:rPr>
              <w:t>, отдел</w:t>
            </w:r>
            <w:r w:rsidR="00C60C0D">
              <w:rPr>
                <w:sz w:val="28"/>
                <w:szCs w:val="28"/>
              </w:rPr>
              <w:t>а</w:t>
            </w:r>
            <w:r w:rsidRPr="00400295">
              <w:rPr>
                <w:sz w:val="28"/>
                <w:szCs w:val="28"/>
              </w:rPr>
              <w:t xml:space="preserve"> по хозяйственному обеспечению администрации </w:t>
            </w:r>
            <w:r w:rsidR="00FF6495" w:rsidRPr="00400295">
              <w:rPr>
                <w:sz w:val="28"/>
                <w:szCs w:val="28"/>
              </w:rPr>
              <w:t xml:space="preserve">округа </w:t>
            </w:r>
            <w:r w:rsidR="00C60C0D">
              <w:rPr>
                <w:sz w:val="28"/>
                <w:szCs w:val="28"/>
              </w:rPr>
              <w:t>и отделов</w:t>
            </w:r>
            <w:r w:rsidRPr="00400295">
              <w:rPr>
                <w:sz w:val="28"/>
                <w:szCs w:val="28"/>
              </w:rPr>
              <w:t xml:space="preserve"> по хозяйственному обеспечению </w:t>
            </w:r>
            <w:r w:rsidR="00FF6495" w:rsidRPr="00400295">
              <w:rPr>
                <w:sz w:val="28"/>
                <w:szCs w:val="28"/>
              </w:rPr>
              <w:t>шести территориальных отделов</w:t>
            </w:r>
            <w:r w:rsidRPr="00400295">
              <w:rPr>
                <w:sz w:val="28"/>
                <w:szCs w:val="28"/>
              </w:rPr>
              <w:t xml:space="preserve">,  </w:t>
            </w:r>
            <w:r w:rsidR="00FF6495" w:rsidRPr="00400295">
              <w:rPr>
                <w:sz w:val="28"/>
                <w:szCs w:val="28"/>
              </w:rPr>
              <w:t>муниципа</w:t>
            </w:r>
            <w:r w:rsidR="00C60C0D">
              <w:rPr>
                <w:sz w:val="28"/>
                <w:szCs w:val="28"/>
              </w:rPr>
              <w:t>льного казенного учреждения</w:t>
            </w:r>
            <w:r w:rsidR="00FF6495" w:rsidRPr="00400295">
              <w:rPr>
                <w:sz w:val="28"/>
                <w:szCs w:val="28"/>
              </w:rPr>
              <w:t xml:space="preserve"> «Центр бухгалтерского обслуживания»</w:t>
            </w:r>
            <w:r w:rsidRPr="00400295">
              <w:rPr>
                <w:sz w:val="28"/>
                <w:szCs w:val="28"/>
              </w:rPr>
              <w:t>, по разделу "Наци</w:t>
            </w:r>
            <w:r w:rsidR="00C60C0D">
              <w:rPr>
                <w:sz w:val="28"/>
                <w:szCs w:val="28"/>
              </w:rPr>
              <w:t>ональная экономика" - управления</w:t>
            </w:r>
            <w:r w:rsidRPr="00400295">
              <w:rPr>
                <w:sz w:val="28"/>
                <w:szCs w:val="28"/>
              </w:rPr>
              <w:t xml:space="preserve"> сельского хозяйства и бизнес-инкубатор</w:t>
            </w:r>
            <w:r w:rsidR="00C60C0D">
              <w:rPr>
                <w:sz w:val="28"/>
                <w:szCs w:val="28"/>
              </w:rPr>
              <w:t>а</w:t>
            </w:r>
            <w:r w:rsidRPr="00400295">
              <w:rPr>
                <w:sz w:val="28"/>
                <w:szCs w:val="28"/>
              </w:rPr>
              <w:t xml:space="preserve">, по разделу "Образование" </w:t>
            </w:r>
            <w:r w:rsidR="00C60C0D">
              <w:rPr>
                <w:sz w:val="28"/>
                <w:szCs w:val="28"/>
              </w:rPr>
              <w:t>–управления</w:t>
            </w:r>
            <w:r w:rsidR="00980C00" w:rsidRPr="00400295">
              <w:rPr>
                <w:sz w:val="28"/>
                <w:szCs w:val="28"/>
              </w:rPr>
              <w:t xml:space="preserve"> </w:t>
            </w:r>
            <w:r w:rsidRPr="00400295">
              <w:rPr>
                <w:sz w:val="28"/>
                <w:szCs w:val="28"/>
              </w:rPr>
              <w:t xml:space="preserve"> образования</w:t>
            </w:r>
            <w:r w:rsidR="00E22788" w:rsidRPr="00400295">
              <w:rPr>
                <w:sz w:val="28"/>
                <w:szCs w:val="28"/>
              </w:rPr>
              <w:t>,</w:t>
            </w:r>
            <w:r w:rsidR="00A03502" w:rsidRPr="00400295">
              <w:rPr>
                <w:sz w:val="28"/>
                <w:szCs w:val="28"/>
              </w:rPr>
              <w:t xml:space="preserve"> </w:t>
            </w:r>
            <w:r w:rsidR="00E22788" w:rsidRPr="00400295">
              <w:rPr>
                <w:sz w:val="28"/>
                <w:szCs w:val="28"/>
              </w:rPr>
              <w:t xml:space="preserve">спорта </w:t>
            </w:r>
            <w:r w:rsidR="00980C00" w:rsidRPr="00400295">
              <w:rPr>
                <w:sz w:val="28"/>
                <w:szCs w:val="28"/>
              </w:rPr>
              <w:t>и молодежной политики</w:t>
            </w:r>
            <w:r w:rsidR="00E22788" w:rsidRPr="00400295">
              <w:rPr>
                <w:sz w:val="28"/>
                <w:szCs w:val="28"/>
              </w:rPr>
              <w:t xml:space="preserve"> администрации Тоншаевского муниципального </w:t>
            </w:r>
            <w:r w:rsidR="00FF6495" w:rsidRPr="00400295">
              <w:rPr>
                <w:sz w:val="28"/>
                <w:szCs w:val="28"/>
              </w:rPr>
              <w:t>округа</w:t>
            </w:r>
            <w:r w:rsidRPr="00400295">
              <w:rPr>
                <w:sz w:val="28"/>
                <w:szCs w:val="28"/>
              </w:rPr>
              <w:t>, 1</w:t>
            </w:r>
            <w:r w:rsidR="00BF39EB" w:rsidRPr="00400295">
              <w:rPr>
                <w:sz w:val="28"/>
                <w:szCs w:val="28"/>
              </w:rPr>
              <w:t>1</w:t>
            </w:r>
            <w:r w:rsidR="00980C00" w:rsidRPr="00400295">
              <w:rPr>
                <w:sz w:val="28"/>
                <w:szCs w:val="28"/>
              </w:rPr>
              <w:t xml:space="preserve"> детских садов, 9</w:t>
            </w:r>
            <w:r w:rsidR="00C60C0D">
              <w:rPr>
                <w:sz w:val="28"/>
                <w:szCs w:val="28"/>
              </w:rPr>
              <w:t xml:space="preserve"> школ, музыкальной школы</w:t>
            </w:r>
            <w:r w:rsidRPr="00400295">
              <w:rPr>
                <w:sz w:val="28"/>
                <w:szCs w:val="28"/>
              </w:rPr>
              <w:t>, центр</w:t>
            </w:r>
            <w:r w:rsidR="00C60C0D">
              <w:rPr>
                <w:sz w:val="28"/>
                <w:szCs w:val="28"/>
              </w:rPr>
              <w:t>а</w:t>
            </w:r>
            <w:r w:rsidRPr="00400295">
              <w:rPr>
                <w:sz w:val="28"/>
                <w:szCs w:val="28"/>
              </w:rPr>
              <w:t xml:space="preserve"> детского творчества, </w:t>
            </w:r>
            <w:r w:rsidR="00F01377" w:rsidRPr="00400295">
              <w:rPr>
                <w:sz w:val="28"/>
                <w:szCs w:val="28"/>
              </w:rPr>
              <w:t>МБУ ДО ДООЦ</w:t>
            </w:r>
            <w:r w:rsidRPr="00400295">
              <w:rPr>
                <w:sz w:val="28"/>
                <w:szCs w:val="28"/>
              </w:rPr>
              <w:t xml:space="preserve"> "Соловьи", </w:t>
            </w:r>
            <w:r w:rsidR="00B54214" w:rsidRPr="00400295">
              <w:rPr>
                <w:sz w:val="28"/>
                <w:szCs w:val="28"/>
              </w:rPr>
              <w:t>МУ</w:t>
            </w:r>
            <w:r w:rsidR="00F01377" w:rsidRPr="00400295">
              <w:rPr>
                <w:sz w:val="28"/>
                <w:szCs w:val="28"/>
              </w:rPr>
              <w:t xml:space="preserve"> </w:t>
            </w:r>
            <w:r w:rsidR="00B54214" w:rsidRPr="00400295">
              <w:rPr>
                <w:sz w:val="28"/>
                <w:szCs w:val="28"/>
              </w:rPr>
              <w:t>ДО «Тоншаевский детско-юношеский центр «Олимп»</w:t>
            </w:r>
            <w:r w:rsidRPr="00400295">
              <w:rPr>
                <w:sz w:val="28"/>
                <w:szCs w:val="28"/>
              </w:rPr>
              <w:t xml:space="preserve">, по разделу "Культура" - </w:t>
            </w:r>
            <w:r w:rsidR="00FF6495" w:rsidRPr="00400295">
              <w:rPr>
                <w:sz w:val="28"/>
                <w:szCs w:val="28"/>
              </w:rPr>
              <w:t>отдел</w:t>
            </w:r>
            <w:r w:rsidR="00C60C0D">
              <w:rPr>
                <w:sz w:val="28"/>
                <w:szCs w:val="28"/>
              </w:rPr>
              <w:t>а</w:t>
            </w:r>
            <w:r w:rsidR="00E22788" w:rsidRPr="00400295">
              <w:rPr>
                <w:sz w:val="28"/>
                <w:szCs w:val="28"/>
              </w:rPr>
              <w:t xml:space="preserve"> культуры,</w:t>
            </w:r>
            <w:r w:rsidR="00F01377" w:rsidRPr="00400295">
              <w:rPr>
                <w:sz w:val="28"/>
                <w:szCs w:val="28"/>
              </w:rPr>
              <w:t xml:space="preserve"> </w:t>
            </w:r>
            <w:r w:rsidR="00E22788" w:rsidRPr="00400295">
              <w:rPr>
                <w:sz w:val="28"/>
                <w:szCs w:val="28"/>
              </w:rPr>
              <w:t xml:space="preserve">туризма и народно-художественных промыслов администрации Тоншаевского муниципального </w:t>
            </w:r>
            <w:r w:rsidR="00FF6495" w:rsidRPr="00400295">
              <w:rPr>
                <w:sz w:val="28"/>
                <w:szCs w:val="28"/>
              </w:rPr>
              <w:t>округа</w:t>
            </w:r>
            <w:r w:rsidRPr="00400295">
              <w:rPr>
                <w:sz w:val="28"/>
                <w:szCs w:val="28"/>
              </w:rPr>
              <w:t xml:space="preserve">, </w:t>
            </w:r>
            <w:r w:rsidR="00F01377" w:rsidRPr="00400295">
              <w:rPr>
                <w:sz w:val="28"/>
                <w:szCs w:val="28"/>
              </w:rPr>
              <w:t xml:space="preserve">МУК «МЦБС» </w:t>
            </w:r>
            <w:r w:rsidR="00C60C0D">
              <w:rPr>
                <w:sz w:val="28"/>
                <w:szCs w:val="28"/>
              </w:rPr>
              <w:t>централизованной</w:t>
            </w:r>
            <w:r w:rsidRPr="00400295">
              <w:rPr>
                <w:sz w:val="28"/>
                <w:szCs w:val="28"/>
              </w:rPr>
              <w:t xml:space="preserve"> </w:t>
            </w:r>
            <w:r w:rsidR="00C60C0D">
              <w:rPr>
                <w:sz w:val="28"/>
                <w:szCs w:val="28"/>
              </w:rPr>
              <w:t>библиотечной системы</w:t>
            </w:r>
            <w:r w:rsidRPr="00400295">
              <w:rPr>
                <w:sz w:val="28"/>
                <w:szCs w:val="28"/>
              </w:rPr>
              <w:t xml:space="preserve">, </w:t>
            </w:r>
            <w:r w:rsidR="00F01377" w:rsidRPr="00400295">
              <w:rPr>
                <w:sz w:val="28"/>
                <w:szCs w:val="28"/>
              </w:rPr>
              <w:t xml:space="preserve">МУК «ТКМ» </w:t>
            </w:r>
            <w:r w:rsidR="00C60C0D">
              <w:rPr>
                <w:sz w:val="28"/>
                <w:szCs w:val="28"/>
              </w:rPr>
              <w:t>музея</w:t>
            </w:r>
            <w:r w:rsidRPr="00400295">
              <w:rPr>
                <w:sz w:val="28"/>
                <w:szCs w:val="28"/>
              </w:rPr>
              <w:t xml:space="preserve">, </w:t>
            </w:r>
            <w:r w:rsidR="00F01377" w:rsidRPr="00400295">
              <w:rPr>
                <w:sz w:val="28"/>
                <w:szCs w:val="28"/>
              </w:rPr>
              <w:t xml:space="preserve">МБУК «МЦКС» </w:t>
            </w:r>
            <w:r w:rsidR="00C60C0D">
              <w:rPr>
                <w:sz w:val="28"/>
                <w:szCs w:val="28"/>
              </w:rPr>
              <w:t>централизованной клубной системы</w:t>
            </w:r>
            <w:r w:rsidRPr="00400295">
              <w:rPr>
                <w:sz w:val="28"/>
                <w:szCs w:val="28"/>
              </w:rPr>
              <w:t xml:space="preserve">, </w:t>
            </w:r>
            <w:r w:rsidR="00C60C0D">
              <w:rPr>
                <w:sz w:val="28"/>
                <w:szCs w:val="28"/>
              </w:rPr>
              <w:t>муниципального автономного учрежден</w:t>
            </w:r>
            <w:r w:rsidR="00F05047">
              <w:rPr>
                <w:sz w:val="28"/>
                <w:szCs w:val="28"/>
              </w:rPr>
              <w:t>и</w:t>
            </w:r>
            <w:r w:rsidR="00C60C0D">
              <w:rPr>
                <w:sz w:val="28"/>
                <w:szCs w:val="28"/>
              </w:rPr>
              <w:t>я</w:t>
            </w:r>
            <w:r w:rsidR="00F01377" w:rsidRPr="00400295">
              <w:rPr>
                <w:sz w:val="28"/>
                <w:szCs w:val="28"/>
              </w:rPr>
              <w:t xml:space="preserve"> "Редакция газеты "Край родной"</w:t>
            </w:r>
            <w:r w:rsidRPr="00400295">
              <w:rPr>
                <w:sz w:val="28"/>
                <w:szCs w:val="28"/>
              </w:rPr>
              <w:t xml:space="preserve">. </w:t>
            </w:r>
          </w:p>
        </w:tc>
      </w:tr>
    </w:tbl>
    <w:p w:rsidR="002E2A15" w:rsidRPr="00400295" w:rsidRDefault="002E2A15" w:rsidP="00400295">
      <w:pPr>
        <w:spacing w:after="120"/>
        <w:ind w:firstLine="760"/>
        <w:jc w:val="center"/>
        <w:rPr>
          <w:b/>
          <w:sz w:val="28"/>
          <w:szCs w:val="28"/>
        </w:rPr>
      </w:pPr>
      <w:r w:rsidRPr="00400295">
        <w:rPr>
          <w:b/>
          <w:sz w:val="28"/>
          <w:szCs w:val="28"/>
        </w:rPr>
        <w:lastRenderedPageBreak/>
        <w:t xml:space="preserve">Раздел 2. Результаты деятельности </w:t>
      </w:r>
      <w:r w:rsidR="00137652">
        <w:rPr>
          <w:b/>
          <w:sz w:val="28"/>
          <w:szCs w:val="28"/>
        </w:rPr>
        <w:t>субъекта бюджетного планирования</w:t>
      </w:r>
    </w:p>
    <w:p w:rsidR="00541D5F" w:rsidRPr="00400295" w:rsidRDefault="00541D5F" w:rsidP="00493BCA">
      <w:pPr>
        <w:autoSpaceDE w:val="0"/>
        <w:autoSpaceDN w:val="0"/>
        <w:adjustRightInd w:val="0"/>
        <w:spacing w:after="120"/>
        <w:ind w:firstLine="709"/>
        <w:jc w:val="both"/>
        <w:rPr>
          <w:sz w:val="28"/>
          <w:szCs w:val="28"/>
        </w:rPr>
      </w:pPr>
      <w:r w:rsidRPr="00400295">
        <w:rPr>
          <w:sz w:val="28"/>
          <w:szCs w:val="28"/>
        </w:rPr>
        <w:t xml:space="preserve">Приоритетными направлениями деятельности управления финансов </w:t>
      </w:r>
      <w:r w:rsidRPr="00400295">
        <w:rPr>
          <w:sz w:val="28"/>
          <w:szCs w:val="28"/>
        </w:rPr>
        <w:br/>
        <w:t>в 2023 году в рамках реализации на территории Тоншаевского муниципального округа эффективной бюджетной политики являются:</w:t>
      </w:r>
    </w:p>
    <w:p w:rsidR="00541D5F" w:rsidRPr="00400295" w:rsidRDefault="00541D5F" w:rsidP="00493BCA">
      <w:pPr>
        <w:autoSpaceDE w:val="0"/>
        <w:autoSpaceDN w:val="0"/>
        <w:adjustRightInd w:val="0"/>
        <w:spacing w:after="120"/>
        <w:ind w:firstLine="709"/>
        <w:jc w:val="both"/>
        <w:rPr>
          <w:sz w:val="28"/>
          <w:szCs w:val="28"/>
        </w:rPr>
      </w:pPr>
      <w:r w:rsidRPr="00400295">
        <w:rPr>
          <w:sz w:val="28"/>
          <w:szCs w:val="28"/>
        </w:rPr>
        <w:t>- сохранение и развитие налогового потенциала, в том числе посредством формирования благоприятных условий для привлечения в муниципальный округ инвестиций;</w:t>
      </w:r>
    </w:p>
    <w:p w:rsidR="00541D5F" w:rsidRPr="00400295" w:rsidRDefault="00541D5F" w:rsidP="00493BCA">
      <w:pPr>
        <w:autoSpaceDE w:val="0"/>
        <w:autoSpaceDN w:val="0"/>
        <w:adjustRightInd w:val="0"/>
        <w:spacing w:after="120"/>
        <w:ind w:firstLine="709"/>
        <w:jc w:val="both"/>
        <w:rPr>
          <w:sz w:val="28"/>
          <w:szCs w:val="28"/>
        </w:rPr>
      </w:pPr>
      <w:r w:rsidRPr="00400295">
        <w:rPr>
          <w:sz w:val="28"/>
          <w:szCs w:val="28"/>
        </w:rPr>
        <w:t>- дальнейшее совершенствование налогового администрирования, повышение уровня прогнозирования и выполнение доходов бюджетов на территории Тоншаевского муниципального округа;</w:t>
      </w:r>
    </w:p>
    <w:p w:rsidR="00541D5F" w:rsidRPr="00400295" w:rsidRDefault="00541D5F" w:rsidP="00493BCA">
      <w:pPr>
        <w:autoSpaceDE w:val="0"/>
        <w:autoSpaceDN w:val="0"/>
        <w:adjustRightInd w:val="0"/>
        <w:spacing w:after="120"/>
        <w:ind w:firstLine="709"/>
        <w:jc w:val="both"/>
        <w:rPr>
          <w:sz w:val="28"/>
          <w:szCs w:val="28"/>
        </w:rPr>
      </w:pPr>
      <w:r w:rsidRPr="00400295">
        <w:rPr>
          <w:sz w:val="28"/>
          <w:szCs w:val="28"/>
        </w:rPr>
        <w:t>- выполнение прогнозных показателей по поступлению собственных доходов в бюджет муниципального округа;</w:t>
      </w:r>
    </w:p>
    <w:p w:rsidR="00541D5F" w:rsidRPr="00400295" w:rsidRDefault="00541D5F" w:rsidP="00493BCA">
      <w:pPr>
        <w:autoSpaceDE w:val="0"/>
        <w:autoSpaceDN w:val="0"/>
        <w:adjustRightInd w:val="0"/>
        <w:spacing w:after="120"/>
        <w:ind w:firstLine="709"/>
        <w:jc w:val="both"/>
        <w:rPr>
          <w:sz w:val="28"/>
          <w:szCs w:val="28"/>
        </w:rPr>
      </w:pPr>
      <w:r w:rsidRPr="00400295">
        <w:rPr>
          <w:sz w:val="28"/>
          <w:szCs w:val="28"/>
        </w:rPr>
        <w:t>- обеспечение сбалансированности и долгосрочной устойчивости бюджетной системы;</w:t>
      </w:r>
    </w:p>
    <w:p w:rsidR="00541D5F" w:rsidRPr="00400295" w:rsidRDefault="00541D5F" w:rsidP="00493BCA">
      <w:pPr>
        <w:autoSpaceDE w:val="0"/>
        <w:autoSpaceDN w:val="0"/>
        <w:adjustRightInd w:val="0"/>
        <w:spacing w:after="120"/>
        <w:ind w:firstLine="709"/>
        <w:jc w:val="both"/>
        <w:rPr>
          <w:sz w:val="28"/>
          <w:szCs w:val="28"/>
        </w:rPr>
      </w:pPr>
      <w:r w:rsidRPr="00400295">
        <w:rPr>
          <w:sz w:val="28"/>
          <w:szCs w:val="28"/>
        </w:rPr>
        <w:t>- повышение эффективности бюджетных расходов, в том числе за счет концентрации финансовых ресурсов на приоритетных направлениях бюджетных расходов, при условии ограничения роста расходов;</w:t>
      </w:r>
    </w:p>
    <w:p w:rsidR="00541D5F" w:rsidRPr="00400295" w:rsidRDefault="00541D5F" w:rsidP="00493BCA">
      <w:pPr>
        <w:autoSpaceDE w:val="0"/>
        <w:autoSpaceDN w:val="0"/>
        <w:adjustRightInd w:val="0"/>
        <w:spacing w:after="120"/>
        <w:ind w:firstLine="709"/>
        <w:jc w:val="both"/>
        <w:rPr>
          <w:sz w:val="28"/>
          <w:szCs w:val="28"/>
        </w:rPr>
      </w:pPr>
      <w:r w:rsidRPr="00400295">
        <w:rPr>
          <w:sz w:val="28"/>
          <w:szCs w:val="28"/>
        </w:rPr>
        <w:t>-</w:t>
      </w:r>
      <w:r w:rsidR="00A706C5">
        <w:rPr>
          <w:sz w:val="28"/>
          <w:szCs w:val="28"/>
        </w:rPr>
        <w:t xml:space="preserve"> </w:t>
      </w:r>
      <w:r w:rsidRPr="00400295">
        <w:rPr>
          <w:sz w:val="28"/>
          <w:szCs w:val="28"/>
        </w:rPr>
        <w:t>достижение результатов и поставленных целей в сфере управления муниципальными финансами Тоншаевского муниципального округа в рамках реализации муниципальной программы;</w:t>
      </w:r>
    </w:p>
    <w:p w:rsidR="00541D5F" w:rsidRPr="00400295" w:rsidRDefault="00541D5F" w:rsidP="00493BCA">
      <w:pPr>
        <w:autoSpaceDE w:val="0"/>
        <w:autoSpaceDN w:val="0"/>
        <w:adjustRightInd w:val="0"/>
        <w:spacing w:after="120"/>
        <w:ind w:firstLine="709"/>
        <w:jc w:val="both"/>
        <w:rPr>
          <w:sz w:val="28"/>
          <w:szCs w:val="28"/>
        </w:rPr>
      </w:pPr>
      <w:r w:rsidRPr="00400295">
        <w:rPr>
          <w:sz w:val="28"/>
          <w:szCs w:val="28"/>
        </w:rPr>
        <w:t>- создание стимулов для улучшения качества управления муниципальными финансами;</w:t>
      </w:r>
    </w:p>
    <w:p w:rsidR="00541D5F" w:rsidRPr="00400295" w:rsidRDefault="00541D5F" w:rsidP="00493BCA">
      <w:pPr>
        <w:spacing w:after="120"/>
        <w:ind w:firstLine="709"/>
        <w:jc w:val="both"/>
        <w:rPr>
          <w:sz w:val="28"/>
          <w:szCs w:val="28"/>
        </w:rPr>
      </w:pPr>
      <w:r w:rsidRPr="00400295">
        <w:rPr>
          <w:sz w:val="28"/>
          <w:szCs w:val="28"/>
        </w:rPr>
        <w:t>-</w:t>
      </w:r>
      <w:r w:rsidR="00A706C5">
        <w:rPr>
          <w:sz w:val="28"/>
          <w:szCs w:val="28"/>
        </w:rPr>
        <w:t xml:space="preserve"> </w:t>
      </w:r>
      <w:r w:rsidRPr="00400295">
        <w:rPr>
          <w:sz w:val="28"/>
          <w:szCs w:val="28"/>
        </w:rPr>
        <w:t>реализация принципов открытости и прозрачности управления муниципальными финансами;</w:t>
      </w:r>
    </w:p>
    <w:p w:rsidR="00541D5F" w:rsidRPr="00400295" w:rsidRDefault="00541D5F" w:rsidP="00493BCA">
      <w:pPr>
        <w:spacing w:after="120"/>
        <w:ind w:firstLine="709"/>
        <w:jc w:val="both"/>
        <w:rPr>
          <w:sz w:val="28"/>
          <w:szCs w:val="28"/>
        </w:rPr>
      </w:pPr>
      <w:r w:rsidRPr="00400295">
        <w:rPr>
          <w:sz w:val="28"/>
          <w:szCs w:val="28"/>
        </w:rPr>
        <w:t>-</w:t>
      </w:r>
      <w:r w:rsidR="00A706C5">
        <w:rPr>
          <w:sz w:val="28"/>
          <w:szCs w:val="28"/>
        </w:rPr>
        <w:t xml:space="preserve"> </w:t>
      </w:r>
      <w:r w:rsidRPr="00400295">
        <w:rPr>
          <w:sz w:val="28"/>
          <w:szCs w:val="28"/>
        </w:rPr>
        <w:t>обеспечение качественного, в соответствии с требованиями Бюджетного кодекса Российской Федерации, формирования и исполнения бюджета.</w:t>
      </w:r>
    </w:p>
    <w:p w:rsidR="00194604" w:rsidRPr="00400295" w:rsidRDefault="00194604" w:rsidP="00493BCA">
      <w:pPr>
        <w:spacing w:after="120"/>
        <w:ind w:firstLine="709"/>
        <w:jc w:val="both"/>
        <w:rPr>
          <w:sz w:val="28"/>
          <w:szCs w:val="28"/>
        </w:rPr>
      </w:pPr>
      <w:r w:rsidRPr="00400295">
        <w:rPr>
          <w:sz w:val="28"/>
          <w:szCs w:val="28"/>
        </w:rPr>
        <w:t>За 2023 год подготовлено 9 уточнений решений Совета депутатов «О бюджете Тоншаевского муниципального округа на 2023 год и на плановый период 2024 и 2025 годов»", которые были связаны, в первую очередь, с необходимостью софинансирования расходов в рамках областных и федеральных программ, выполнением параметров по уровню заработной платы отдельных категорий работников социальной сферы в рамках реализации "майских" указов Президента Российской Федерации, а также с изменением объема безвозмездных поступлений из областного бюджета. В соответствии с соглашением о социально-экономическом развитии и оздоровлении муниципальных финансов бюджета Тоншаевского муниципального округа в 2023 году, проекты решений направлялись на согласование в министерство финансов Нижегородской области, по всем проектам были получены положительные заключения.</w:t>
      </w:r>
    </w:p>
    <w:p w:rsidR="0078645D" w:rsidRPr="00400295" w:rsidRDefault="0078645D" w:rsidP="00493BCA">
      <w:pPr>
        <w:pStyle w:val="Default"/>
        <w:spacing w:after="120"/>
        <w:ind w:firstLine="709"/>
        <w:jc w:val="both"/>
        <w:rPr>
          <w:sz w:val="28"/>
          <w:szCs w:val="28"/>
        </w:rPr>
      </w:pPr>
      <w:r w:rsidRPr="00400295">
        <w:rPr>
          <w:sz w:val="28"/>
          <w:szCs w:val="28"/>
        </w:rPr>
        <w:lastRenderedPageBreak/>
        <w:t>В целях обеспечения качественного и в полном объеме исполнения бюджета муниципального округа в 202</w:t>
      </w:r>
      <w:r w:rsidR="00194604" w:rsidRPr="00400295">
        <w:rPr>
          <w:sz w:val="28"/>
          <w:szCs w:val="28"/>
        </w:rPr>
        <w:t>3</w:t>
      </w:r>
      <w:r w:rsidRPr="00400295">
        <w:rPr>
          <w:sz w:val="28"/>
          <w:szCs w:val="28"/>
        </w:rPr>
        <w:t xml:space="preserve"> году разработано и принято постановление администрации Тоншаевского муниципального </w:t>
      </w:r>
      <w:r w:rsidR="00420D22" w:rsidRPr="00400295">
        <w:rPr>
          <w:sz w:val="28"/>
          <w:szCs w:val="28"/>
        </w:rPr>
        <w:t>округа от</w:t>
      </w:r>
      <w:r w:rsidR="00194604" w:rsidRPr="00400295">
        <w:rPr>
          <w:bCs/>
          <w:sz w:val="28"/>
          <w:szCs w:val="28"/>
        </w:rPr>
        <w:t xml:space="preserve"> 28 февраля 2023 г. № 175 «О мерах по реализации решения Совета депутатов Тоншаевского муниципального округа Нижегородской области от 16 декабря 2022 г. № 303 «О бюджете Тоншаевского муниципального округа на 2023 год и на плановый период 2024 и 2025 годов»</w:t>
      </w:r>
      <w:r w:rsidRPr="00400295">
        <w:rPr>
          <w:sz w:val="28"/>
          <w:szCs w:val="28"/>
        </w:rPr>
        <w:t>.</w:t>
      </w:r>
    </w:p>
    <w:p w:rsidR="0078645D" w:rsidRPr="00400295" w:rsidRDefault="0078645D" w:rsidP="00493BCA">
      <w:pPr>
        <w:spacing w:after="120"/>
        <w:ind w:firstLine="709"/>
        <w:jc w:val="both"/>
        <w:rPr>
          <w:sz w:val="28"/>
          <w:szCs w:val="28"/>
        </w:rPr>
      </w:pPr>
      <w:r w:rsidRPr="00400295">
        <w:rPr>
          <w:sz w:val="28"/>
          <w:szCs w:val="28"/>
        </w:rPr>
        <w:t xml:space="preserve">В целях сбалансированности бюджета Тоншаевского муниципального округа утвержден План мероприятий администрации округа по росту доходов, оптимизации расходов и совершенствованию долговой политики Тоншаевского муниципального округа на 2022-2024 годы (постановление администрации Тоншаевского </w:t>
      </w:r>
      <w:r w:rsidR="00485E98">
        <w:rPr>
          <w:sz w:val="28"/>
          <w:szCs w:val="28"/>
        </w:rPr>
        <w:t>муниципального округа</w:t>
      </w:r>
      <w:r w:rsidRPr="00400295">
        <w:rPr>
          <w:sz w:val="28"/>
          <w:szCs w:val="28"/>
        </w:rPr>
        <w:t xml:space="preserve"> от 03.12.2021 № 1211). </w:t>
      </w:r>
    </w:p>
    <w:p w:rsidR="00D66B1B" w:rsidRPr="00400295" w:rsidRDefault="00D66B1B" w:rsidP="00493BCA">
      <w:pPr>
        <w:spacing w:after="120"/>
        <w:ind w:firstLine="709"/>
        <w:jc w:val="both"/>
        <w:rPr>
          <w:sz w:val="28"/>
          <w:szCs w:val="28"/>
        </w:rPr>
      </w:pPr>
      <w:r w:rsidRPr="00400295">
        <w:rPr>
          <w:sz w:val="28"/>
          <w:szCs w:val="28"/>
        </w:rPr>
        <w:t xml:space="preserve">В соответствии с Порядком формирования и ведения реестра источников доходов бюджета Тоншаевского муниципального округа Нижегородской области, утвержденного постановлением администрации Тоншаевского </w:t>
      </w:r>
      <w:r w:rsidR="00485E98">
        <w:rPr>
          <w:sz w:val="28"/>
          <w:szCs w:val="28"/>
        </w:rPr>
        <w:t>муниципального округа</w:t>
      </w:r>
      <w:r w:rsidRPr="00400295">
        <w:rPr>
          <w:sz w:val="28"/>
          <w:szCs w:val="28"/>
        </w:rPr>
        <w:t xml:space="preserve"> от 18.01.2023 № 54 сформирован Реестр источников доходов бюджета округа на 2024 - 2026 годы.</w:t>
      </w:r>
    </w:p>
    <w:p w:rsidR="0078645D" w:rsidRPr="00400295" w:rsidRDefault="0078645D" w:rsidP="00493BCA">
      <w:pPr>
        <w:spacing w:after="120"/>
        <w:ind w:firstLine="709"/>
        <w:jc w:val="both"/>
        <w:rPr>
          <w:sz w:val="28"/>
          <w:szCs w:val="28"/>
        </w:rPr>
      </w:pPr>
      <w:r w:rsidRPr="00400295">
        <w:rPr>
          <w:sz w:val="28"/>
          <w:szCs w:val="28"/>
        </w:rPr>
        <w:t xml:space="preserve">В целях осуществления контроля собираемости налогов и сокращения  недоимки в бюджет Тоншаевского муниципального округа в течение </w:t>
      </w:r>
      <w:r w:rsidRPr="00400295">
        <w:rPr>
          <w:sz w:val="28"/>
          <w:szCs w:val="28"/>
        </w:rPr>
        <w:br/>
        <w:t>202</w:t>
      </w:r>
      <w:r w:rsidR="00420D22" w:rsidRPr="00400295">
        <w:rPr>
          <w:sz w:val="28"/>
          <w:szCs w:val="28"/>
        </w:rPr>
        <w:t>3</w:t>
      </w:r>
      <w:r w:rsidRPr="00400295">
        <w:rPr>
          <w:sz w:val="28"/>
          <w:szCs w:val="28"/>
        </w:rPr>
        <w:t xml:space="preserve"> года проводился мониторинг и анализ  поступлений налоговых платежей по предприятиям и организациям округа, состояния структуры  задолженности, а</w:t>
      </w:r>
      <w:r w:rsidR="00D66B1B" w:rsidRPr="00400295">
        <w:rPr>
          <w:sz w:val="28"/>
          <w:szCs w:val="28"/>
        </w:rPr>
        <w:t xml:space="preserve"> </w:t>
      </w:r>
      <w:r w:rsidRPr="00400295">
        <w:rPr>
          <w:sz w:val="28"/>
          <w:szCs w:val="28"/>
        </w:rPr>
        <w:t xml:space="preserve">также изменения  недоимки и собираемости налоговых платежей в разрезе бюджетов всех уровней и видов налогов. </w:t>
      </w:r>
    </w:p>
    <w:p w:rsidR="0078645D" w:rsidRPr="00400295" w:rsidRDefault="0078645D" w:rsidP="00493BCA">
      <w:pPr>
        <w:spacing w:after="120"/>
        <w:ind w:firstLine="709"/>
        <w:jc w:val="both"/>
        <w:rPr>
          <w:sz w:val="28"/>
          <w:szCs w:val="28"/>
        </w:rPr>
      </w:pPr>
      <w:r w:rsidRPr="00400295">
        <w:rPr>
          <w:sz w:val="28"/>
          <w:szCs w:val="28"/>
        </w:rPr>
        <w:t>Сформированы и своевременно предоставлены в Министерство финансов Нижегородской области отчеты:</w:t>
      </w:r>
    </w:p>
    <w:p w:rsidR="0078645D" w:rsidRPr="00400295" w:rsidRDefault="0078645D" w:rsidP="00493BCA">
      <w:pPr>
        <w:spacing w:after="120"/>
        <w:ind w:firstLine="709"/>
        <w:jc w:val="both"/>
        <w:rPr>
          <w:sz w:val="28"/>
          <w:szCs w:val="28"/>
        </w:rPr>
      </w:pPr>
      <w:r w:rsidRPr="00400295">
        <w:rPr>
          <w:sz w:val="28"/>
          <w:szCs w:val="28"/>
        </w:rPr>
        <w:t>- об исполнении бюджета Тоншаевского муниципального округа;</w:t>
      </w:r>
    </w:p>
    <w:p w:rsidR="0078645D" w:rsidRPr="00400295" w:rsidRDefault="0078645D" w:rsidP="00493BCA">
      <w:pPr>
        <w:spacing w:after="120"/>
        <w:ind w:firstLine="709"/>
        <w:jc w:val="both"/>
        <w:rPr>
          <w:sz w:val="28"/>
          <w:szCs w:val="28"/>
        </w:rPr>
      </w:pPr>
      <w:r w:rsidRPr="00400295">
        <w:rPr>
          <w:sz w:val="28"/>
          <w:szCs w:val="28"/>
        </w:rPr>
        <w:t>-</w:t>
      </w:r>
      <w:r w:rsidR="00A706C5">
        <w:rPr>
          <w:sz w:val="28"/>
          <w:szCs w:val="28"/>
        </w:rPr>
        <w:t xml:space="preserve"> </w:t>
      </w:r>
      <w:r w:rsidRPr="00400295">
        <w:rPr>
          <w:sz w:val="28"/>
          <w:szCs w:val="28"/>
        </w:rPr>
        <w:t>о социально-экономическом развитии и оздоровлении муниципальных финансов бюджета Тоншаевского муниципального округа в 202</w:t>
      </w:r>
      <w:r w:rsidR="00420D22" w:rsidRPr="00400295">
        <w:rPr>
          <w:sz w:val="28"/>
          <w:szCs w:val="28"/>
        </w:rPr>
        <w:t>3</w:t>
      </w:r>
      <w:r w:rsidRPr="00400295">
        <w:rPr>
          <w:sz w:val="28"/>
          <w:szCs w:val="28"/>
        </w:rPr>
        <w:t xml:space="preserve"> году.</w:t>
      </w:r>
    </w:p>
    <w:p w:rsidR="0078645D" w:rsidRPr="00400295" w:rsidRDefault="0078645D" w:rsidP="00493BCA">
      <w:pPr>
        <w:spacing w:after="120"/>
        <w:ind w:firstLine="709"/>
        <w:jc w:val="both"/>
        <w:rPr>
          <w:sz w:val="28"/>
          <w:szCs w:val="28"/>
        </w:rPr>
      </w:pPr>
      <w:r w:rsidRPr="00400295">
        <w:rPr>
          <w:sz w:val="28"/>
          <w:szCs w:val="28"/>
        </w:rPr>
        <w:t>Сформирован и представлен в Министерство финансов Нижегородской области сводный реестр расходных обязательств Тоншаевского муниципального округа.</w:t>
      </w:r>
    </w:p>
    <w:p w:rsidR="0078645D" w:rsidRPr="00400295" w:rsidRDefault="0078645D" w:rsidP="00493BCA">
      <w:pPr>
        <w:spacing w:after="120"/>
        <w:ind w:firstLine="709"/>
        <w:jc w:val="both"/>
        <w:rPr>
          <w:sz w:val="28"/>
          <w:szCs w:val="28"/>
        </w:rPr>
      </w:pPr>
      <w:r w:rsidRPr="00400295">
        <w:rPr>
          <w:sz w:val="28"/>
          <w:szCs w:val="28"/>
        </w:rPr>
        <w:t>Проведен анализ и оценка результатов мониторинга качества финансового менеджмента, осуществляемого главными администраторами средств бюджета муниципального округа, по итогам 202</w:t>
      </w:r>
      <w:r w:rsidR="00420D22" w:rsidRPr="00400295">
        <w:rPr>
          <w:sz w:val="28"/>
          <w:szCs w:val="28"/>
        </w:rPr>
        <w:t>3</w:t>
      </w:r>
      <w:r w:rsidRPr="00400295">
        <w:rPr>
          <w:sz w:val="28"/>
          <w:szCs w:val="28"/>
        </w:rPr>
        <w:t xml:space="preserve"> года. </w:t>
      </w:r>
    </w:p>
    <w:p w:rsidR="00314201" w:rsidRPr="00400295" w:rsidRDefault="00314201" w:rsidP="00493BCA">
      <w:pPr>
        <w:suppressAutoHyphens/>
        <w:spacing w:after="120"/>
        <w:ind w:firstLine="709"/>
        <w:jc w:val="both"/>
        <w:rPr>
          <w:sz w:val="28"/>
          <w:szCs w:val="28"/>
        </w:rPr>
      </w:pPr>
      <w:r w:rsidRPr="00400295">
        <w:rPr>
          <w:sz w:val="28"/>
          <w:szCs w:val="28"/>
        </w:rPr>
        <w:t>Процесс исполнения бюджета Тоншаевского муниципального округа организован в полном соответствии с требованиями Бюджетного кодекса РФ на основе сводной бюджетной росписи бюджета муниципального округа и кассового плана.</w:t>
      </w:r>
    </w:p>
    <w:p w:rsidR="00314201" w:rsidRPr="00400295" w:rsidRDefault="00314201" w:rsidP="00493BCA">
      <w:pPr>
        <w:spacing w:after="120"/>
        <w:ind w:firstLine="709"/>
        <w:jc w:val="both"/>
        <w:rPr>
          <w:sz w:val="28"/>
          <w:szCs w:val="28"/>
        </w:rPr>
      </w:pPr>
      <w:r w:rsidRPr="00400295">
        <w:rPr>
          <w:sz w:val="28"/>
          <w:szCs w:val="28"/>
        </w:rPr>
        <w:t xml:space="preserve">Для обеспечения сбалансированности бюджета на  </w:t>
      </w:r>
      <w:r w:rsidRPr="00400295">
        <w:rPr>
          <w:sz w:val="28"/>
          <w:szCs w:val="28"/>
        </w:rPr>
        <w:br/>
        <w:t>202</w:t>
      </w:r>
      <w:r w:rsidR="00420D22" w:rsidRPr="00400295">
        <w:rPr>
          <w:sz w:val="28"/>
          <w:szCs w:val="28"/>
        </w:rPr>
        <w:t>3</w:t>
      </w:r>
      <w:r w:rsidRPr="00400295">
        <w:rPr>
          <w:sz w:val="28"/>
          <w:szCs w:val="28"/>
        </w:rPr>
        <w:t xml:space="preserve"> год и квартальные периоды финансового года получателям бюджетных </w:t>
      </w:r>
      <w:r w:rsidRPr="00400295">
        <w:rPr>
          <w:sz w:val="28"/>
          <w:szCs w:val="28"/>
        </w:rPr>
        <w:lastRenderedPageBreak/>
        <w:t xml:space="preserve">средств устанавливались предельные объемы финансирования в пределах кассового плана  поступлений в бюджет муниципального округа. </w:t>
      </w:r>
    </w:p>
    <w:p w:rsidR="00314201" w:rsidRPr="00400295" w:rsidRDefault="00314201" w:rsidP="00493BCA">
      <w:pPr>
        <w:spacing w:after="120"/>
        <w:ind w:firstLine="709"/>
        <w:jc w:val="both"/>
        <w:rPr>
          <w:sz w:val="28"/>
          <w:szCs w:val="28"/>
        </w:rPr>
      </w:pPr>
      <w:r w:rsidRPr="00400295">
        <w:rPr>
          <w:sz w:val="28"/>
          <w:szCs w:val="28"/>
        </w:rPr>
        <w:t>Все расходные обязательства бюджета округа были выполнены в полном объеме, обеспечено своевременное финансирование получателей бюджетных средств.</w:t>
      </w:r>
    </w:p>
    <w:p w:rsidR="00541D5F" w:rsidRPr="00400295" w:rsidRDefault="00541D5F" w:rsidP="00493BCA">
      <w:pPr>
        <w:spacing w:after="120"/>
        <w:ind w:firstLine="709"/>
        <w:jc w:val="both"/>
        <w:rPr>
          <w:sz w:val="28"/>
          <w:szCs w:val="28"/>
        </w:rPr>
      </w:pPr>
      <w:r w:rsidRPr="00400295">
        <w:rPr>
          <w:sz w:val="28"/>
          <w:szCs w:val="28"/>
        </w:rPr>
        <w:t xml:space="preserve">В части краткосрочного прогнозирования и финансирования ежедневно осуществлялись следующие мероприятия: </w:t>
      </w:r>
    </w:p>
    <w:p w:rsidR="00541D5F" w:rsidRPr="00400295" w:rsidRDefault="00541D5F" w:rsidP="00493BCA">
      <w:pPr>
        <w:spacing w:after="120"/>
        <w:ind w:firstLine="709"/>
        <w:jc w:val="both"/>
        <w:rPr>
          <w:sz w:val="28"/>
          <w:szCs w:val="28"/>
        </w:rPr>
      </w:pPr>
      <w:r w:rsidRPr="00400295">
        <w:rPr>
          <w:sz w:val="28"/>
          <w:szCs w:val="28"/>
        </w:rPr>
        <w:t>- мониторинг остатков средств на лицевом счете бюджета муниципального округа;</w:t>
      </w:r>
    </w:p>
    <w:p w:rsidR="00541D5F" w:rsidRPr="00400295" w:rsidRDefault="00541D5F" w:rsidP="00493BCA">
      <w:pPr>
        <w:spacing w:after="120"/>
        <w:ind w:firstLine="709"/>
        <w:jc w:val="both"/>
        <w:rPr>
          <w:sz w:val="28"/>
          <w:szCs w:val="28"/>
        </w:rPr>
      </w:pPr>
      <w:r w:rsidRPr="00400295">
        <w:rPr>
          <w:sz w:val="28"/>
          <w:szCs w:val="28"/>
        </w:rPr>
        <w:t>- оперативный учет поступлений денежных средств на едином лицевом счете бюджета округа;</w:t>
      </w:r>
    </w:p>
    <w:p w:rsidR="00541D5F" w:rsidRPr="00400295" w:rsidRDefault="00541D5F" w:rsidP="00493BCA">
      <w:pPr>
        <w:overflowPunct w:val="0"/>
        <w:autoSpaceDE w:val="0"/>
        <w:autoSpaceDN w:val="0"/>
        <w:adjustRightInd w:val="0"/>
        <w:spacing w:after="120"/>
        <w:ind w:firstLine="709"/>
        <w:jc w:val="both"/>
        <w:textAlignment w:val="baseline"/>
        <w:rPr>
          <w:sz w:val="28"/>
          <w:szCs w:val="28"/>
        </w:rPr>
      </w:pPr>
      <w:r w:rsidRPr="00400295">
        <w:rPr>
          <w:sz w:val="28"/>
          <w:szCs w:val="28"/>
        </w:rPr>
        <w:t>- уточнение кассового плана по отдельным видам расходов с детализацией по рабочим дням;</w:t>
      </w:r>
    </w:p>
    <w:p w:rsidR="00541D5F" w:rsidRPr="00400295" w:rsidRDefault="00541D5F" w:rsidP="00493BCA">
      <w:pPr>
        <w:spacing w:after="120"/>
        <w:ind w:firstLine="709"/>
        <w:jc w:val="both"/>
        <w:rPr>
          <w:sz w:val="28"/>
          <w:szCs w:val="28"/>
        </w:rPr>
      </w:pPr>
      <w:r w:rsidRPr="00400295">
        <w:rPr>
          <w:sz w:val="28"/>
          <w:szCs w:val="28"/>
        </w:rPr>
        <w:t>- перераспределение лимитов бюджетных обязательств и предельных объемов финансирования с учетом уточнений бюджета округа;</w:t>
      </w:r>
    </w:p>
    <w:p w:rsidR="00541D5F" w:rsidRPr="00400295" w:rsidRDefault="00541D5F" w:rsidP="00493BCA">
      <w:pPr>
        <w:spacing w:after="120"/>
        <w:ind w:firstLine="709"/>
        <w:jc w:val="both"/>
        <w:rPr>
          <w:sz w:val="28"/>
          <w:szCs w:val="28"/>
        </w:rPr>
      </w:pPr>
      <w:r w:rsidRPr="00400295">
        <w:rPr>
          <w:sz w:val="28"/>
          <w:szCs w:val="28"/>
        </w:rPr>
        <w:t>- учет поступления средств из областного бюджета на лицевой счет бюджета округа и лицевые счета администраторов доходов, учет кассовых выплат в разрезе получателей.</w:t>
      </w:r>
    </w:p>
    <w:p w:rsidR="00541D5F" w:rsidRPr="00400295" w:rsidRDefault="00541D5F" w:rsidP="00493BCA">
      <w:pPr>
        <w:spacing w:after="120"/>
        <w:ind w:firstLine="709"/>
        <w:jc w:val="both"/>
        <w:rPr>
          <w:sz w:val="28"/>
          <w:szCs w:val="28"/>
        </w:rPr>
      </w:pPr>
      <w:r w:rsidRPr="00400295">
        <w:rPr>
          <w:sz w:val="28"/>
          <w:szCs w:val="28"/>
        </w:rPr>
        <w:t xml:space="preserve">В части ведения операционно-кассовой работы ежедневно осуществлялось формирование: </w:t>
      </w:r>
    </w:p>
    <w:p w:rsidR="00541D5F" w:rsidRPr="00400295" w:rsidRDefault="00541D5F" w:rsidP="00493BCA">
      <w:pPr>
        <w:spacing w:after="120"/>
        <w:ind w:firstLine="709"/>
        <w:jc w:val="both"/>
        <w:rPr>
          <w:sz w:val="28"/>
          <w:szCs w:val="28"/>
        </w:rPr>
      </w:pPr>
      <w:r w:rsidRPr="00400295">
        <w:rPr>
          <w:sz w:val="28"/>
          <w:szCs w:val="28"/>
        </w:rPr>
        <w:t xml:space="preserve">- реестров платежных поручений и кассовых документов по учреждениям, находящимся на казначейском обслуживании; </w:t>
      </w:r>
    </w:p>
    <w:p w:rsidR="00541D5F" w:rsidRPr="00400295" w:rsidRDefault="00541D5F" w:rsidP="00493BCA">
      <w:pPr>
        <w:spacing w:after="120"/>
        <w:ind w:firstLine="709"/>
        <w:jc w:val="both"/>
        <w:rPr>
          <w:sz w:val="28"/>
          <w:szCs w:val="28"/>
        </w:rPr>
      </w:pPr>
      <w:r w:rsidRPr="00400295">
        <w:rPr>
          <w:sz w:val="28"/>
          <w:szCs w:val="28"/>
        </w:rPr>
        <w:t>-</w:t>
      </w:r>
      <w:r w:rsidR="00A706C5">
        <w:rPr>
          <w:sz w:val="28"/>
          <w:szCs w:val="28"/>
        </w:rPr>
        <w:t xml:space="preserve"> </w:t>
      </w:r>
      <w:r w:rsidRPr="00400295">
        <w:rPr>
          <w:sz w:val="28"/>
          <w:szCs w:val="28"/>
        </w:rPr>
        <w:t xml:space="preserve"> платежных документов по целевым межбюджетным трансфертам;</w:t>
      </w:r>
    </w:p>
    <w:p w:rsidR="00541D5F" w:rsidRPr="00400295" w:rsidRDefault="00541D5F" w:rsidP="00493BCA">
      <w:pPr>
        <w:spacing w:after="120"/>
        <w:ind w:firstLine="709"/>
        <w:jc w:val="both"/>
        <w:rPr>
          <w:sz w:val="28"/>
          <w:szCs w:val="28"/>
        </w:rPr>
      </w:pPr>
      <w:r w:rsidRPr="00400295">
        <w:rPr>
          <w:sz w:val="28"/>
          <w:szCs w:val="28"/>
        </w:rPr>
        <w:t>- выписок по лицевым счетам и отправка учреждениям в электронном виде; формирование сводных документов по итогам операционного дня;</w:t>
      </w:r>
    </w:p>
    <w:p w:rsidR="00541D5F" w:rsidRPr="00400295" w:rsidRDefault="00541D5F" w:rsidP="00493BCA">
      <w:pPr>
        <w:spacing w:after="120"/>
        <w:ind w:firstLine="709"/>
        <w:jc w:val="both"/>
        <w:rPr>
          <w:sz w:val="28"/>
          <w:szCs w:val="28"/>
        </w:rPr>
      </w:pPr>
      <w:r w:rsidRPr="00400295">
        <w:rPr>
          <w:sz w:val="28"/>
          <w:szCs w:val="28"/>
        </w:rPr>
        <w:t>- электронных документов в УФК по Нижегородской области.</w:t>
      </w:r>
    </w:p>
    <w:p w:rsidR="00541D5F" w:rsidRPr="00400295" w:rsidRDefault="00541D5F" w:rsidP="00493BCA">
      <w:pPr>
        <w:spacing w:after="120"/>
        <w:ind w:firstLine="709"/>
        <w:jc w:val="both"/>
        <w:rPr>
          <w:sz w:val="28"/>
          <w:szCs w:val="28"/>
        </w:rPr>
      </w:pPr>
      <w:r w:rsidRPr="00400295">
        <w:rPr>
          <w:sz w:val="28"/>
          <w:szCs w:val="28"/>
        </w:rPr>
        <w:t>Проверено и санкционировано к оплате 31 тысяча заявок на общую сумму средств бюджета округа в объеме 1661,721</w:t>
      </w:r>
      <w:r w:rsidRPr="00400295">
        <w:rPr>
          <w:color w:val="FF0000"/>
          <w:sz w:val="28"/>
          <w:szCs w:val="28"/>
        </w:rPr>
        <w:t xml:space="preserve"> </w:t>
      </w:r>
      <w:r w:rsidRPr="00400295">
        <w:rPr>
          <w:sz w:val="28"/>
          <w:szCs w:val="28"/>
        </w:rPr>
        <w:t>млн. рублей.</w:t>
      </w:r>
    </w:p>
    <w:p w:rsidR="00541D5F" w:rsidRPr="00400295" w:rsidRDefault="00541D5F" w:rsidP="00493BCA">
      <w:pPr>
        <w:spacing w:after="120"/>
        <w:ind w:firstLine="709"/>
        <w:jc w:val="both"/>
        <w:rPr>
          <w:sz w:val="28"/>
          <w:szCs w:val="28"/>
        </w:rPr>
      </w:pPr>
      <w:r w:rsidRPr="00400295">
        <w:rPr>
          <w:sz w:val="28"/>
          <w:szCs w:val="28"/>
        </w:rPr>
        <w:t>Для перечисления средств на лицевые счета бюджетных и автономных учреждений создано 1072 распоряжений на общую сумму 479,62 млн. рублей.</w:t>
      </w:r>
    </w:p>
    <w:p w:rsidR="00541D5F" w:rsidRPr="00400295" w:rsidRDefault="00314201" w:rsidP="00493BCA">
      <w:pPr>
        <w:spacing w:after="120"/>
        <w:ind w:firstLine="709"/>
        <w:jc w:val="both"/>
        <w:rPr>
          <w:sz w:val="28"/>
          <w:szCs w:val="28"/>
        </w:rPr>
      </w:pPr>
      <w:r w:rsidRPr="00400295">
        <w:rPr>
          <w:sz w:val="28"/>
          <w:szCs w:val="28"/>
        </w:rPr>
        <w:t>В течение отчетного года управлением финансов администрации Тоншаевского муниципального округа осуществлялся контроль в соответствии с частью 5 статьи 99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314201" w:rsidRPr="00400295" w:rsidRDefault="00314201" w:rsidP="00493BCA">
      <w:pPr>
        <w:spacing w:after="120"/>
        <w:ind w:firstLine="709"/>
        <w:jc w:val="both"/>
        <w:rPr>
          <w:sz w:val="28"/>
          <w:szCs w:val="28"/>
        </w:rPr>
      </w:pPr>
      <w:r w:rsidRPr="00400295">
        <w:rPr>
          <w:sz w:val="28"/>
          <w:szCs w:val="28"/>
        </w:rPr>
        <w:t xml:space="preserve"> </w:t>
      </w:r>
      <w:r w:rsidR="00541D5F" w:rsidRPr="00400295">
        <w:rPr>
          <w:sz w:val="28"/>
          <w:szCs w:val="28"/>
        </w:rPr>
        <w:t>Сформированы и предоставлены материалы в Совет депутатов Тоншаевского муниципального округа по итогам исполнения бюджета округа за отчетный финансовый год и итогам кварталов текущего финансового года.</w:t>
      </w:r>
    </w:p>
    <w:p w:rsidR="00314201" w:rsidRPr="00400295" w:rsidRDefault="00BE76EB" w:rsidP="00493BCA">
      <w:pPr>
        <w:tabs>
          <w:tab w:val="left" w:pos="2205"/>
        </w:tabs>
        <w:spacing w:after="120"/>
        <w:ind w:firstLine="709"/>
        <w:jc w:val="both"/>
        <w:rPr>
          <w:spacing w:val="2"/>
          <w:sz w:val="28"/>
          <w:szCs w:val="28"/>
        </w:rPr>
      </w:pPr>
      <w:r>
        <w:rPr>
          <w:spacing w:val="2"/>
          <w:sz w:val="28"/>
          <w:szCs w:val="28"/>
        </w:rPr>
        <w:lastRenderedPageBreak/>
        <w:t>Внутренний муниципальный финансовый контроль</w:t>
      </w:r>
      <w:r w:rsidR="00314201" w:rsidRPr="00400295">
        <w:rPr>
          <w:spacing w:val="2"/>
          <w:sz w:val="28"/>
          <w:szCs w:val="28"/>
        </w:rPr>
        <w:t xml:space="preserve"> (</w:t>
      </w:r>
      <w:r w:rsidR="00ED047C">
        <w:rPr>
          <w:spacing w:val="2"/>
          <w:sz w:val="28"/>
          <w:szCs w:val="28"/>
        </w:rPr>
        <w:t xml:space="preserve">в соответствии с </w:t>
      </w:r>
      <w:r w:rsidR="00314201" w:rsidRPr="00400295">
        <w:rPr>
          <w:spacing w:val="2"/>
          <w:sz w:val="28"/>
          <w:szCs w:val="28"/>
        </w:rPr>
        <w:t>пункт</w:t>
      </w:r>
      <w:r w:rsidR="00ED047C">
        <w:rPr>
          <w:spacing w:val="2"/>
          <w:sz w:val="28"/>
          <w:szCs w:val="28"/>
        </w:rPr>
        <w:t>ом</w:t>
      </w:r>
      <w:r w:rsidR="00314201" w:rsidRPr="00400295">
        <w:rPr>
          <w:spacing w:val="2"/>
          <w:sz w:val="28"/>
          <w:szCs w:val="28"/>
        </w:rPr>
        <w:t xml:space="preserve"> 3 статьи 265 Бюджетного кодекса Российской Федерации), </w:t>
      </w:r>
      <w:r w:rsidR="00ED047C">
        <w:rPr>
          <w:spacing w:val="2"/>
          <w:sz w:val="28"/>
          <w:szCs w:val="28"/>
        </w:rPr>
        <w:t>осуществлял</w:t>
      </w:r>
      <w:r>
        <w:rPr>
          <w:spacing w:val="2"/>
          <w:sz w:val="28"/>
          <w:szCs w:val="28"/>
        </w:rPr>
        <w:t xml:space="preserve">ся </w:t>
      </w:r>
      <w:r w:rsidR="00314201" w:rsidRPr="00400295">
        <w:rPr>
          <w:spacing w:val="2"/>
          <w:sz w:val="28"/>
          <w:szCs w:val="28"/>
        </w:rPr>
        <w:t>контрольно-ре</w:t>
      </w:r>
      <w:r>
        <w:rPr>
          <w:spacing w:val="2"/>
          <w:sz w:val="28"/>
          <w:szCs w:val="28"/>
        </w:rPr>
        <w:t>визионной службой</w:t>
      </w:r>
      <w:r w:rsidR="00314201" w:rsidRPr="00400295">
        <w:rPr>
          <w:spacing w:val="2"/>
          <w:sz w:val="28"/>
          <w:szCs w:val="28"/>
        </w:rPr>
        <w:t xml:space="preserve"> администрации Тоншаевского муниципального округа. </w:t>
      </w:r>
    </w:p>
    <w:p w:rsidR="00314201" w:rsidRPr="00400295" w:rsidRDefault="00314201" w:rsidP="00493BCA">
      <w:pPr>
        <w:tabs>
          <w:tab w:val="left" w:pos="2205"/>
        </w:tabs>
        <w:spacing w:after="120"/>
        <w:ind w:firstLine="709"/>
        <w:jc w:val="both"/>
        <w:rPr>
          <w:spacing w:val="2"/>
          <w:sz w:val="28"/>
          <w:szCs w:val="28"/>
        </w:rPr>
      </w:pPr>
      <w:r w:rsidRPr="00400295">
        <w:rPr>
          <w:spacing w:val="2"/>
          <w:sz w:val="28"/>
          <w:szCs w:val="28"/>
        </w:rPr>
        <w:t xml:space="preserve">С целью предотвращения нарушений законодательства </w:t>
      </w:r>
      <w:r w:rsidR="00ED047C">
        <w:rPr>
          <w:spacing w:val="2"/>
          <w:sz w:val="28"/>
          <w:szCs w:val="28"/>
        </w:rPr>
        <w:t>У</w:t>
      </w:r>
      <w:r w:rsidRPr="00400295">
        <w:rPr>
          <w:spacing w:val="2"/>
          <w:sz w:val="28"/>
          <w:szCs w:val="28"/>
        </w:rPr>
        <w:t xml:space="preserve">правлением финансов осуществляется разъяснительная и методическая работа, подготовлены и размещены на официальном сайте   </w:t>
      </w:r>
      <w:r w:rsidR="00ED047C">
        <w:rPr>
          <w:spacing w:val="2"/>
          <w:sz w:val="28"/>
          <w:szCs w:val="28"/>
        </w:rPr>
        <w:t>У</w:t>
      </w:r>
      <w:r w:rsidRPr="00400295">
        <w:rPr>
          <w:spacing w:val="2"/>
          <w:sz w:val="28"/>
          <w:szCs w:val="28"/>
        </w:rPr>
        <w:t xml:space="preserve">правления финансов сводный обзор типовых нарушений законодательства, выявляемых в ходе проверок   </w:t>
      </w:r>
      <w:r w:rsidR="005114D3">
        <w:rPr>
          <w:spacing w:val="2"/>
          <w:sz w:val="28"/>
          <w:szCs w:val="28"/>
        </w:rPr>
        <w:t xml:space="preserve">контрольно-ревизионной службой администрации Тоншаевского муниципального округа и </w:t>
      </w:r>
      <w:r w:rsidRPr="00400295">
        <w:rPr>
          <w:spacing w:val="2"/>
          <w:sz w:val="28"/>
          <w:szCs w:val="28"/>
        </w:rPr>
        <w:t>министерством финансов Нижегородской области.</w:t>
      </w:r>
    </w:p>
    <w:p w:rsidR="00AF3CEC" w:rsidRPr="00400295" w:rsidRDefault="00AF3CEC" w:rsidP="00493BCA">
      <w:pPr>
        <w:spacing w:after="120"/>
        <w:ind w:firstLine="709"/>
        <w:jc w:val="both"/>
        <w:rPr>
          <w:sz w:val="28"/>
          <w:szCs w:val="28"/>
        </w:rPr>
      </w:pPr>
      <w:r w:rsidRPr="00400295">
        <w:rPr>
          <w:sz w:val="28"/>
          <w:szCs w:val="28"/>
        </w:rPr>
        <w:t>В целях повышения открытости и прозрачности бюджетного процесса, а также обеспечения доступности информации о бюджете</w:t>
      </w:r>
      <w:r w:rsidR="00ED047C">
        <w:rPr>
          <w:sz w:val="28"/>
          <w:szCs w:val="28"/>
        </w:rPr>
        <w:t xml:space="preserve"> округа</w:t>
      </w:r>
      <w:r w:rsidRPr="00400295">
        <w:rPr>
          <w:sz w:val="28"/>
          <w:szCs w:val="28"/>
        </w:rPr>
        <w:t xml:space="preserve"> гражданам муниципального округа подготовлены и размещены на официальном сайте уп</w:t>
      </w:r>
      <w:r w:rsidR="00ED047C">
        <w:rPr>
          <w:sz w:val="28"/>
          <w:szCs w:val="28"/>
        </w:rPr>
        <w:t xml:space="preserve">равления финансов </w:t>
      </w:r>
      <w:r w:rsidRPr="00400295">
        <w:rPr>
          <w:sz w:val="28"/>
          <w:szCs w:val="28"/>
        </w:rPr>
        <w:t xml:space="preserve">информационные сборники «Бюджет для граждан» к отчету об исполнении бюджета </w:t>
      </w:r>
      <w:r w:rsidR="005114D3">
        <w:rPr>
          <w:sz w:val="28"/>
          <w:szCs w:val="28"/>
        </w:rPr>
        <w:t>Тоншаевского муниципального</w:t>
      </w:r>
      <w:r w:rsidRPr="00400295">
        <w:rPr>
          <w:sz w:val="28"/>
          <w:szCs w:val="28"/>
        </w:rPr>
        <w:t xml:space="preserve"> округа за 2022 год, «Бюджет для граждан» к проекту решения о бюджете муниципального округа на 2024 год и на плановый период 2025 и 2026 годов и «Бюджет для граждан» к решению Совета депутатов муниципального округа о бюджете муниципального округа на 2024 год и на плановый период 2025 и 2026 годов.</w:t>
      </w:r>
    </w:p>
    <w:p w:rsidR="00AF3CEC" w:rsidRPr="00400295" w:rsidRDefault="00AF3CEC" w:rsidP="00493BCA">
      <w:pPr>
        <w:spacing w:after="120"/>
        <w:ind w:firstLine="709"/>
        <w:jc w:val="both"/>
        <w:rPr>
          <w:sz w:val="28"/>
          <w:szCs w:val="28"/>
        </w:rPr>
      </w:pPr>
      <w:r w:rsidRPr="00400295">
        <w:rPr>
          <w:sz w:val="28"/>
          <w:szCs w:val="28"/>
        </w:rPr>
        <w:t>«Бюджет для граждан» в доступной форме знакомит население округа с основными положениями главного финансового документа – решения о бюджете муниципального округа.</w:t>
      </w:r>
    </w:p>
    <w:p w:rsidR="00AF3CEC" w:rsidRDefault="00AF3CEC" w:rsidP="00493BCA">
      <w:pPr>
        <w:spacing w:after="120"/>
        <w:ind w:firstLine="709"/>
        <w:jc w:val="both"/>
        <w:rPr>
          <w:sz w:val="28"/>
          <w:szCs w:val="28"/>
        </w:rPr>
      </w:pPr>
      <w:r w:rsidRPr="00400295">
        <w:rPr>
          <w:sz w:val="28"/>
          <w:szCs w:val="28"/>
        </w:rPr>
        <w:t xml:space="preserve">В отчетном периоде на официальном сайте </w:t>
      </w:r>
      <w:r w:rsidR="00ED047C">
        <w:rPr>
          <w:sz w:val="28"/>
          <w:szCs w:val="28"/>
        </w:rPr>
        <w:t>У</w:t>
      </w:r>
      <w:r w:rsidRPr="00400295">
        <w:rPr>
          <w:sz w:val="28"/>
          <w:szCs w:val="28"/>
        </w:rPr>
        <w:t>правления финансов</w:t>
      </w:r>
      <w:r w:rsidR="00A706C5">
        <w:rPr>
          <w:sz w:val="28"/>
          <w:szCs w:val="28"/>
        </w:rPr>
        <w:t xml:space="preserve"> </w:t>
      </w:r>
      <w:r w:rsidRPr="00400295">
        <w:rPr>
          <w:sz w:val="28"/>
          <w:szCs w:val="28"/>
        </w:rPr>
        <w:t>регулярно размещалась отчетность об исполнении бюджета, ежемесячно публиковались сведения об объеме муниципально</w:t>
      </w:r>
      <w:r w:rsidR="003A7750">
        <w:rPr>
          <w:sz w:val="28"/>
          <w:szCs w:val="28"/>
        </w:rPr>
        <w:t xml:space="preserve">го долга муниципального округа, </w:t>
      </w:r>
      <w:r w:rsidRPr="00400295">
        <w:rPr>
          <w:sz w:val="28"/>
          <w:szCs w:val="28"/>
        </w:rPr>
        <w:t>сведения о кредиторской задо</w:t>
      </w:r>
      <w:r w:rsidR="00ED047C">
        <w:rPr>
          <w:sz w:val="28"/>
          <w:szCs w:val="28"/>
        </w:rPr>
        <w:t>лженности муниципального округа.</w:t>
      </w:r>
    </w:p>
    <w:p w:rsidR="00B1739E" w:rsidRDefault="00B1739E" w:rsidP="00FE7DD7">
      <w:pPr>
        <w:spacing w:after="120"/>
        <w:jc w:val="center"/>
        <w:rPr>
          <w:b/>
          <w:sz w:val="28"/>
          <w:szCs w:val="28"/>
        </w:rPr>
      </w:pPr>
      <w:r w:rsidRPr="004934C6">
        <w:rPr>
          <w:b/>
          <w:sz w:val="28"/>
          <w:szCs w:val="28"/>
        </w:rPr>
        <w:t xml:space="preserve">Раздел 3. Анализ отчета об исполнении бюджета </w:t>
      </w:r>
      <w:r w:rsidR="003A7750">
        <w:rPr>
          <w:b/>
          <w:sz w:val="28"/>
          <w:szCs w:val="28"/>
        </w:rPr>
        <w:t>Тоншаевского муниципального округа</w:t>
      </w:r>
    </w:p>
    <w:p w:rsidR="00DD1277" w:rsidRPr="00504F0A" w:rsidRDefault="00DD1277" w:rsidP="00493BCA">
      <w:pPr>
        <w:ind w:firstLine="709"/>
        <w:contextualSpacing/>
        <w:jc w:val="both"/>
        <w:rPr>
          <w:sz w:val="28"/>
          <w:szCs w:val="28"/>
        </w:rPr>
      </w:pPr>
      <w:r w:rsidRPr="003C2EA2">
        <w:rPr>
          <w:sz w:val="28"/>
          <w:szCs w:val="28"/>
        </w:rPr>
        <w:t>Бюджет Тоншаевского муниципального округа сформирован в соответствии с Основными направлениями бюджетной и налоговой политики в Тоншаевском муниципальном округе</w:t>
      </w:r>
      <w:r>
        <w:rPr>
          <w:sz w:val="28"/>
          <w:szCs w:val="28"/>
        </w:rPr>
        <w:t xml:space="preserve"> на 2023 год и на плановый период 2024 и 2025 годов</w:t>
      </w:r>
      <w:r w:rsidRPr="003C2EA2">
        <w:rPr>
          <w:sz w:val="28"/>
          <w:szCs w:val="28"/>
        </w:rPr>
        <w:t>, утвержденными</w:t>
      </w:r>
      <w:r>
        <w:rPr>
          <w:sz w:val="28"/>
          <w:szCs w:val="28"/>
        </w:rPr>
        <w:t xml:space="preserve"> постановлением администрации Тоншаевского муниципального округа от №1114 от 07.10.2022г.  и утвержден решением Совета депутатов Тоншаевского муниципального округа Нижегородской области от 16.12.2022г. №303</w:t>
      </w:r>
      <w:r w:rsidRPr="00504F0A">
        <w:rPr>
          <w:sz w:val="28"/>
          <w:szCs w:val="28"/>
        </w:rPr>
        <w:t xml:space="preserve">. </w:t>
      </w:r>
      <w:r>
        <w:rPr>
          <w:sz w:val="28"/>
          <w:szCs w:val="28"/>
        </w:rPr>
        <w:t>Первоначальный</w:t>
      </w:r>
      <w:r w:rsidRPr="00504F0A">
        <w:rPr>
          <w:sz w:val="28"/>
          <w:szCs w:val="28"/>
        </w:rPr>
        <w:t xml:space="preserve"> бюджет на 2023 год был принят со следующими основными характеристиками:</w:t>
      </w:r>
    </w:p>
    <w:p w:rsidR="00DD1277" w:rsidRPr="00504F0A" w:rsidRDefault="00DD1277" w:rsidP="00493BCA">
      <w:pPr>
        <w:ind w:firstLine="709"/>
        <w:contextualSpacing/>
        <w:jc w:val="both"/>
        <w:rPr>
          <w:sz w:val="28"/>
          <w:szCs w:val="28"/>
        </w:rPr>
      </w:pPr>
      <w:r w:rsidRPr="00504F0A">
        <w:rPr>
          <w:sz w:val="28"/>
          <w:szCs w:val="28"/>
        </w:rPr>
        <w:t xml:space="preserve">-    общий объем доходов в сумме </w:t>
      </w:r>
      <w:r w:rsidRPr="00F9086A">
        <w:rPr>
          <w:sz w:val="28"/>
          <w:szCs w:val="28"/>
        </w:rPr>
        <w:t>891 890,4</w:t>
      </w:r>
      <w:r>
        <w:rPr>
          <w:sz w:val="28"/>
          <w:szCs w:val="28"/>
        </w:rPr>
        <w:t xml:space="preserve"> </w:t>
      </w:r>
      <w:r w:rsidRPr="00504F0A">
        <w:rPr>
          <w:sz w:val="28"/>
          <w:szCs w:val="28"/>
        </w:rPr>
        <w:t>тыс. рублей;</w:t>
      </w:r>
    </w:p>
    <w:p w:rsidR="00DD1277" w:rsidRPr="00504F0A" w:rsidRDefault="00DD1277" w:rsidP="00493BCA">
      <w:pPr>
        <w:ind w:firstLine="709"/>
        <w:contextualSpacing/>
        <w:jc w:val="both"/>
        <w:rPr>
          <w:sz w:val="28"/>
          <w:szCs w:val="28"/>
        </w:rPr>
      </w:pPr>
      <w:r w:rsidRPr="00504F0A">
        <w:rPr>
          <w:sz w:val="28"/>
          <w:szCs w:val="28"/>
        </w:rPr>
        <w:t xml:space="preserve">-    общий объем расходов в сумме </w:t>
      </w:r>
      <w:r w:rsidRPr="00F9086A">
        <w:rPr>
          <w:sz w:val="28"/>
          <w:szCs w:val="28"/>
        </w:rPr>
        <w:t>889 890,4</w:t>
      </w:r>
      <w:r>
        <w:rPr>
          <w:sz w:val="28"/>
          <w:szCs w:val="28"/>
        </w:rPr>
        <w:t xml:space="preserve"> </w:t>
      </w:r>
      <w:r w:rsidRPr="00504F0A">
        <w:rPr>
          <w:sz w:val="28"/>
          <w:szCs w:val="28"/>
        </w:rPr>
        <w:t>тыс. рублей;</w:t>
      </w:r>
    </w:p>
    <w:p w:rsidR="00DD1277" w:rsidRDefault="00DD1277" w:rsidP="00493BCA">
      <w:pPr>
        <w:ind w:firstLine="709"/>
        <w:contextualSpacing/>
        <w:jc w:val="both"/>
        <w:rPr>
          <w:sz w:val="28"/>
          <w:szCs w:val="28"/>
        </w:rPr>
      </w:pPr>
      <w:r w:rsidRPr="00504F0A">
        <w:rPr>
          <w:sz w:val="28"/>
          <w:szCs w:val="28"/>
        </w:rPr>
        <w:t xml:space="preserve">-  </w:t>
      </w:r>
      <w:r>
        <w:rPr>
          <w:sz w:val="28"/>
          <w:szCs w:val="28"/>
        </w:rPr>
        <w:t>профицит в сумме 2000,0 тыс</w:t>
      </w:r>
      <w:r w:rsidR="00695A57">
        <w:rPr>
          <w:sz w:val="28"/>
          <w:szCs w:val="28"/>
        </w:rPr>
        <w:t xml:space="preserve"> </w:t>
      </w:r>
      <w:r w:rsidRPr="00504F0A">
        <w:rPr>
          <w:sz w:val="28"/>
          <w:szCs w:val="28"/>
        </w:rPr>
        <w:t>.</w:t>
      </w:r>
      <w:r>
        <w:rPr>
          <w:sz w:val="28"/>
          <w:szCs w:val="28"/>
        </w:rPr>
        <w:t>рублей.</w:t>
      </w:r>
    </w:p>
    <w:p w:rsidR="00DD1277" w:rsidRPr="00504F0A" w:rsidRDefault="00DD1277" w:rsidP="00493BCA">
      <w:pPr>
        <w:tabs>
          <w:tab w:val="left" w:pos="1080"/>
        </w:tabs>
        <w:ind w:firstLine="709"/>
        <w:jc w:val="both"/>
        <w:rPr>
          <w:sz w:val="28"/>
          <w:szCs w:val="28"/>
        </w:rPr>
      </w:pPr>
      <w:r w:rsidRPr="00504F0A">
        <w:rPr>
          <w:sz w:val="28"/>
          <w:szCs w:val="28"/>
        </w:rPr>
        <w:t xml:space="preserve">В результате девяти внесенных изменений и дополнений в бюджет </w:t>
      </w:r>
      <w:r>
        <w:rPr>
          <w:sz w:val="28"/>
          <w:szCs w:val="28"/>
        </w:rPr>
        <w:t xml:space="preserve">муниципального </w:t>
      </w:r>
      <w:r w:rsidRPr="00504F0A">
        <w:rPr>
          <w:sz w:val="28"/>
          <w:szCs w:val="28"/>
        </w:rPr>
        <w:t xml:space="preserve">округа доходная часть бюджета по сравнению с первоначальными значениями увеличилась на </w:t>
      </w:r>
      <w:r>
        <w:rPr>
          <w:sz w:val="28"/>
          <w:szCs w:val="28"/>
        </w:rPr>
        <w:t>169802,5</w:t>
      </w:r>
      <w:r w:rsidRPr="00504F0A">
        <w:rPr>
          <w:sz w:val="28"/>
          <w:szCs w:val="28"/>
        </w:rPr>
        <w:t xml:space="preserve"> тыс. руб., расходная часть </w:t>
      </w:r>
      <w:r w:rsidRPr="00504F0A">
        <w:rPr>
          <w:sz w:val="28"/>
          <w:szCs w:val="28"/>
        </w:rPr>
        <w:lastRenderedPageBreak/>
        <w:t xml:space="preserve">бюджета по сравнению с первоначальными значениями увеличилась на </w:t>
      </w:r>
      <w:r>
        <w:rPr>
          <w:sz w:val="28"/>
          <w:szCs w:val="28"/>
        </w:rPr>
        <w:t>228254,9</w:t>
      </w:r>
      <w:r w:rsidRPr="00504F0A">
        <w:rPr>
          <w:sz w:val="28"/>
          <w:szCs w:val="28"/>
        </w:rPr>
        <w:t xml:space="preserve"> тыс. руб.</w:t>
      </w:r>
    </w:p>
    <w:p w:rsidR="00DD1277" w:rsidRPr="00504F0A" w:rsidRDefault="00DD1277" w:rsidP="00493BCA">
      <w:pPr>
        <w:ind w:firstLine="709"/>
        <w:contextualSpacing/>
        <w:jc w:val="both"/>
        <w:rPr>
          <w:sz w:val="28"/>
          <w:szCs w:val="28"/>
        </w:rPr>
      </w:pPr>
      <w:r w:rsidRPr="00504F0A">
        <w:rPr>
          <w:sz w:val="28"/>
          <w:szCs w:val="28"/>
        </w:rPr>
        <w:t>Уточненные основные характеристики бюджета на 202</w:t>
      </w:r>
      <w:r>
        <w:rPr>
          <w:sz w:val="28"/>
          <w:szCs w:val="28"/>
        </w:rPr>
        <w:t>3</w:t>
      </w:r>
      <w:r w:rsidRPr="00504F0A">
        <w:rPr>
          <w:sz w:val="28"/>
          <w:szCs w:val="28"/>
        </w:rPr>
        <w:t>г. имеют следующие значения:</w:t>
      </w:r>
    </w:p>
    <w:p w:rsidR="00DD1277" w:rsidRPr="00504F0A" w:rsidRDefault="00DD1277" w:rsidP="00493BCA">
      <w:pPr>
        <w:ind w:firstLine="709"/>
        <w:contextualSpacing/>
        <w:jc w:val="both"/>
        <w:rPr>
          <w:sz w:val="28"/>
          <w:szCs w:val="28"/>
        </w:rPr>
      </w:pPr>
      <w:r w:rsidRPr="00504F0A">
        <w:rPr>
          <w:sz w:val="28"/>
          <w:szCs w:val="28"/>
        </w:rPr>
        <w:t xml:space="preserve">-    общий объем доходов в сумме </w:t>
      </w:r>
      <w:r w:rsidRPr="00F9086A">
        <w:rPr>
          <w:sz w:val="28"/>
          <w:szCs w:val="28"/>
        </w:rPr>
        <w:t>1061692,9</w:t>
      </w:r>
      <w:r>
        <w:rPr>
          <w:sz w:val="28"/>
          <w:szCs w:val="28"/>
        </w:rPr>
        <w:t xml:space="preserve"> </w:t>
      </w:r>
      <w:r w:rsidRPr="00504F0A">
        <w:rPr>
          <w:sz w:val="28"/>
          <w:szCs w:val="28"/>
        </w:rPr>
        <w:t>тыс. рублей;</w:t>
      </w:r>
    </w:p>
    <w:p w:rsidR="00DD1277" w:rsidRPr="00504F0A" w:rsidRDefault="00DD1277" w:rsidP="00493BCA">
      <w:pPr>
        <w:ind w:firstLine="709"/>
        <w:contextualSpacing/>
        <w:jc w:val="both"/>
        <w:rPr>
          <w:sz w:val="28"/>
          <w:szCs w:val="28"/>
        </w:rPr>
      </w:pPr>
      <w:r w:rsidRPr="00504F0A">
        <w:rPr>
          <w:sz w:val="28"/>
          <w:szCs w:val="28"/>
        </w:rPr>
        <w:t xml:space="preserve">-    общий объем расходов в сумме </w:t>
      </w:r>
      <w:r w:rsidRPr="00F9086A">
        <w:rPr>
          <w:sz w:val="28"/>
          <w:szCs w:val="28"/>
        </w:rPr>
        <w:t>1118145,3</w:t>
      </w:r>
      <w:r>
        <w:rPr>
          <w:sz w:val="28"/>
          <w:szCs w:val="28"/>
        </w:rPr>
        <w:t xml:space="preserve"> </w:t>
      </w:r>
      <w:r w:rsidRPr="00504F0A">
        <w:rPr>
          <w:sz w:val="28"/>
          <w:szCs w:val="28"/>
        </w:rPr>
        <w:t>тыс. рублей;</w:t>
      </w:r>
    </w:p>
    <w:p w:rsidR="00DD1277" w:rsidRDefault="00DD1277" w:rsidP="00493BCA">
      <w:pPr>
        <w:spacing w:after="120"/>
        <w:ind w:firstLine="709"/>
        <w:contextualSpacing/>
        <w:jc w:val="both"/>
        <w:rPr>
          <w:sz w:val="28"/>
          <w:szCs w:val="28"/>
        </w:rPr>
      </w:pPr>
      <w:r w:rsidRPr="00504F0A">
        <w:rPr>
          <w:sz w:val="28"/>
          <w:szCs w:val="28"/>
        </w:rPr>
        <w:t xml:space="preserve">- дефицит бюджета округа в сумме </w:t>
      </w:r>
      <w:r w:rsidRPr="00F9086A">
        <w:rPr>
          <w:sz w:val="28"/>
          <w:szCs w:val="28"/>
        </w:rPr>
        <w:t>-56452,4</w:t>
      </w:r>
      <w:r>
        <w:rPr>
          <w:sz w:val="28"/>
          <w:szCs w:val="28"/>
        </w:rPr>
        <w:t xml:space="preserve"> </w:t>
      </w:r>
      <w:r w:rsidRPr="00504F0A">
        <w:rPr>
          <w:sz w:val="28"/>
          <w:szCs w:val="28"/>
        </w:rPr>
        <w:t>тыс. руб. Источником погашения дефицита бюджета предусмотрены остатки средств бюджета.</w:t>
      </w:r>
    </w:p>
    <w:p w:rsidR="00695A57" w:rsidRDefault="00695A57" w:rsidP="00493BCA">
      <w:pPr>
        <w:spacing w:after="120"/>
        <w:ind w:firstLine="709"/>
        <w:contextualSpacing/>
        <w:jc w:val="both"/>
        <w:rPr>
          <w:sz w:val="28"/>
          <w:szCs w:val="28"/>
        </w:rPr>
      </w:pPr>
    </w:p>
    <w:p w:rsidR="00DD1277" w:rsidRDefault="00DD1277" w:rsidP="00493BCA">
      <w:pPr>
        <w:spacing w:after="120"/>
        <w:ind w:firstLine="709"/>
        <w:contextualSpacing/>
        <w:jc w:val="center"/>
        <w:rPr>
          <w:b/>
          <w:sz w:val="28"/>
          <w:szCs w:val="28"/>
        </w:rPr>
      </w:pPr>
      <w:r>
        <w:rPr>
          <w:b/>
          <w:sz w:val="28"/>
          <w:szCs w:val="28"/>
        </w:rPr>
        <w:t>Доходы.</w:t>
      </w:r>
    </w:p>
    <w:p w:rsidR="00695A57" w:rsidRDefault="00695A57" w:rsidP="00493BCA">
      <w:pPr>
        <w:spacing w:after="120"/>
        <w:ind w:firstLine="709"/>
        <w:contextualSpacing/>
        <w:jc w:val="center"/>
        <w:rPr>
          <w:b/>
          <w:sz w:val="28"/>
          <w:szCs w:val="28"/>
        </w:rPr>
      </w:pPr>
    </w:p>
    <w:p w:rsidR="00DD1277" w:rsidRDefault="00DD1277" w:rsidP="00493BCA">
      <w:pPr>
        <w:spacing w:after="120"/>
        <w:ind w:firstLine="709"/>
        <w:contextualSpacing/>
        <w:jc w:val="both"/>
        <w:rPr>
          <w:sz w:val="28"/>
          <w:szCs w:val="28"/>
        </w:rPr>
      </w:pPr>
      <w:r>
        <w:rPr>
          <w:sz w:val="28"/>
          <w:szCs w:val="28"/>
        </w:rPr>
        <w:t>В бюджет Тоншаевского муниципального округа в 2023 году поступили доходы в сумме 1068169,3 тыс.рублей, что составляет 100,6% к годовым плановым назначениям и 85,1% к поступлению 2022 года.</w:t>
      </w:r>
    </w:p>
    <w:p w:rsidR="00DD1277" w:rsidRPr="007D1695" w:rsidRDefault="00DD1277" w:rsidP="00493BCA">
      <w:pPr>
        <w:spacing w:after="120"/>
        <w:ind w:firstLine="709"/>
        <w:jc w:val="both"/>
        <w:rPr>
          <w:sz w:val="28"/>
          <w:szCs w:val="28"/>
        </w:rPr>
      </w:pPr>
      <w:r w:rsidRPr="007D1695">
        <w:rPr>
          <w:sz w:val="28"/>
          <w:szCs w:val="28"/>
        </w:rPr>
        <w:t>В структуре доходов</w:t>
      </w:r>
      <w:r>
        <w:rPr>
          <w:sz w:val="28"/>
          <w:szCs w:val="28"/>
        </w:rPr>
        <w:t xml:space="preserve"> бюджета</w:t>
      </w:r>
      <w:r w:rsidRPr="007D1695">
        <w:rPr>
          <w:sz w:val="28"/>
          <w:szCs w:val="28"/>
        </w:rPr>
        <w:t>:</w:t>
      </w:r>
    </w:p>
    <w:p w:rsidR="00DD1277" w:rsidRPr="007D1695" w:rsidRDefault="00DD1277" w:rsidP="00493BCA">
      <w:pPr>
        <w:spacing w:after="120"/>
        <w:ind w:firstLine="709"/>
        <w:jc w:val="both"/>
        <w:rPr>
          <w:sz w:val="28"/>
          <w:szCs w:val="28"/>
        </w:rPr>
      </w:pPr>
      <w:r>
        <w:rPr>
          <w:sz w:val="28"/>
          <w:szCs w:val="28"/>
        </w:rPr>
        <w:t>-</w:t>
      </w:r>
      <w:r w:rsidRPr="007D1695">
        <w:rPr>
          <w:sz w:val="28"/>
          <w:szCs w:val="28"/>
        </w:rPr>
        <w:t xml:space="preserve"> налоговые доходы</w:t>
      </w:r>
      <w:r>
        <w:rPr>
          <w:sz w:val="28"/>
          <w:szCs w:val="28"/>
        </w:rPr>
        <w:t xml:space="preserve"> занимают 25,6%, в сумме составили 273009,8 тыс.руб., </w:t>
      </w:r>
      <w:r w:rsidRPr="007D1695">
        <w:rPr>
          <w:sz w:val="28"/>
          <w:szCs w:val="28"/>
        </w:rPr>
        <w:t xml:space="preserve"> </w:t>
      </w:r>
      <w:r>
        <w:rPr>
          <w:sz w:val="28"/>
          <w:szCs w:val="28"/>
        </w:rPr>
        <w:t xml:space="preserve"> </w:t>
      </w:r>
    </w:p>
    <w:p w:rsidR="00DD1277" w:rsidRPr="007D1695" w:rsidRDefault="00DD1277" w:rsidP="00493BCA">
      <w:pPr>
        <w:spacing w:after="120"/>
        <w:ind w:firstLine="709"/>
        <w:jc w:val="both"/>
        <w:rPr>
          <w:sz w:val="28"/>
          <w:szCs w:val="28"/>
        </w:rPr>
      </w:pPr>
      <w:r>
        <w:rPr>
          <w:sz w:val="28"/>
          <w:szCs w:val="28"/>
        </w:rPr>
        <w:t xml:space="preserve">- </w:t>
      </w:r>
      <w:r w:rsidRPr="007D1695">
        <w:rPr>
          <w:sz w:val="28"/>
          <w:szCs w:val="28"/>
        </w:rPr>
        <w:t>неналоговые доходы</w:t>
      </w:r>
      <w:r>
        <w:rPr>
          <w:sz w:val="28"/>
          <w:szCs w:val="28"/>
        </w:rPr>
        <w:t xml:space="preserve"> занимают 1,8%, в сумме составили 19185,7 тыс.руб.,  </w:t>
      </w:r>
    </w:p>
    <w:p w:rsidR="00DD1277" w:rsidRDefault="00DD1277" w:rsidP="00493BCA">
      <w:pPr>
        <w:spacing w:after="120"/>
        <w:ind w:firstLine="709"/>
        <w:jc w:val="both"/>
        <w:rPr>
          <w:sz w:val="28"/>
          <w:szCs w:val="28"/>
        </w:rPr>
      </w:pPr>
      <w:r>
        <w:rPr>
          <w:sz w:val="28"/>
          <w:szCs w:val="28"/>
        </w:rPr>
        <w:t xml:space="preserve">- </w:t>
      </w:r>
      <w:r w:rsidRPr="007D1695">
        <w:rPr>
          <w:sz w:val="28"/>
          <w:szCs w:val="28"/>
        </w:rPr>
        <w:t>безвозмездные поступления</w:t>
      </w:r>
      <w:r>
        <w:rPr>
          <w:sz w:val="28"/>
          <w:szCs w:val="28"/>
        </w:rPr>
        <w:t xml:space="preserve"> занимают 72,6%, в сумме составили 775973,8 тыс.руб.</w:t>
      </w:r>
    </w:p>
    <w:tbl>
      <w:tblPr>
        <w:tblW w:w="9923" w:type="dxa"/>
        <w:tblInd w:w="108" w:type="dxa"/>
        <w:tblLayout w:type="fixed"/>
        <w:tblLook w:val="04A0" w:firstRow="1" w:lastRow="0" w:firstColumn="1" w:lastColumn="0" w:noHBand="0" w:noVBand="1"/>
      </w:tblPr>
      <w:tblGrid>
        <w:gridCol w:w="1843"/>
        <w:gridCol w:w="2268"/>
        <w:gridCol w:w="1418"/>
        <w:gridCol w:w="992"/>
        <w:gridCol w:w="1134"/>
        <w:gridCol w:w="992"/>
        <w:gridCol w:w="1276"/>
      </w:tblGrid>
      <w:tr w:rsidR="00841645" w:rsidRPr="00841645" w:rsidTr="00493BCA">
        <w:trPr>
          <w:gridAfter w:val="1"/>
          <w:wAfter w:w="1276" w:type="dxa"/>
          <w:trHeight w:val="1095"/>
        </w:trPr>
        <w:tc>
          <w:tcPr>
            <w:tcW w:w="8647" w:type="dxa"/>
            <w:gridSpan w:val="6"/>
            <w:vAlign w:val="bottom"/>
            <w:hideMark/>
          </w:tcPr>
          <w:p w:rsidR="00841645" w:rsidRPr="00841645" w:rsidRDefault="00E60F76" w:rsidP="00841645">
            <w:pPr>
              <w:jc w:val="center"/>
              <w:rPr>
                <w:b/>
                <w:bCs/>
                <w:sz w:val="28"/>
                <w:szCs w:val="28"/>
              </w:rPr>
            </w:pPr>
            <w:r w:rsidRPr="00841645">
              <w:rPr>
                <w:b/>
                <w:bCs/>
                <w:sz w:val="28"/>
                <w:szCs w:val="28"/>
              </w:rPr>
              <w:t>Исполнение бюджета</w:t>
            </w:r>
            <w:r w:rsidR="00841645" w:rsidRPr="00841645">
              <w:rPr>
                <w:b/>
                <w:bCs/>
                <w:sz w:val="28"/>
                <w:szCs w:val="28"/>
              </w:rPr>
              <w:t xml:space="preserve"> Тоншаевского муниципального округа</w:t>
            </w:r>
          </w:p>
          <w:p w:rsidR="00841645" w:rsidRPr="00841645" w:rsidRDefault="00841645" w:rsidP="00841645">
            <w:pPr>
              <w:jc w:val="center"/>
              <w:rPr>
                <w:b/>
                <w:bCs/>
                <w:sz w:val="28"/>
                <w:szCs w:val="28"/>
              </w:rPr>
            </w:pPr>
            <w:r w:rsidRPr="00841645">
              <w:rPr>
                <w:b/>
                <w:bCs/>
                <w:sz w:val="28"/>
                <w:szCs w:val="28"/>
              </w:rPr>
              <w:t>по доходам за  202</w:t>
            </w:r>
            <w:r>
              <w:rPr>
                <w:b/>
                <w:bCs/>
                <w:sz w:val="28"/>
                <w:szCs w:val="28"/>
              </w:rPr>
              <w:t>2</w:t>
            </w:r>
            <w:r w:rsidRPr="00841645">
              <w:rPr>
                <w:b/>
                <w:bCs/>
                <w:sz w:val="28"/>
                <w:szCs w:val="28"/>
              </w:rPr>
              <w:t>- 202</w:t>
            </w:r>
            <w:r>
              <w:rPr>
                <w:b/>
                <w:bCs/>
                <w:sz w:val="28"/>
                <w:szCs w:val="28"/>
              </w:rPr>
              <w:t>3</w:t>
            </w:r>
            <w:r w:rsidRPr="00841645">
              <w:rPr>
                <w:b/>
                <w:bCs/>
                <w:sz w:val="28"/>
                <w:szCs w:val="28"/>
              </w:rPr>
              <w:t xml:space="preserve"> годы</w:t>
            </w:r>
          </w:p>
        </w:tc>
      </w:tr>
      <w:tr w:rsidR="00841645" w:rsidRPr="00841645" w:rsidTr="00493BCA">
        <w:trPr>
          <w:trHeight w:val="255"/>
        </w:trPr>
        <w:tc>
          <w:tcPr>
            <w:tcW w:w="1843" w:type="dxa"/>
            <w:tcBorders>
              <w:top w:val="nil"/>
              <w:left w:val="nil"/>
              <w:bottom w:val="single" w:sz="4" w:space="0" w:color="auto"/>
              <w:right w:val="nil"/>
            </w:tcBorders>
            <w:noWrap/>
            <w:vAlign w:val="bottom"/>
            <w:hideMark/>
          </w:tcPr>
          <w:p w:rsidR="00841645" w:rsidRPr="00841645" w:rsidRDefault="00841645" w:rsidP="00841645">
            <w:pPr>
              <w:rPr>
                <w:rFonts w:ascii="Arial CYR" w:hAnsi="Arial CYR" w:cs="Arial CYR"/>
                <w:sz w:val="20"/>
                <w:szCs w:val="20"/>
              </w:rPr>
            </w:pPr>
            <w:r w:rsidRPr="00841645">
              <w:rPr>
                <w:rFonts w:ascii="Arial CYR" w:hAnsi="Arial CYR" w:cs="Arial CYR"/>
                <w:sz w:val="20"/>
                <w:szCs w:val="20"/>
              </w:rPr>
              <w:t> </w:t>
            </w:r>
          </w:p>
        </w:tc>
        <w:tc>
          <w:tcPr>
            <w:tcW w:w="2268" w:type="dxa"/>
            <w:tcBorders>
              <w:top w:val="nil"/>
              <w:left w:val="nil"/>
              <w:bottom w:val="single" w:sz="4" w:space="0" w:color="auto"/>
              <w:right w:val="nil"/>
            </w:tcBorders>
            <w:noWrap/>
            <w:vAlign w:val="bottom"/>
            <w:hideMark/>
          </w:tcPr>
          <w:p w:rsidR="00841645" w:rsidRPr="00841645" w:rsidRDefault="00841645" w:rsidP="00841645">
            <w:pPr>
              <w:rPr>
                <w:rFonts w:ascii="Arial CYR" w:hAnsi="Arial CYR" w:cs="Arial CYR"/>
                <w:sz w:val="20"/>
                <w:szCs w:val="20"/>
              </w:rPr>
            </w:pPr>
            <w:r w:rsidRPr="00841645">
              <w:rPr>
                <w:rFonts w:ascii="Arial CYR" w:hAnsi="Arial CYR" w:cs="Arial CYR"/>
                <w:sz w:val="20"/>
                <w:szCs w:val="20"/>
              </w:rPr>
              <w:t> </w:t>
            </w:r>
          </w:p>
        </w:tc>
        <w:tc>
          <w:tcPr>
            <w:tcW w:w="1418" w:type="dxa"/>
            <w:noWrap/>
            <w:vAlign w:val="bottom"/>
            <w:hideMark/>
          </w:tcPr>
          <w:p w:rsidR="00841645" w:rsidRPr="00841645" w:rsidRDefault="00841645" w:rsidP="00841645">
            <w:pPr>
              <w:spacing w:after="160" w:line="256" w:lineRule="auto"/>
              <w:rPr>
                <w:rFonts w:ascii="Arial CYR" w:hAnsi="Arial CYR" w:cs="Arial CYR"/>
                <w:sz w:val="20"/>
                <w:szCs w:val="20"/>
              </w:rPr>
            </w:pPr>
          </w:p>
        </w:tc>
        <w:tc>
          <w:tcPr>
            <w:tcW w:w="992" w:type="dxa"/>
            <w:noWrap/>
            <w:vAlign w:val="bottom"/>
            <w:hideMark/>
          </w:tcPr>
          <w:p w:rsidR="00841645" w:rsidRPr="00841645" w:rsidRDefault="00841645" w:rsidP="00841645">
            <w:pPr>
              <w:spacing w:line="256" w:lineRule="auto"/>
              <w:rPr>
                <w:rFonts w:ascii="Calibri" w:eastAsia="Calibri" w:hAnsi="Calibri"/>
                <w:sz w:val="20"/>
                <w:szCs w:val="20"/>
              </w:rPr>
            </w:pPr>
          </w:p>
        </w:tc>
        <w:tc>
          <w:tcPr>
            <w:tcW w:w="1134" w:type="dxa"/>
            <w:noWrap/>
            <w:vAlign w:val="bottom"/>
            <w:hideMark/>
          </w:tcPr>
          <w:p w:rsidR="00841645" w:rsidRPr="00841645" w:rsidRDefault="00841645" w:rsidP="00841645">
            <w:pPr>
              <w:spacing w:line="256" w:lineRule="auto"/>
              <w:rPr>
                <w:rFonts w:ascii="Calibri" w:eastAsia="Calibri" w:hAnsi="Calibri"/>
                <w:sz w:val="20"/>
                <w:szCs w:val="20"/>
              </w:rPr>
            </w:pPr>
          </w:p>
        </w:tc>
        <w:tc>
          <w:tcPr>
            <w:tcW w:w="992" w:type="dxa"/>
            <w:noWrap/>
            <w:vAlign w:val="bottom"/>
            <w:hideMark/>
          </w:tcPr>
          <w:p w:rsidR="00841645" w:rsidRPr="00841645" w:rsidRDefault="00841645" w:rsidP="00841645">
            <w:pPr>
              <w:spacing w:line="256" w:lineRule="auto"/>
              <w:rPr>
                <w:rFonts w:ascii="Calibri" w:eastAsia="Calibri" w:hAnsi="Calibri"/>
                <w:sz w:val="20"/>
                <w:szCs w:val="20"/>
              </w:rPr>
            </w:pPr>
          </w:p>
        </w:tc>
        <w:tc>
          <w:tcPr>
            <w:tcW w:w="1276" w:type="dxa"/>
            <w:noWrap/>
            <w:vAlign w:val="bottom"/>
            <w:hideMark/>
          </w:tcPr>
          <w:p w:rsidR="00841645" w:rsidRPr="00841645" w:rsidRDefault="00841645" w:rsidP="00841645">
            <w:pPr>
              <w:spacing w:line="256" w:lineRule="auto"/>
              <w:rPr>
                <w:rFonts w:ascii="Calibri" w:eastAsia="Calibri" w:hAnsi="Calibri"/>
                <w:sz w:val="20"/>
                <w:szCs w:val="20"/>
              </w:rPr>
            </w:pPr>
          </w:p>
        </w:tc>
      </w:tr>
      <w:tr w:rsidR="00841645" w:rsidRPr="00841645" w:rsidTr="00493BCA">
        <w:trPr>
          <w:trHeight w:val="255"/>
        </w:trPr>
        <w:tc>
          <w:tcPr>
            <w:tcW w:w="1843" w:type="dxa"/>
            <w:vMerge w:val="restart"/>
            <w:tcBorders>
              <w:top w:val="nil"/>
              <w:left w:val="single" w:sz="4" w:space="0" w:color="auto"/>
              <w:bottom w:val="single" w:sz="4" w:space="0" w:color="000000"/>
              <w:right w:val="single" w:sz="4" w:space="0" w:color="auto"/>
            </w:tcBorders>
            <w:noWrap/>
            <w:vAlign w:val="center"/>
            <w:hideMark/>
          </w:tcPr>
          <w:p w:rsidR="00841645" w:rsidRPr="00841645" w:rsidRDefault="00841645" w:rsidP="00841645">
            <w:pPr>
              <w:jc w:val="center"/>
              <w:rPr>
                <w:b/>
                <w:bCs/>
                <w:sz w:val="20"/>
                <w:szCs w:val="20"/>
              </w:rPr>
            </w:pPr>
            <w:r w:rsidRPr="00841645">
              <w:rPr>
                <w:b/>
                <w:bCs/>
                <w:sz w:val="20"/>
                <w:szCs w:val="20"/>
              </w:rPr>
              <w:t xml:space="preserve"> Наименование показателя</w:t>
            </w:r>
          </w:p>
        </w:tc>
        <w:tc>
          <w:tcPr>
            <w:tcW w:w="2268" w:type="dxa"/>
            <w:vMerge w:val="restart"/>
            <w:tcBorders>
              <w:top w:val="nil"/>
              <w:left w:val="single" w:sz="4" w:space="0" w:color="auto"/>
              <w:bottom w:val="single" w:sz="4" w:space="0" w:color="000000"/>
              <w:right w:val="single" w:sz="4" w:space="0" w:color="auto"/>
            </w:tcBorders>
            <w:vAlign w:val="center"/>
            <w:hideMark/>
          </w:tcPr>
          <w:p w:rsidR="00841645" w:rsidRPr="00841645" w:rsidRDefault="00841645" w:rsidP="00841645">
            <w:pPr>
              <w:jc w:val="center"/>
              <w:rPr>
                <w:b/>
                <w:bCs/>
                <w:sz w:val="20"/>
                <w:szCs w:val="20"/>
              </w:rPr>
            </w:pPr>
            <w:r w:rsidRPr="00841645">
              <w:rPr>
                <w:b/>
                <w:bCs/>
                <w:sz w:val="20"/>
                <w:szCs w:val="20"/>
              </w:rPr>
              <w:t>Код дохода по КД</w:t>
            </w:r>
          </w:p>
        </w:tc>
        <w:tc>
          <w:tcPr>
            <w:tcW w:w="1418" w:type="dxa"/>
            <w:vMerge w:val="restart"/>
            <w:tcBorders>
              <w:top w:val="single" w:sz="4" w:space="0" w:color="auto"/>
              <w:left w:val="single" w:sz="4" w:space="0" w:color="auto"/>
              <w:bottom w:val="single" w:sz="4" w:space="0" w:color="000000"/>
              <w:right w:val="single" w:sz="4" w:space="0" w:color="auto"/>
            </w:tcBorders>
            <w:vAlign w:val="center"/>
            <w:hideMark/>
          </w:tcPr>
          <w:p w:rsidR="00841645" w:rsidRPr="00841645" w:rsidRDefault="00841645" w:rsidP="00841645">
            <w:pPr>
              <w:jc w:val="center"/>
              <w:rPr>
                <w:b/>
                <w:bCs/>
                <w:sz w:val="20"/>
                <w:szCs w:val="20"/>
              </w:rPr>
            </w:pPr>
            <w:r w:rsidRPr="00841645">
              <w:rPr>
                <w:b/>
                <w:bCs/>
                <w:sz w:val="20"/>
                <w:szCs w:val="20"/>
              </w:rPr>
              <w:t xml:space="preserve">Исполнение за  2022 г. </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rsidR="00841645" w:rsidRPr="00841645" w:rsidRDefault="00841645" w:rsidP="00841645">
            <w:pPr>
              <w:jc w:val="center"/>
              <w:rPr>
                <w:b/>
                <w:bCs/>
                <w:sz w:val="20"/>
                <w:szCs w:val="20"/>
              </w:rPr>
            </w:pPr>
            <w:r w:rsidRPr="00841645">
              <w:rPr>
                <w:b/>
                <w:bCs/>
                <w:sz w:val="20"/>
                <w:szCs w:val="20"/>
              </w:rPr>
              <w:t>План 2023 г.</w:t>
            </w:r>
          </w:p>
        </w:tc>
        <w:tc>
          <w:tcPr>
            <w:tcW w:w="1134" w:type="dxa"/>
            <w:vMerge w:val="restart"/>
            <w:tcBorders>
              <w:top w:val="single" w:sz="4" w:space="0" w:color="auto"/>
              <w:left w:val="single" w:sz="4" w:space="0" w:color="auto"/>
              <w:bottom w:val="single" w:sz="4" w:space="0" w:color="000000"/>
              <w:right w:val="single" w:sz="4" w:space="0" w:color="auto"/>
            </w:tcBorders>
            <w:vAlign w:val="center"/>
            <w:hideMark/>
          </w:tcPr>
          <w:p w:rsidR="00841645" w:rsidRPr="00695A57" w:rsidRDefault="00841645" w:rsidP="00841645">
            <w:pPr>
              <w:ind w:right="41"/>
              <w:jc w:val="center"/>
              <w:rPr>
                <w:b/>
                <w:bCs/>
                <w:sz w:val="20"/>
                <w:szCs w:val="20"/>
              </w:rPr>
            </w:pPr>
            <w:r w:rsidRPr="00695A57">
              <w:rPr>
                <w:b/>
                <w:bCs/>
                <w:sz w:val="20"/>
                <w:szCs w:val="20"/>
              </w:rPr>
              <w:t xml:space="preserve">Исполнение за  2023 г. </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rsidR="00841645" w:rsidRPr="00695A57" w:rsidRDefault="00841645" w:rsidP="00841645">
            <w:pPr>
              <w:jc w:val="center"/>
              <w:rPr>
                <w:b/>
                <w:bCs/>
                <w:sz w:val="20"/>
                <w:szCs w:val="20"/>
              </w:rPr>
            </w:pPr>
            <w:r w:rsidRPr="00695A57">
              <w:rPr>
                <w:b/>
                <w:bCs/>
                <w:sz w:val="20"/>
                <w:szCs w:val="20"/>
              </w:rPr>
              <w:t>% исполнения 2023г.</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rsidR="00841645" w:rsidRPr="00695A57" w:rsidRDefault="00841645" w:rsidP="00841645">
            <w:pPr>
              <w:ind w:right="-110"/>
              <w:jc w:val="center"/>
              <w:rPr>
                <w:b/>
                <w:bCs/>
                <w:sz w:val="20"/>
                <w:szCs w:val="20"/>
              </w:rPr>
            </w:pPr>
            <w:r w:rsidRPr="00695A57">
              <w:rPr>
                <w:b/>
                <w:bCs/>
                <w:sz w:val="20"/>
                <w:szCs w:val="20"/>
              </w:rPr>
              <w:t>% исполнения 2023г. к 2022г.</w:t>
            </w:r>
          </w:p>
        </w:tc>
      </w:tr>
      <w:tr w:rsidR="00841645" w:rsidRPr="00841645" w:rsidTr="00493BCA">
        <w:trPr>
          <w:trHeight w:val="735"/>
        </w:trPr>
        <w:tc>
          <w:tcPr>
            <w:tcW w:w="1843" w:type="dxa"/>
            <w:vMerge/>
            <w:tcBorders>
              <w:top w:val="nil"/>
              <w:left w:val="single" w:sz="4" w:space="0" w:color="auto"/>
              <w:bottom w:val="single" w:sz="4" w:space="0" w:color="000000"/>
              <w:right w:val="single" w:sz="4" w:space="0" w:color="auto"/>
            </w:tcBorders>
            <w:vAlign w:val="center"/>
            <w:hideMark/>
          </w:tcPr>
          <w:p w:rsidR="00841645" w:rsidRPr="00841645" w:rsidRDefault="00841645" w:rsidP="00841645">
            <w:pPr>
              <w:spacing w:line="256" w:lineRule="auto"/>
              <w:rPr>
                <w:b/>
                <w:bCs/>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rsidR="00841645" w:rsidRPr="00841645" w:rsidRDefault="00841645" w:rsidP="00841645">
            <w:pPr>
              <w:spacing w:line="256" w:lineRule="auto"/>
              <w:rPr>
                <w:b/>
                <w:bCs/>
                <w:sz w:val="20"/>
                <w:szCs w:val="20"/>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841645" w:rsidRPr="00841645" w:rsidRDefault="00841645" w:rsidP="00841645">
            <w:pPr>
              <w:spacing w:line="256" w:lineRule="auto"/>
              <w:rPr>
                <w:b/>
                <w:bCs/>
                <w:sz w:val="20"/>
                <w:szCs w:val="2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841645" w:rsidRPr="00841645" w:rsidRDefault="00841645" w:rsidP="00841645">
            <w:pPr>
              <w:spacing w:line="256" w:lineRule="auto"/>
              <w:rPr>
                <w:b/>
                <w:bCs/>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841645" w:rsidRPr="00841645" w:rsidRDefault="00841645" w:rsidP="00841645">
            <w:pPr>
              <w:spacing w:line="256" w:lineRule="auto"/>
              <w:rPr>
                <w:b/>
                <w:bCs/>
                <w:sz w:val="20"/>
                <w:szCs w:val="2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841645" w:rsidRPr="00841645" w:rsidRDefault="00841645" w:rsidP="00841645">
            <w:pPr>
              <w:spacing w:line="256" w:lineRule="auto"/>
              <w:rPr>
                <w:rFonts w:ascii="Arial CYR" w:hAnsi="Arial CYR" w:cs="Arial CYR"/>
                <w:b/>
                <w:bCs/>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841645" w:rsidRPr="00841645" w:rsidRDefault="00841645" w:rsidP="00841645">
            <w:pPr>
              <w:spacing w:line="256" w:lineRule="auto"/>
              <w:rPr>
                <w:rFonts w:ascii="Arial CYR" w:hAnsi="Arial CYR" w:cs="Arial CYR"/>
                <w:b/>
                <w:bCs/>
                <w:sz w:val="20"/>
                <w:szCs w:val="20"/>
              </w:rPr>
            </w:pPr>
          </w:p>
        </w:tc>
      </w:tr>
      <w:tr w:rsidR="00841645" w:rsidRPr="00841645" w:rsidTr="00493BCA">
        <w:trPr>
          <w:trHeight w:val="300"/>
        </w:trPr>
        <w:tc>
          <w:tcPr>
            <w:tcW w:w="1843" w:type="dxa"/>
            <w:tcBorders>
              <w:top w:val="nil"/>
              <w:left w:val="single" w:sz="4" w:space="0" w:color="auto"/>
              <w:bottom w:val="single" w:sz="4" w:space="0" w:color="auto"/>
              <w:right w:val="single" w:sz="4" w:space="0" w:color="auto"/>
            </w:tcBorders>
            <w:vAlign w:val="center"/>
            <w:hideMark/>
          </w:tcPr>
          <w:p w:rsidR="00841645" w:rsidRPr="00841645" w:rsidRDefault="00841645" w:rsidP="00841645">
            <w:pPr>
              <w:jc w:val="center"/>
              <w:rPr>
                <w:sz w:val="20"/>
                <w:szCs w:val="20"/>
              </w:rPr>
            </w:pPr>
            <w:r w:rsidRPr="00841645">
              <w:rPr>
                <w:sz w:val="20"/>
                <w:szCs w:val="20"/>
              </w:rPr>
              <w:t>1</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2</w:t>
            </w:r>
          </w:p>
        </w:tc>
        <w:tc>
          <w:tcPr>
            <w:tcW w:w="1418" w:type="dxa"/>
            <w:tcBorders>
              <w:top w:val="nil"/>
              <w:left w:val="nil"/>
              <w:bottom w:val="single" w:sz="4" w:space="0" w:color="auto"/>
              <w:right w:val="single" w:sz="4" w:space="0" w:color="auto"/>
            </w:tcBorders>
            <w:noWrap/>
            <w:vAlign w:val="center"/>
            <w:hideMark/>
          </w:tcPr>
          <w:p w:rsidR="00841645" w:rsidRPr="00841645" w:rsidRDefault="00841645" w:rsidP="00841645">
            <w:pPr>
              <w:jc w:val="center"/>
              <w:rPr>
                <w:sz w:val="20"/>
                <w:szCs w:val="20"/>
              </w:rPr>
            </w:pPr>
            <w:r w:rsidRPr="00841645">
              <w:rPr>
                <w:sz w:val="20"/>
                <w:szCs w:val="20"/>
              </w:rPr>
              <w:t>3</w:t>
            </w:r>
          </w:p>
        </w:tc>
        <w:tc>
          <w:tcPr>
            <w:tcW w:w="992" w:type="dxa"/>
            <w:tcBorders>
              <w:top w:val="nil"/>
              <w:left w:val="nil"/>
              <w:bottom w:val="single" w:sz="4" w:space="0" w:color="auto"/>
              <w:right w:val="single" w:sz="4" w:space="0" w:color="auto"/>
            </w:tcBorders>
            <w:noWrap/>
            <w:vAlign w:val="center"/>
            <w:hideMark/>
          </w:tcPr>
          <w:p w:rsidR="00841645" w:rsidRPr="00841645" w:rsidRDefault="00841645" w:rsidP="00841645">
            <w:pPr>
              <w:jc w:val="center"/>
              <w:rPr>
                <w:sz w:val="20"/>
                <w:szCs w:val="20"/>
              </w:rPr>
            </w:pPr>
            <w:r w:rsidRPr="00841645">
              <w:rPr>
                <w:sz w:val="20"/>
                <w:szCs w:val="20"/>
              </w:rPr>
              <w:t>4</w:t>
            </w:r>
          </w:p>
        </w:tc>
        <w:tc>
          <w:tcPr>
            <w:tcW w:w="1134" w:type="dxa"/>
            <w:tcBorders>
              <w:top w:val="nil"/>
              <w:left w:val="nil"/>
              <w:bottom w:val="single" w:sz="4" w:space="0" w:color="auto"/>
              <w:right w:val="single" w:sz="4" w:space="0" w:color="auto"/>
            </w:tcBorders>
            <w:noWrap/>
            <w:vAlign w:val="center"/>
            <w:hideMark/>
          </w:tcPr>
          <w:p w:rsidR="00841645" w:rsidRPr="00841645" w:rsidRDefault="00841645" w:rsidP="00841645">
            <w:pPr>
              <w:jc w:val="center"/>
              <w:rPr>
                <w:sz w:val="20"/>
                <w:szCs w:val="20"/>
              </w:rPr>
            </w:pPr>
            <w:r w:rsidRPr="00841645">
              <w:rPr>
                <w:sz w:val="20"/>
                <w:szCs w:val="20"/>
              </w:rPr>
              <w:t>5</w:t>
            </w:r>
          </w:p>
        </w:tc>
        <w:tc>
          <w:tcPr>
            <w:tcW w:w="992" w:type="dxa"/>
            <w:tcBorders>
              <w:top w:val="nil"/>
              <w:left w:val="nil"/>
              <w:bottom w:val="single" w:sz="4" w:space="0" w:color="auto"/>
              <w:right w:val="single" w:sz="4" w:space="0" w:color="auto"/>
            </w:tcBorders>
            <w:noWrap/>
            <w:vAlign w:val="center"/>
            <w:hideMark/>
          </w:tcPr>
          <w:p w:rsidR="00841645" w:rsidRPr="00841645" w:rsidRDefault="00841645" w:rsidP="00841645">
            <w:pPr>
              <w:jc w:val="center"/>
              <w:rPr>
                <w:rFonts w:ascii="Arial CYR" w:hAnsi="Arial CYR" w:cs="Arial CYR"/>
                <w:sz w:val="20"/>
                <w:szCs w:val="20"/>
              </w:rPr>
            </w:pPr>
            <w:r w:rsidRPr="00841645">
              <w:rPr>
                <w:rFonts w:ascii="Arial CYR" w:hAnsi="Arial CYR" w:cs="Arial CYR"/>
                <w:sz w:val="20"/>
                <w:szCs w:val="20"/>
              </w:rPr>
              <w:t>6</w:t>
            </w:r>
          </w:p>
        </w:tc>
        <w:tc>
          <w:tcPr>
            <w:tcW w:w="1276" w:type="dxa"/>
            <w:tcBorders>
              <w:top w:val="nil"/>
              <w:left w:val="nil"/>
              <w:bottom w:val="single" w:sz="4" w:space="0" w:color="auto"/>
              <w:right w:val="single" w:sz="4" w:space="0" w:color="auto"/>
            </w:tcBorders>
            <w:noWrap/>
            <w:vAlign w:val="center"/>
            <w:hideMark/>
          </w:tcPr>
          <w:p w:rsidR="00841645" w:rsidRPr="00841645" w:rsidRDefault="00841645" w:rsidP="00841645">
            <w:pPr>
              <w:jc w:val="center"/>
              <w:rPr>
                <w:rFonts w:ascii="Arial CYR" w:hAnsi="Arial CYR" w:cs="Arial CYR"/>
                <w:sz w:val="20"/>
                <w:szCs w:val="20"/>
              </w:rPr>
            </w:pPr>
            <w:r w:rsidRPr="00841645">
              <w:rPr>
                <w:rFonts w:ascii="Arial CYR" w:hAnsi="Arial CYR" w:cs="Arial CYR"/>
                <w:sz w:val="20"/>
                <w:szCs w:val="20"/>
              </w:rPr>
              <w:t>7</w:t>
            </w:r>
          </w:p>
        </w:tc>
      </w:tr>
      <w:tr w:rsidR="00841645" w:rsidRPr="00841645" w:rsidTr="00493BCA">
        <w:trPr>
          <w:trHeight w:val="315"/>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b/>
                <w:bCs/>
                <w:sz w:val="20"/>
                <w:szCs w:val="20"/>
              </w:rPr>
            </w:pPr>
            <w:r w:rsidRPr="00841645">
              <w:rPr>
                <w:b/>
                <w:bCs/>
                <w:sz w:val="20"/>
                <w:szCs w:val="20"/>
              </w:rPr>
              <w:t>Собственные доходы</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 </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b/>
                <w:bCs/>
                <w:sz w:val="20"/>
                <w:szCs w:val="20"/>
              </w:rPr>
            </w:pPr>
            <w:r w:rsidRPr="00841645">
              <w:rPr>
                <w:b/>
                <w:bCs/>
                <w:sz w:val="20"/>
                <w:szCs w:val="20"/>
              </w:rPr>
              <w:t>264</w:t>
            </w:r>
            <w:r w:rsidR="003E410C">
              <w:rPr>
                <w:b/>
                <w:bCs/>
                <w:sz w:val="20"/>
                <w:szCs w:val="20"/>
              </w:rPr>
              <w:t> </w:t>
            </w:r>
            <w:r w:rsidRPr="00841645">
              <w:rPr>
                <w:b/>
                <w:bCs/>
                <w:sz w:val="20"/>
                <w:szCs w:val="20"/>
              </w:rPr>
              <w:t>723</w:t>
            </w:r>
            <w:r w:rsidR="003E410C">
              <w:rPr>
                <w:b/>
                <w:bCs/>
                <w:sz w:val="20"/>
                <w:szCs w:val="20"/>
              </w:rPr>
              <w:t>,</w:t>
            </w:r>
            <w:r w:rsidRPr="00841645">
              <w:rPr>
                <w:b/>
                <w:bCs/>
                <w:sz w:val="20"/>
                <w:szCs w:val="20"/>
              </w:rPr>
              <w:t>2</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b/>
                <w:bCs/>
                <w:sz w:val="20"/>
                <w:szCs w:val="20"/>
              </w:rPr>
            </w:pPr>
            <w:r w:rsidRPr="00841645">
              <w:rPr>
                <w:b/>
                <w:bCs/>
                <w:sz w:val="20"/>
                <w:szCs w:val="20"/>
              </w:rPr>
              <w:t>285</w:t>
            </w:r>
            <w:r w:rsidR="003E410C">
              <w:rPr>
                <w:b/>
                <w:bCs/>
                <w:sz w:val="20"/>
                <w:szCs w:val="20"/>
              </w:rPr>
              <w:t> </w:t>
            </w:r>
            <w:r w:rsidRPr="00841645">
              <w:rPr>
                <w:b/>
                <w:bCs/>
                <w:sz w:val="20"/>
                <w:szCs w:val="20"/>
              </w:rPr>
              <w:t>272</w:t>
            </w:r>
            <w:r w:rsidR="003E410C">
              <w:rPr>
                <w:b/>
                <w:bCs/>
                <w:sz w:val="20"/>
                <w:szCs w:val="20"/>
              </w:rPr>
              <w:t>,6</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b/>
                <w:bCs/>
                <w:sz w:val="20"/>
                <w:szCs w:val="20"/>
              </w:rPr>
            </w:pPr>
            <w:r w:rsidRPr="00841645">
              <w:rPr>
                <w:b/>
                <w:bCs/>
                <w:sz w:val="20"/>
                <w:szCs w:val="20"/>
              </w:rPr>
              <w:t>292</w:t>
            </w:r>
            <w:r w:rsidR="003E410C">
              <w:rPr>
                <w:b/>
                <w:bCs/>
                <w:sz w:val="20"/>
                <w:szCs w:val="20"/>
              </w:rPr>
              <w:t> </w:t>
            </w:r>
            <w:r w:rsidRPr="00841645">
              <w:rPr>
                <w:b/>
                <w:bCs/>
                <w:sz w:val="20"/>
                <w:szCs w:val="20"/>
              </w:rPr>
              <w:t>195</w:t>
            </w:r>
            <w:r w:rsidR="003E410C">
              <w:rPr>
                <w:b/>
                <w:bCs/>
                <w:sz w:val="20"/>
                <w:szCs w:val="20"/>
              </w:rPr>
              <w:t>,</w:t>
            </w:r>
            <w:r w:rsidRPr="00841645">
              <w:rPr>
                <w:b/>
                <w:bCs/>
                <w:sz w:val="20"/>
                <w:szCs w:val="20"/>
              </w:rPr>
              <w:t>5</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b/>
                <w:bCs/>
                <w:sz w:val="20"/>
                <w:szCs w:val="20"/>
              </w:rPr>
            </w:pPr>
            <w:r w:rsidRPr="00695A57">
              <w:rPr>
                <w:b/>
                <w:bCs/>
                <w:sz w:val="20"/>
                <w:szCs w:val="20"/>
              </w:rPr>
              <w:t>102,43</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b/>
                <w:bCs/>
                <w:sz w:val="20"/>
                <w:szCs w:val="20"/>
              </w:rPr>
            </w:pPr>
            <w:r w:rsidRPr="00695A57">
              <w:rPr>
                <w:b/>
                <w:bCs/>
                <w:sz w:val="20"/>
                <w:szCs w:val="20"/>
              </w:rPr>
              <w:t>110,38</w:t>
            </w:r>
          </w:p>
        </w:tc>
      </w:tr>
      <w:tr w:rsidR="00841645" w:rsidRPr="00841645" w:rsidTr="00493BCA">
        <w:trPr>
          <w:trHeight w:val="300"/>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sz w:val="20"/>
                <w:szCs w:val="20"/>
              </w:rPr>
            </w:pPr>
            <w:r w:rsidRPr="00841645">
              <w:rPr>
                <w:sz w:val="20"/>
                <w:szCs w:val="20"/>
              </w:rPr>
              <w:t>Налог на доходы физических лиц</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00010102000010000110</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195</w:t>
            </w:r>
            <w:r w:rsidR="003E410C">
              <w:rPr>
                <w:sz w:val="20"/>
                <w:szCs w:val="20"/>
              </w:rPr>
              <w:t> </w:t>
            </w:r>
            <w:r w:rsidRPr="00841645">
              <w:rPr>
                <w:sz w:val="20"/>
                <w:szCs w:val="20"/>
              </w:rPr>
              <w:t>695</w:t>
            </w:r>
            <w:r w:rsidR="003E410C">
              <w:rPr>
                <w:sz w:val="20"/>
                <w:szCs w:val="20"/>
              </w:rPr>
              <w:t>,</w:t>
            </w:r>
            <w:r w:rsidRPr="00841645">
              <w:rPr>
                <w:sz w:val="20"/>
                <w:szCs w:val="20"/>
              </w:rPr>
              <w:t>2</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220</w:t>
            </w:r>
            <w:r w:rsidR="003E410C">
              <w:rPr>
                <w:sz w:val="20"/>
                <w:szCs w:val="20"/>
              </w:rPr>
              <w:t> </w:t>
            </w:r>
            <w:r w:rsidRPr="00841645">
              <w:rPr>
                <w:sz w:val="20"/>
                <w:szCs w:val="20"/>
              </w:rPr>
              <w:t>969</w:t>
            </w:r>
            <w:r w:rsidR="003E410C">
              <w:rPr>
                <w:sz w:val="20"/>
                <w:szCs w:val="20"/>
              </w:rPr>
              <w:t>,6</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221</w:t>
            </w:r>
            <w:r w:rsidR="003E410C">
              <w:rPr>
                <w:sz w:val="20"/>
                <w:szCs w:val="20"/>
              </w:rPr>
              <w:t> </w:t>
            </w:r>
            <w:r w:rsidRPr="00841645">
              <w:rPr>
                <w:sz w:val="20"/>
                <w:szCs w:val="20"/>
              </w:rPr>
              <w:t>598</w:t>
            </w:r>
            <w:r w:rsidR="003E410C">
              <w:rPr>
                <w:sz w:val="20"/>
                <w:szCs w:val="20"/>
              </w:rPr>
              <w:t>,5</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100,28</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113,24</w:t>
            </w:r>
          </w:p>
        </w:tc>
      </w:tr>
      <w:tr w:rsidR="00841645" w:rsidRPr="00841645" w:rsidTr="00493BCA">
        <w:trPr>
          <w:trHeight w:val="300"/>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sz w:val="20"/>
                <w:szCs w:val="20"/>
              </w:rPr>
            </w:pPr>
            <w:r w:rsidRPr="00841645">
              <w:rPr>
                <w:sz w:val="20"/>
                <w:szCs w:val="20"/>
              </w:rPr>
              <w:t>Акцизы на нефтепродукты</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00010302000010000110</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18</w:t>
            </w:r>
            <w:r w:rsidR="003E410C">
              <w:rPr>
                <w:sz w:val="20"/>
                <w:szCs w:val="20"/>
              </w:rPr>
              <w:t> </w:t>
            </w:r>
            <w:r w:rsidRPr="00841645">
              <w:rPr>
                <w:sz w:val="20"/>
                <w:szCs w:val="20"/>
              </w:rPr>
              <w:t>469</w:t>
            </w:r>
            <w:r w:rsidR="003E410C">
              <w:rPr>
                <w:sz w:val="20"/>
                <w:szCs w:val="20"/>
              </w:rPr>
              <w:t>,</w:t>
            </w:r>
            <w:r w:rsidRPr="00841645">
              <w:rPr>
                <w:sz w:val="20"/>
                <w:szCs w:val="20"/>
              </w:rPr>
              <w:t>1</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19</w:t>
            </w:r>
            <w:r w:rsidR="003E410C">
              <w:rPr>
                <w:sz w:val="20"/>
                <w:szCs w:val="20"/>
              </w:rPr>
              <w:t> </w:t>
            </w:r>
            <w:r w:rsidRPr="00841645">
              <w:rPr>
                <w:sz w:val="20"/>
                <w:szCs w:val="20"/>
              </w:rPr>
              <w:t>298</w:t>
            </w:r>
            <w:r w:rsidR="003E410C">
              <w:rPr>
                <w:sz w:val="20"/>
                <w:szCs w:val="20"/>
              </w:rPr>
              <w:t>,</w:t>
            </w:r>
            <w:r w:rsidRPr="00841645">
              <w:rPr>
                <w:sz w:val="20"/>
                <w:szCs w:val="20"/>
              </w:rPr>
              <w:t>9</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19</w:t>
            </w:r>
            <w:r w:rsidR="003E410C">
              <w:rPr>
                <w:sz w:val="20"/>
                <w:szCs w:val="20"/>
              </w:rPr>
              <w:t> </w:t>
            </w:r>
            <w:r w:rsidRPr="00841645">
              <w:rPr>
                <w:sz w:val="20"/>
                <w:szCs w:val="20"/>
              </w:rPr>
              <w:t>464</w:t>
            </w:r>
            <w:r w:rsidR="003E410C">
              <w:rPr>
                <w:sz w:val="20"/>
                <w:szCs w:val="20"/>
              </w:rPr>
              <w:t>,1</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100,86</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105,39</w:t>
            </w:r>
          </w:p>
        </w:tc>
      </w:tr>
      <w:tr w:rsidR="00841645" w:rsidRPr="00841645" w:rsidTr="00493BCA">
        <w:trPr>
          <w:trHeight w:val="510"/>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sz w:val="20"/>
                <w:szCs w:val="20"/>
              </w:rPr>
            </w:pPr>
            <w:r w:rsidRPr="00841645">
              <w:rPr>
                <w:sz w:val="20"/>
                <w:szCs w:val="20"/>
              </w:rPr>
              <w:t>Налог, взимаемый в связи с применением упрощенной системы налогообложения</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00010501000000000110</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19</w:t>
            </w:r>
            <w:r w:rsidR="003E410C">
              <w:rPr>
                <w:sz w:val="20"/>
                <w:szCs w:val="20"/>
              </w:rPr>
              <w:t> </w:t>
            </w:r>
            <w:r w:rsidRPr="00841645">
              <w:rPr>
                <w:sz w:val="20"/>
                <w:szCs w:val="20"/>
              </w:rPr>
              <w:t>771</w:t>
            </w:r>
            <w:r w:rsidR="003E410C">
              <w:rPr>
                <w:sz w:val="20"/>
                <w:szCs w:val="20"/>
              </w:rPr>
              <w:t>,</w:t>
            </w:r>
            <w:r w:rsidRPr="00841645">
              <w:rPr>
                <w:sz w:val="20"/>
                <w:szCs w:val="20"/>
              </w:rPr>
              <w:t>7</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21</w:t>
            </w:r>
            <w:r w:rsidR="003E410C">
              <w:rPr>
                <w:sz w:val="20"/>
                <w:szCs w:val="20"/>
              </w:rPr>
              <w:t> </w:t>
            </w:r>
            <w:r w:rsidRPr="00841645">
              <w:rPr>
                <w:sz w:val="20"/>
                <w:szCs w:val="20"/>
              </w:rPr>
              <w:t>210</w:t>
            </w:r>
            <w:r w:rsidR="003E410C">
              <w:rPr>
                <w:sz w:val="20"/>
                <w:szCs w:val="20"/>
              </w:rPr>
              <w:t>,</w:t>
            </w:r>
            <w:r w:rsidRPr="00841645">
              <w:rPr>
                <w:sz w:val="20"/>
                <w:szCs w:val="20"/>
              </w:rPr>
              <w:t>2</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21</w:t>
            </w:r>
            <w:r w:rsidR="003E410C">
              <w:rPr>
                <w:sz w:val="20"/>
                <w:szCs w:val="20"/>
              </w:rPr>
              <w:t> </w:t>
            </w:r>
            <w:r w:rsidRPr="00841645">
              <w:rPr>
                <w:sz w:val="20"/>
                <w:szCs w:val="20"/>
              </w:rPr>
              <w:t>380</w:t>
            </w:r>
            <w:r w:rsidR="003E410C">
              <w:rPr>
                <w:sz w:val="20"/>
                <w:szCs w:val="20"/>
              </w:rPr>
              <w:t>,</w:t>
            </w:r>
            <w:r w:rsidRPr="00841645">
              <w:rPr>
                <w:sz w:val="20"/>
                <w:szCs w:val="20"/>
              </w:rPr>
              <w:t>3</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100,80</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108,14</w:t>
            </w:r>
          </w:p>
        </w:tc>
      </w:tr>
      <w:tr w:rsidR="00841645" w:rsidRPr="00841645" w:rsidTr="00493BCA">
        <w:trPr>
          <w:trHeight w:val="510"/>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sz w:val="20"/>
                <w:szCs w:val="20"/>
              </w:rPr>
            </w:pPr>
            <w:r w:rsidRPr="00841645">
              <w:rPr>
                <w:sz w:val="20"/>
                <w:szCs w:val="20"/>
              </w:rPr>
              <w:t>Единый налог на вмененный доход для отдельных видов деятельности</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00010502000020000110</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42</w:t>
            </w:r>
            <w:r w:rsidR="003E410C">
              <w:rPr>
                <w:sz w:val="20"/>
                <w:szCs w:val="20"/>
              </w:rPr>
              <w:t>,1</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841645">
            <w:pPr>
              <w:jc w:val="right"/>
              <w:rPr>
                <w:sz w:val="20"/>
                <w:szCs w:val="20"/>
              </w:rPr>
            </w:pPr>
            <w:r w:rsidRPr="00841645">
              <w:rPr>
                <w:sz w:val="20"/>
                <w:szCs w:val="20"/>
              </w:rPr>
              <w:t>0,00</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-16</w:t>
            </w:r>
            <w:r w:rsidR="003E410C">
              <w:rPr>
                <w:sz w:val="20"/>
                <w:szCs w:val="20"/>
              </w:rPr>
              <w:t>,3</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 </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-38,75</w:t>
            </w:r>
          </w:p>
        </w:tc>
      </w:tr>
      <w:tr w:rsidR="00841645" w:rsidRPr="00841645" w:rsidTr="00493BCA">
        <w:trPr>
          <w:trHeight w:val="300"/>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sz w:val="20"/>
                <w:szCs w:val="20"/>
              </w:rPr>
            </w:pPr>
            <w:r w:rsidRPr="00841645">
              <w:rPr>
                <w:sz w:val="20"/>
                <w:szCs w:val="20"/>
              </w:rPr>
              <w:t>Единый сельскохозяйственный налог</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00010503000010000110</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42</w:t>
            </w:r>
            <w:r w:rsidR="003E410C">
              <w:rPr>
                <w:sz w:val="20"/>
                <w:szCs w:val="20"/>
              </w:rPr>
              <w:t>,</w:t>
            </w:r>
            <w:r w:rsidRPr="00841645">
              <w:rPr>
                <w:sz w:val="20"/>
                <w:szCs w:val="20"/>
              </w:rPr>
              <w:t>6</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144</w:t>
            </w:r>
            <w:r w:rsidR="003E410C">
              <w:rPr>
                <w:sz w:val="20"/>
                <w:szCs w:val="20"/>
              </w:rPr>
              <w:t>,</w:t>
            </w:r>
            <w:r w:rsidRPr="00841645">
              <w:rPr>
                <w:sz w:val="20"/>
                <w:szCs w:val="20"/>
              </w:rPr>
              <w:t>0</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161</w:t>
            </w:r>
            <w:r w:rsidR="003E410C">
              <w:rPr>
                <w:sz w:val="20"/>
                <w:szCs w:val="20"/>
              </w:rPr>
              <w:t>,1</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111,86</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377,86</w:t>
            </w:r>
          </w:p>
        </w:tc>
      </w:tr>
      <w:tr w:rsidR="00841645" w:rsidRPr="00841645" w:rsidTr="00493BCA">
        <w:trPr>
          <w:trHeight w:val="300"/>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sz w:val="20"/>
                <w:szCs w:val="20"/>
              </w:rPr>
            </w:pPr>
            <w:r w:rsidRPr="00841645">
              <w:rPr>
                <w:sz w:val="20"/>
                <w:szCs w:val="20"/>
              </w:rPr>
              <w:t xml:space="preserve">Единый налог по </w:t>
            </w:r>
            <w:r w:rsidRPr="00841645">
              <w:rPr>
                <w:sz w:val="20"/>
                <w:szCs w:val="20"/>
              </w:rPr>
              <w:lastRenderedPageBreak/>
              <w:t>патенту</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lastRenderedPageBreak/>
              <w:t>00010504000010000110</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415</w:t>
            </w:r>
            <w:r w:rsidR="003E410C">
              <w:rPr>
                <w:sz w:val="20"/>
                <w:szCs w:val="20"/>
              </w:rPr>
              <w:t>,7</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213</w:t>
            </w:r>
            <w:r w:rsidR="003E410C">
              <w:rPr>
                <w:sz w:val="20"/>
                <w:szCs w:val="20"/>
              </w:rPr>
              <w:t>,</w:t>
            </w:r>
            <w:r w:rsidRPr="00841645">
              <w:rPr>
                <w:sz w:val="20"/>
                <w:szCs w:val="20"/>
              </w:rPr>
              <w:t>6</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218</w:t>
            </w:r>
            <w:r w:rsidR="003E410C">
              <w:rPr>
                <w:sz w:val="20"/>
                <w:szCs w:val="20"/>
              </w:rPr>
              <w:t>,</w:t>
            </w:r>
            <w:r w:rsidRPr="00841645">
              <w:rPr>
                <w:sz w:val="20"/>
                <w:szCs w:val="20"/>
              </w:rPr>
              <w:t>1</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102,13</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52,48</w:t>
            </w:r>
          </w:p>
        </w:tc>
      </w:tr>
      <w:tr w:rsidR="00841645" w:rsidRPr="00841645" w:rsidTr="00493BCA">
        <w:trPr>
          <w:trHeight w:val="300"/>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sz w:val="20"/>
                <w:szCs w:val="20"/>
              </w:rPr>
            </w:pPr>
            <w:r w:rsidRPr="00841645">
              <w:rPr>
                <w:sz w:val="20"/>
                <w:szCs w:val="20"/>
              </w:rPr>
              <w:lastRenderedPageBreak/>
              <w:t>Налог на имущество физ.лиц</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00010601000000000110</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3</w:t>
            </w:r>
            <w:r w:rsidR="003E410C">
              <w:rPr>
                <w:sz w:val="20"/>
                <w:szCs w:val="20"/>
              </w:rPr>
              <w:t> </w:t>
            </w:r>
            <w:r w:rsidRPr="00841645">
              <w:rPr>
                <w:sz w:val="20"/>
                <w:szCs w:val="20"/>
              </w:rPr>
              <w:t>480</w:t>
            </w:r>
            <w:r w:rsidR="003E410C">
              <w:rPr>
                <w:sz w:val="20"/>
                <w:szCs w:val="20"/>
              </w:rPr>
              <w:t>,6</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4</w:t>
            </w:r>
            <w:r w:rsidR="003E410C">
              <w:rPr>
                <w:sz w:val="20"/>
                <w:szCs w:val="20"/>
              </w:rPr>
              <w:t> </w:t>
            </w:r>
            <w:r w:rsidRPr="00841645">
              <w:rPr>
                <w:sz w:val="20"/>
                <w:szCs w:val="20"/>
              </w:rPr>
              <w:t>487</w:t>
            </w:r>
            <w:r w:rsidR="003E410C">
              <w:rPr>
                <w:sz w:val="20"/>
                <w:szCs w:val="20"/>
              </w:rPr>
              <w:t>,</w:t>
            </w:r>
            <w:r w:rsidRPr="00841645">
              <w:rPr>
                <w:sz w:val="20"/>
                <w:szCs w:val="20"/>
              </w:rPr>
              <w:t>9</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4</w:t>
            </w:r>
            <w:r w:rsidR="003E410C">
              <w:rPr>
                <w:sz w:val="20"/>
                <w:szCs w:val="20"/>
              </w:rPr>
              <w:t> </w:t>
            </w:r>
            <w:r w:rsidRPr="00841645">
              <w:rPr>
                <w:sz w:val="20"/>
                <w:szCs w:val="20"/>
              </w:rPr>
              <w:t>541</w:t>
            </w:r>
            <w:r w:rsidR="003E410C">
              <w:rPr>
                <w:sz w:val="20"/>
                <w:szCs w:val="20"/>
              </w:rPr>
              <w:t>,5</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101,19</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130,48</w:t>
            </w:r>
          </w:p>
        </w:tc>
      </w:tr>
      <w:tr w:rsidR="00841645" w:rsidRPr="00841645" w:rsidTr="00493BCA">
        <w:trPr>
          <w:trHeight w:val="300"/>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sz w:val="20"/>
                <w:szCs w:val="20"/>
              </w:rPr>
            </w:pPr>
            <w:r w:rsidRPr="00841645">
              <w:rPr>
                <w:sz w:val="20"/>
                <w:szCs w:val="20"/>
              </w:rPr>
              <w:t>Земельный налог</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00010606000000000110</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4</w:t>
            </w:r>
            <w:r w:rsidR="003E410C">
              <w:rPr>
                <w:sz w:val="20"/>
                <w:szCs w:val="20"/>
              </w:rPr>
              <w:t> </w:t>
            </w:r>
            <w:r w:rsidRPr="00841645">
              <w:rPr>
                <w:sz w:val="20"/>
                <w:szCs w:val="20"/>
              </w:rPr>
              <w:t>254</w:t>
            </w:r>
            <w:r w:rsidR="003E410C">
              <w:rPr>
                <w:sz w:val="20"/>
                <w:szCs w:val="20"/>
              </w:rPr>
              <w:t>,1</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4</w:t>
            </w:r>
            <w:r w:rsidR="003E410C">
              <w:rPr>
                <w:sz w:val="20"/>
                <w:szCs w:val="20"/>
              </w:rPr>
              <w:t> </w:t>
            </w:r>
            <w:r w:rsidRPr="00841645">
              <w:rPr>
                <w:sz w:val="20"/>
                <w:szCs w:val="20"/>
              </w:rPr>
              <w:t>158</w:t>
            </w:r>
            <w:r w:rsidR="003E410C">
              <w:rPr>
                <w:sz w:val="20"/>
                <w:szCs w:val="20"/>
              </w:rPr>
              <w:t>,</w:t>
            </w:r>
            <w:r w:rsidRPr="00841645">
              <w:rPr>
                <w:sz w:val="20"/>
                <w:szCs w:val="20"/>
              </w:rPr>
              <w:t>0</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4</w:t>
            </w:r>
            <w:r w:rsidR="003E410C">
              <w:rPr>
                <w:sz w:val="20"/>
                <w:szCs w:val="20"/>
              </w:rPr>
              <w:t> </w:t>
            </w:r>
            <w:r w:rsidRPr="00841645">
              <w:rPr>
                <w:sz w:val="20"/>
                <w:szCs w:val="20"/>
              </w:rPr>
              <w:t>360</w:t>
            </w:r>
            <w:r w:rsidR="003E410C">
              <w:rPr>
                <w:sz w:val="20"/>
                <w:szCs w:val="20"/>
              </w:rPr>
              <w:t>,5</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104,87</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102,50</w:t>
            </w:r>
          </w:p>
        </w:tc>
      </w:tr>
      <w:tr w:rsidR="00841645" w:rsidRPr="00841645" w:rsidTr="00493BCA">
        <w:trPr>
          <w:trHeight w:val="300"/>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sz w:val="20"/>
                <w:szCs w:val="20"/>
              </w:rPr>
            </w:pPr>
            <w:r w:rsidRPr="00841645">
              <w:rPr>
                <w:sz w:val="20"/>
                <w:szCs w:val="20"/>
              </w:rPr>
              <w:t>Государственная пошлина</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00010800000000000000</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1</w:t>
            </w:r>
            <w:r w:rsidR="003E410C">
              <w:rPr>
                <w:sz w:val="20"/>
                <w:szCs w:val="20"/>
              </w:rPr>
              <w:t> </w:t>
            </w:r>
            <w:r w:rsidRPr="00841645">
              <w:rPr>
                <w:sz w:val="20"/>
                <w:szCs w:val="20"/>
              </w:rPr>
              <w:t>469</w:t>
            </w:r>
            <w:r w:rsidR="003E410C">
              <w:rPr>
                <w:sz w:val="20"/>
                <w:szCs w:val="20"/>
              </w:rPr>
              <w:t>,5</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1</w:t>
            </w:r>
            <w:r w:rsidR="003E410C">
              <w:rPr>
                <w:sz w:val="20"/>
                <w:szCs w:val="20"/>
              </w:rPr>
              <w:t> </w:t>
            </w:r>
            <w:r w:rsidRPr="00841645">
              <w:rPr>
                <w:sz w:val="20"/>
                <w:szCs w:val="20"/>
              </w:rPr>
              <w:t>221</w:t>
            </w:r>
            <w:r w:rsidR="003E410C">
              <w:rPr>
                <w:sz w:val="20"/>
                <w:szCs w:val="20"/>
              </w:rPr>
              <w:t>,</w:t>
            </w:r>
            <w:r w:rsidRPr="00841645">
              <w:rPr>
                <w:sz w:val="20"/>
                <w:szCs w:val="20"/>
              </w:rPr>
              <w:t>0</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1</w:t>
            </w:r>
            <w:r w:rsidR="003E410C">
              <w:rPr>
                <w:sz w:val="20"/>
                <w:szCs w:val="20"/>
              </w:rPr>
              <w:t> </w:t>
            </w:r>
            <w:r w:rsidRPr="00841645">
              <w:rPr>
                <w:sz w:val="20"/>
                <w:szCs w:val="20"/>
              </w:rPr>
              <w:t>302</w:t>
            </w:r>
            <w:r w:rsidR="003E410C">
              <w:rPr>
                <w:sz w:val="20"/>
                <w:szCs w:val="20"/>
              </w:rPr>
              <w:t>,</w:t>
            </w:r>
            <w:r w:rsidRPr="00841645">
              <w:rPr>
                <w:sz w:val="20"/>
                <w:szCs w:val="20"/>
              </w:rPr>
              <w:t>0</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106,64</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88,61</w:t>
            </w:r>
          </w:p>
        </w:tc>
      </w:tr>
      <w:tr w:rsidR="00841645" w:rsidRPr="00841645" w:rsidTr="00493BCA">
        <w:trPr>
          <w:trHeight w:val="300"/>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sz w:val="20"/>
                <w:szCs w:val="20"/>
              </w:rPr>
            </w:pPr>
            <w:r w:rsidRPr="00841645">
              <w:rPr>
                <w:sz w:val="20"/>
                <w:szCs w:val="20"/>
              </w:rPr>
              <w:t>Задолженность по отмененным налогам</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00010900000000000000</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-5</w:t>
            </w:r>
            <w:r w:rsidR="003E410C">
              <w:rPr>
                <w:sz w:val="20"/>
                <w:szCs w:val="20"/>
              </w:rPr>
              <w:t>,1</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841645">
            <w:pPr>
              <w:jc w:val="right"/>
              <w:rPr>
                <w:sz w:val="20"/>
                <w:szCs w:val="20"/>
              </w:rPr>
            </w:pPr>
            <w:r w:rsidRPr="00841645">
              <w:rPr>
                <w:sz w:val="20"/>
                <w:szCs w:val="20"/>
              </w:rPr>
              <w:t>0,00</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841645">
            <w:pPr>
              <w:jc w:val="right"/>
              <w:rPr>
                <w:sz w:val="20"/>
                <w:szCs w:val="20"/>
              </w:rPr>
            </w:pPr>
            <w:r w:rsidRPr="00841645">
              <w:rPr>
                <w:sz w:val="20"/>
                <w:szCs w:val="20"/>
              </w:rPr>
              <w:t>0,0</w:t>
            </w:r>
            <w:r w:rsidR="003E410C">
              <w:rPr>
                <w:sz w:val="20"/>
                <w:szCs w:val="20"/>
              </w:rPr>
              <w:t>0</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 </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 </w:t>
            </w:r>
          </w:p>
        </w:tc>
      </w:tr>
      <w:tr w:rsidR="00841645" w:rsidRPr="00841645" w:rsidTr="00493BCA">
        <w:trPr>
          <w:trHeight w:val="1785"/>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sz w:val="20"/>
                <w:szCs w:val="20"/>
              </w:rPr>
            </w:pPr>
            <w:r w:rsidRPr="00841645">
              <w:rPr>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00011105010100000120</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6</w:t>
            </w:r>
            <w:r w:rsidR="003E410C">
              <w:rPr>
                <w:sz w:val="20"/>
                <w:szCs w:val="20"/>
              </w:rPr>
              <w:t> </w:t>
            </w:r>
            <w:r w:rsidRPr="00841645">
              <w:rPr>
                <w:sz w:val="20"/>
                <w:szCs w:val="20"/>
              </w:rPr>
              <w:t>305</w:t>
            </w:r>
            <w:r w:rsidR="003E410C">
              <w:rPr>
                <w:sz w:val="20"/>
                <w:szCs w:val="20"/>
              </w:rPr>
              <w:t>,6</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5</w:t>
            </w:r>
            <w:r w:rsidR="003E410C">
              <w:rPr>
                <w:sz w:val="20"/>
                <w:szCs w:val="20"/>
              </w:rPr>
              <w:t> </w:t>
            </w:r>
            <w:r w:rsidRPr="00841645">
              <w:rPr>
                <w:sz w:val="20"/>
                <w:szCs w:val="20"/>
              </w:rPr>
              <w:t>931</w:t>
            </w:r>
            <w:r w:rsidR="003E410C">
              <w:rPr>
                <w:sz w:val="20"/>
                <w:szCs w:val="20"/>
              </w:rPr>
              <w:t>,</w:t>
            </w:r>
            <w:r w:rsidRPr="00841645">
              <w:rPr>
                <w:sz w:val="20"/>
                <w:szCs w:val="20"/>
              </w:rPr>
              <w:t>6</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5</w:t>
            </w:r>
            <w:r w:rsidR="003E410C">
              <w:rPr>
                <w:sz w:val="20"/>
                <w:szCs w:val="20"/>
              </w:rPr>
              <w:t> </w:t>
            </w:r>
            <w:r w:rsidRPr="00841645">
              <w:rPr>
                <w:sz w:val="20"/>
                <w:szCs w:val="20"/>
              </w:rPr>
              <w:t>977</w:t>
            </w:r>
            <w:r w:rsidR="003E410C">
              <w:rPr>
                <w:sz w:val="20"/>
                <w:szCs w:val="20"/>
              </w:rPr>
              <w:t>,</w:t>
            </w:r>
            <w:r w:rsidRPr="00841645">
              <w:rPr>
                <w:sz w:val="20"/>
                <w:szCs w:val="20"/>
              </w:rPr>
              <w:t>4</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100,77</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94,80</w:t>
            </w:r>
          </w:p>
        </w:tc>
      </w:tr>
      <w:tr w:rsidR="00841645" w:rsidRPr="00841645" w:rsidTr="00493BCA">
        <w:trPr>
          <w:trHeight w:val="840"/>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sz w:val="20"/>
                <w:szCs w:val="20"/>
              </w:rPr>
            </w:pPr>
            <w:r w:rsidRPr="00841645">
              <w:rPr>
                <w:sz w:val="20"/>
                <w:szCs w:val="20"/>
              </w:rPr>
              <w:t>Доходы от сдачи в аренду имущества, составляющую государственную (муниципальную) казну (за исключением земельных участков)</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00011105070000000120</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1</w:t>
            </w:r>
            <w:r w:rsidR="003E410C">
              <w:rPr>
                <w:sz w:val="20"/>
                <w:szCs w:val="20"/>
              </w:rPr>
              <w:t> </w:t>
            </w:r>
            <w:r w:rsidRPr="00841645">
              <w:rPr>
                <w:sz w:val="20"/>
                <w:szCs w:val="20"/>
              </w:rPr>
              <w:t>467</w:t>
            </w:r>
            <w:r w:rsidR="003E410C">
              <w:rPr>
                <w:sz w:val="20"/>
                <w:szCs w:val="20"/>
              </w:rPr>
              <w:t>,1</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967</w:t>
            </w:r>
            <w:r w:rsidR="003E410C">
              <w:rPr>
                <w:sz w:val="20"/>
                <w:szCs w:val="20"/>
              </w:rPr>
              <w:t>,</w:t>
            </w:r>
            <w:r w:rsidRPr="00841645">
              <w:rPr>
                <w:sz w:val="20"/>
                <w:szCs w:val="20"/>
              </w:rPr>
              <w:t>5</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1</w:t>
            </w:r>
            <w:r w:rsidR="003E410C">
              <w:rPr>
                <w:sz w:val="20"/>
                <w:szCs w:val="20"/>
              </w:rPr>
              <w:t> </w:t>
            </w:r>
            <w:r w:rsidRPr="00841645">
              <w:rPr>
                <w:sz w:val="20"/>
                <w:szCs w:val="20"/>
              </w:rPr>
              <w:t>126</w:t>
            </w:r>
            <w:r w:rsidR="003E410C">
              <w:rPr>
                <w:sz w:val="20"/>
                <w:szCs w:val="20"/>
              </w:rPr>
              <w:t>,</w:t>
            </w:r>
            <w:r w:rsidRPr="00841645">
              <w:rPr>
                <w:sz w:val="20"/>
                <w:szCs w:val="20"/>
              </w:rPr>
              <w:t>2</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116,40</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76,77</w:t>
            </w:r>
          </w:p>
        </w:tc>
      </w:tr>
      <w:tr w:rsidR="00841645" w:rsidRPr="00841645" w:rsidTr="00493BCA">
        <w:trPr>
          <w:trHeight w:val="1530"/>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sz w:val="20"/>
                <w:szCs w:val="20"/>
              </w:rPr>
            </w:pPr>
            <w:r w:rsidRPr="00841645">
              <w:rPr>
                <w:sz w:val="20"/>
                <w:szCs w:val="20"/>
              </w:rPr>
              <w:t>Прочие поступления от использования имущества, находящегося в собственности муниципальных районов (за исключением имущества муниципальных автономных учреждений, а также имущества муниципальных унитарных предприятий, в том числе казенных)</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00011109045140000120</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1</w:t>
            </w:r>
            <w:r w:rsidR="003E410C">
              <w:rPr>
                <w:sz w:val="20"/>
                <w:szCs w:val="20"/>
              </w:rPr>
              <w:t> </w:t>
            </w:r>
            <w:r w:rsidRPr="00841645">
              <w:rPr>
                <w:sz w:val="20"/>
                <w:szCs w:val="20"/>
              </w:rPr>
              <w:t>929</w:t>
            </w:r>
            <w:r w:rsidR="003E410C">
              <w:rPr>
                <w:sz w:val="20"/>
                <w:szCs w:val="20"/>
              </w:rPr>
              <w:t>,1</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1</w:t>
            </w:r>
            <w:r w:rsidR="003E410C">
              <w:rPr>
                <w:sz w:val="20"/>
                <w:szCs w:val="20"/>
              </w:rPr>
              <w:t> </w:t>
            </w:r>
            <w:r w:rsidRPr="00841645">
              <w:rPr>
                <w:sz w:val="20"/>
                <w:szCs w:val="20"/>
              </w:rPr>
              <w:t>361</w:t>
            </w:r>
            <w:r w:rsidR="003E410C">
              <w:rPr>
                <w:sz w:val="20"/>
                <w:szCs w:val="20"/>
              </w:rPr>
              <w:t>,</w:t>
            </w:r>
            <w:r w:rsidRPr="00841645">
              <w:rPr>
                <w:sz w:val="20"/>
                <w:szCs w:val="20"/>
              </w:rPr>
              <w:t>8</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2</w:t>
            </w:r>
            <w:r w:rsidR="003E410C">
              <w:rPr>
                <w:sz w:val="20"/>
                <w:szCs w:val="20"/>
              </w:rPr>
              <w:t> </w:t>
            </w:r>
            <w:r w:rsidRPr="00841645">
              <w:rPr>
                <w:sz w:val="20"/>
                <w:szCs w:val="20"/>
              </w:rPr>
              <w:t>630</w:t>
            </w:r>
            <w:r w:rsidR="003E410C">
              <w:rPr>
                <w:sz w:val="20"/>
                <w:szCs w:val="20"/>
              </w:rPr>
              <w:t>,7</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193,17</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136,37</w:t>
            </w:r>
          </w:p>
        </w:tc>
      </w:tr>
      <w:tr w:rsidR="00841645" w:rsidRPr="00841645" w:rsidTr="00493BCA">
        <w:trPr>
          <w:trHeight w:val="510"/>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sz w:val="20"/>
                <w:szCs w:val="20"/>
              </w:rPr>
            </w:pPr>
            <w:r w:rsidRPr="00841645">
              <w:rPr>
                <w:sz w:val="20"/>
                <w:szCs w:val="20"/>
              </w:rPr>
              <w:t xml:space="preserve">Плата за негативное воздействие на </w:t>
            </w:r>
            <w:r w:rsidRPr="00841645">
              <w:rPr>
                <w:sz w:val="20"/>
                <w:szCs w:val="20"/>
              </w:rPr>
              <w:lastRenderedPageBreak/>
              <w:t>окружающую среду</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lastRenderedPageBreak/>
              <w:t>00011201000010000120</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49</w:t>
            </w:r>
            <w:r w:rsidR="003E410C">
              <w:rPr>
                <w:sz w:val="20"/>
                <w:szCs w:val="20"/>
              </w:rPr>
              <w:t>,</w:t>
            </w:r>
            <w:r w:rsidRPr="00841645">
              <w:rPr>
                <w:sz w:val="20"/>
                <w:szCs w:val="20"/>
              </w:rPr>
              <w:t>5</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50</w:t>
            </w:r>
            <w:r w:rsidR="003E410C">
              <w:rPr>
                <w:sz w:val="20"/>
                <w:szCs w:val="20"/>
              </w:rPr>
              <w:t>,</w:t>
            </w:r>
            <w:r w:rsidRPr="00841645">
              <w:rPr>
                <w:sz w:val="20"/>
                <w:szCs w:val="20"/>
              </w:rPr>
              <w:t>5</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52</w:t>
            </w:r>
            <w:r w:rsidR="003E410C">
              <w:rPr>
                <w:sz w:val="20"/>
                <w:szCs w:val="20"/>
              </w:rPr>
              <w:t>,</w:t>
            </w:r>
            <w:r w:rsidRPr="00841645">
              <w:rPr>
                <w:sz w:val="20"/>
                <w:szCs w:val="20"/>
              </w:rPr>
              <w:t>2</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103,46</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105,46</w:t>
            </w:r>
          </w:p>
        </w:tc>
      </w:tr>
      <w:tr w:rsidR="00841645" w:rsidRPr="00841645" w:rsidTr="00493BCA">
        <w:trPr>
          <w:trHeight w:val="510"/>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sz w:val="20"/>
                <w:szCs w:val="20"/>
              </w:rPr>
            </w:pPr>
            <w:r w:rsidRPr="00841645">
              <w:rPr>
                <w:sz w:val="20"/>
                <w:szCs w:val="20"/>
              </w:rPr>
              <w:lastRenderedPageBreak/>
              <w:t xml:space="preserve">Прочие доходы от оказания платных услуг и компенсации затрат государства </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00011302990000000130</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875</w:t>
            </w:r>
            <w:r w:rsidR="003E410C">
              <w:rPr>
                <w:sz w:val="20"/>
                <w:szCs w:val="20"/>
              </w:rPr>
              <w:t>,</w:t>
            </w:r>
            <w:r w:rsidRPr="00841645">
              <w:rPr>
                <w:sz w:val="20"/>
                <w:szCs w:val="20"/>
              </w:rPr>
              <w:t>1</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25</w:t>
            </w:r>
            <w:r w:rsidR="003E410C">
              <w:rPr>
                <w:sz w:val="20"/>
                <w:szCs w:val="20"/>
              </w:rPr>
              <w:t>,3</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3</w:t>
            </w:r>
            <w:r w:rsidR="003E410C">
              <w:rPr>
                <w:sz w:val="20"/>
                <w:szCs w:val="20"/>
              </w:rPr>
              <w:t> </w:t>
            </w:r>
            <w:r w:rsidRPr="00841645">
              <w:rPr>
                <w:sz w:val="20"/>
                <w:szCs w:val="20"/>
              </w:rPr>
              <w:t>987</w:t>
            </w:r>
            <w:r w:rsidR="003E410C">
              <w:rPr>
                <w:sz w:val="20"/>
                <w:szCs w:val="20"/>
              </w:rPr>
              <w:t>,</w:t>
            </w:r>
            <w:r w:rsidRPr="00841645">
              <w:rPr>
                <w:sz w:val="20"/>
                <w:szCs w:val="20"/>
              </w:rPr>
              <w:t>6</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rPr>
                <w:sz w:val="20"/>
                <w:szCs w:val="20"/>
              </w:rPr>
            </w:pPr>
            <w:r w:rsidRPr="00695A57">
              <w:rPr>
                <w:sz w:val="20"/>
                <w:szCs w:val="20"/>
              </w:rPr>
              <w:t> </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455,66</w:t>
            </w:r>
          </w:p>
        </w:tc>
      </w:tr>
      <w:tr w:rsidR="00841645" w:rsidRPr="00841645" w:rsidTr="00493BCA">
        <w:trPr>
          <w:trHeight w:val="300"/>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sz w:val="20"/>
                <w:szCs w:val="20"/>
              </w:rPr>
            </w:pPr>
            <w:r w:rsidRPr="00841645">
              <w:rPr>
                <w:sz w:val="20"/>
                <w:szCs w:val="20"/>
              </w:rPr>
              <w:t>Доходы от реализации имущества</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00011402000000000410</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1</w:t>
            </w:r>
            <w:r w:rsidR="003E410C">
              <w:rPr>
                <w:sz w:val="20"/>
                <w:szCs w:val="20"/>
              </w:rPr>
              <w:t> </w:t>
            </w:r>
            <w:r w:rsidRPr="00841645">
              <w:rPr>
                <w:sz w:val="20"/>
                <w:szCs w:val="20"/>
              </w:rPr>
              <w:t>116</w:t>
            </w:r>
            <w:r w:rsidR="003E410C">
              <w:rPr>
                <w:sz w:val="20"/>
                <w:szCs w:val="20"/>
              </w:rPr>
              <w:t>,9</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500</w:t>
            </w:r>
            <w:r w:rsidR="003E410C">
              <w:rPr>
                <w:sz w:val="20"/>
                <w:szCs w:val="20"/>
              </w:rPr>
              <w:t>,</w:t>
            </w:r>
            <w:r w:rsidRPr="00841645">
              <w:rPr>
                <w:sz w:val="20"/>
                <w:szCs w:val="20"/>
              </w:rPr>
              <w:t>0</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510</w:t>
            </w:r>
            <w:r w:rsidR="003E410C">
              <w:rPr>
                <w:sz w:val="20"/>
                <w:szCs w:val="20"/>
              </w:rPr>
              <w:t>,</w:t>
            </w:r>
            <w:r w:rsidRPr="00841645">
              <w:rPr>
                <w:sz w:val="20"/>
                <w:szCs w:val="20"/>
              </w:rPr>
              <w:t>9</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102,19</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 </w:t>
            </w:r>
          </w:p>
        </w:tc>
      </w:tr>
      <w:tr w:rsidR="00841645" w:rsidRPr="00841645" w:rsidTr="00493BCA">
        <w:trPr>
          <w:trHeight w:val="435"/>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sz w:val="20"/>
                <w:szCs w:val="20"/>
              </w:rPr>
            </w:pPr>
            <w:r w:rsidRPr="00841645">
              <w:rPr>
                <w:sz w:val="20"/>
                <w:szCs w:val="20"/>
              </w:rPr>
              <w:t xml:space="preserve"> Доходы    от    продажи    земельных    участков</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00011406000000000430</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3</w:t>
            </w:r>
            <w:r w:rsidR="003E410C">
              <w:rPr>
                <w:sz w:val="20"/>
                <w:szCs w:val="20"/>
              </w:rPr>
              <w:t> </w:t>
            </w:r>
            <w:r w:rsidRPr="00841645">
              <w:rPr>
                <w:sz w:val="20"/>
                <w:szCs w:val="20"/>
              </w:rPr>
              <w:t>466</w:t>
            </w:r>
            <w:r w:rsidR="003E410C">
              <w:rPr>
                <w:sz w:val="20"/>
                <w:szCs w:val="20"/>
              </w:rPr>
              <w:t>,</w:t>
            </w:r>
            <w:r w:rsidRPr="00841645">
              <w:rPr>
                <w:sz w:val="20"/>
                <w:szCs w:val="20"/>
              </w:rPr>
              <w:t>4</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300</w:t>
            </w:r>
            <w:r w:rsidR="003E410C">
              <w:rPr>
                <w:sz w:val="20"/>
                <w:szCs w:val="20"/>
              </w:rPr>
              <w:t>,</w:t>
            </w:r>
            <w:r w:rsidRPr="00841645">
              <w:rPr>
                <w:sz w:val="20"/>
                <w:szCs w:val="20"/>
              </w:rPr>
              <w:t>0</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36</w:t>
            </w:r>
            <w:r w:rsidR="003E410C">
              <w:rPr>
                <w:sz w:val="20"/>
                <w:szCs w:val="20"/>
              </w:rPr>
              <w:t>1,0</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120,33</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10,41</w:t>
            </w:r>
          </w:p>
        </w:tc>
      </w:tr>
      <w:tr w:rsidR="00841645" w:rsidRPr="00841645" w:rsidTr="00493BCA">
        <w:trPr>
          <w:trHeight w:val="300"/>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sz w:val="20"/>
                <w:szCs w:val="20"/>
              </w:rPr>
            </w:pPr>
            <w:r w:rsidRPr="00841645">
              <w:rPr>
                <w:sz w:val="20"/>
                <w:szCs w:val="20"/>
              </w:rPr>
              <w:t>Штрафы, санкции</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00011600000000000000</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4</w:t>
            </w:r>
            <w:r w:rsidR="003E410C">
              <w:rPr>
                <w:sz w:val="20"/>
                <w:szCs w:val="20"/>
              </w:rPr>
              <w:t> </w:t>
            </w:r>
            <w:r w:rsidRPr="00841645">
              <w:rPr>
                <w:sz w:val="20"/>
                <w:szCs w:val="20"/>
              </w:rPr>
              <w:t>432</w:t>
            </w:r>
            <w:r w:rsidR="003E410C">
              <w:rPr>
                <w:sz w:val="20"/>
                <w:szCs w:val="20"/>
              </w:rPr>
              <w:t>,8</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1</w:t>
            </w:r>
            <w:r w:rsidR="003E410C">
              <w:rPr>
                <w:sz w:val="20"/>
                <w:szCs w:val="20"/>
              </w:rPr>
              <w:t> </w:t>
            </w:r>
            <w:r w:rsidRPr="00841645">
              <w:rPr>
                <w:sz w:val="20"/>
                <w:szCs w:val="20"/>
              </w:rPr>
              <w:t>500</w:t>
            </w:r>
            <w:r w:rsidR="003E410C">
              <w:rPr>
                <w:sz w:val="20"/>
                <w:szCs w:val="20"/>
              </w:rPr>
              <w:t>,5</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1</w:t>
            </w:r>
            <w:r w:rsidR="003E410C">
              <w:rPr>
                <w:sz w:val="20"/>
                <w:szCs w:val="20"/>
              </w:rPr>
              <w:t> </w:t>
            </w:r>
            <w:r w:rsidRPr="00841645">
              <w:rPr>
                <w:sz w:val="20"/>
                <w:szCs w:val="20"/>
              </w:rPr>
              <w:t>632</w:t>
            </w:r>
            <w:r w:rsidR="003E410C">
              <w:rPr>
                <w:sz w:val="20"/>
                <w:szCs w:val="20"/>
              </w:rPr>
              <w:t>,</w:t>
            </w:r>
            <w:r w:rsidRPr="00841645">
              <w:rPr>
                <w:sz w:val="20"/>
                <w:szCs w:val="20"/>
              </w:rPr>
              <w:t>7</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108,81</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36,83</w:t>
            </w:r>
          </w:p>
        </w:tc>
      </w:tr>
      <w:tr w:rsidR="00841645" w:rsidRPr="00841645" w:rsidTr="00493BCA">
        <w:trPr>
          <w:trHeight w:val="510"/>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sz w:val="20"/>
                <w:szCs w:val="20"/>
              </w:rPr>
            </w:pPr>
            <w:r w:rsidRPr="00841645">
              <w:rPr>
                <w:sz w:val="20"/>
                <w:szCs w:val="20"/>
              </w:rPr>
              <w:t>Невыясненные поступления, зачисляемые в бюджеты муниципальных районов</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00011701050050000180</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3</w:t>
            </w:r>
            <w:r w:rsidR="003E410C">
              <w:rPr>
                <w:sz w:val="20"/>
                <w:szCs w:val="20"/>
              </w:rPr>
              <w:t>,2</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841645">
            <w:pPr>
              <w:jc w:val="right"/>
              <w:rPr>
                <w:sz w:val="20"/>
                <w:szCs w:val="20"/>
              </w:rPr>
            </w:pPr>
            <w:r w:rsidRPr="00841645">
              <w:rPr>
                <w:sz w:val="20"/>
                <w:szCs w:val="20"/>
              </w:rPr>
              <w:t>0,00</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-1</w:t>
            </w:r>
            <w:r w:rsidR="003E410C">
              <w:rPr>
                <w:sz w:val="20"/>
                <w:szCs w:val="20"/>
              </w:rPr>
              <w:t>,3</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rPr>
                <w:sz w:val="20"/>
                <w:szCs w:val="20"/>
              </w:rPr>
            </w:pPr>
            <w:r w:rsidRPr="00695A57">
              <w:rPr>
                <w:sz w:val="20"/>
                <w:szCs w:val="20"/>
              </w:rPr>
              <w:t> </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-40,69</w:t>
            </w:r>
          </w:p>
        </w:tc>
      </w:tr>
      <w:tr w:rsidR="00841645" w:rsidRPr="00841645" w:rsidTr="00493BCA">
        <w:trPr>
          <w:trHeight w:val="300"/>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sz w:val="20"/>
                <w:szCs w:val="20"/>
              </w:rPr>
            </w:pPr>
            <w:r w:rsidRPr="00841645">
              <w:rPr>
                <w:sz w:val="20"/>
                <w:szCs w:val="20"/>
              </w:rPr>
              <w:t>Прочие неналоговые доходы</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00011705040140000180</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841645">
            <w:pPr>
              <w:jc w:val="right"/>
              <w:rPr>
                <w:sz w:val="20"/>
                <w:szCs w:val="20"/>
              </w:rPr>
            </w:pPr>
            <w:r w:rsidRPr="00841645">
              <w:rPr>
                <w:sz w:val="20"/>
                <w:szCs w:val="20"/>
              </w:rPr>
              <w:t>0,00</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841645">
            <w:pPr>
              <w:jc w:val="right"/>
              <w:rPr>
                <w:sz w:val="20"/>
                <w:szCs w:val="20"/>
              </w:rPr>
            </w:pPr>
            <w:r w:rsidRPr="00841645">
              <w:rPr>
                <w:sz w:val="20"/>
                <w:szCs w:val="20"/>
              </w:rPr>
              <w:t>0,00</w:t>
            </w:r>
          </w:p>
        </w:tc>
        <w:tc>
          <w:tcPr>
            <w:tcW w:w="1134" w:type="dxa"/>
            <w:tcBorders>
              <w:top w:val="nil"/>
              <w:left w:val="nil"/>
              <w:bottom w:val="single" w:sz="4" w:space="0" w:color="auto"/>
              <w:right w:val="single" w:sz="4" w:space="0" w:color="auto"/>
            </w:tcBorders>
            <w:noWrap/>
            <w:vAlign w:val="bottom"/>
            <w:hideMark/>
          </w:tcPr>
          <w:p w:rsidR="00841645" w:rsidRPr="00841645" w:rsidRDefault="003E410C" w:rsidP="003E410C">
            <w:pPr>
              <w:jc w:val="right"/>
              <w:rPr>
                <w:sz w:val="20"/>
                <w:szCs w:val="20"/>
              </w:rPr>
            </w:pPr>
            <w:r>
              <w:rPr>
                <w:sz w:val="20"/>
                <w:szCs w:val="20"/>
              </w:rPr>
              <w:t>0,6</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rPr>
                <w:sz w:val="20"/>
                <w:szCs w:val="20"/>
              </w:rPr>
            </w:pPr>
            <w:r w:rsidRPr="00695A57">
              <w:rPr>
                <w:sz w:val="20"/>
                <w:szCs w:val="20"/>
              </w:rPr>
              <w:t> </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p>
        </w:tc>
      </w:tr>
      <w:tr w:rsidR="00841645" w:rsidRPr="00841645" w:rsidTr="00493BCA">
        <w:trPr>
          <w:trHeight w:val="300"/>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sz w:val="20"/>
                <w:szCs w:val="20"/>
              </w:rPr>
            </w:pPr>
            <w:r w:rsidRPr="00841645">
              <w:rPr>
                <w:sz w:val="20"/>
                <w:szCs w:val="20"/>
              </w:rPr>
              <w:t>Инициативные платежи</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00011715000000000150</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1</w:t>
            </w:r>
            <w:r w:rsidR="003E410C">
              <w:rPr>
                <w:sz w:val="20"/>
                <w:szCs w:val="20"/>
              </w:rPr>
              <w:t> </w:t>
            </w:r>
            <w:r w:rsidRPr="00841645">
              <w:rPr>
                <w:sz w:val="20"/>
                <w:szCs w:val="20"/>
              </w:rPr>
              <w:t>442</w:t>
            </w:r>
            <w:r w:rsidR="003E410C">
              <w:rPr>
                <w:sz w:val="20"/>
                <w:szCs w:val="20"/>
              </w:rPr>
              <w:t>,</w:t>
            </w:r>
            <w:r w:rsidR="000A273C">
              <w:rPr>
                <w:sz w:val="20"/>
                <w:szCs w:val="20"/>
              </w:rPr>
              <w:t>0</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2</w:t>
            </w:r>
            <w:r w:rsidR="003E410C">
              <w:rPr>
                <w:sz w:val="20"/>
                <w:szCs w:val="20"/>
              </w:rPr>
              <w:t> </w:t>
            </w:r>
            <w:r w:rsidRPr="00841645">
              <w:rPr>
                <w:sz w:val="20"/>
                <w:szCs w:val="20"/>
              </w:rPr>
              <w:t>932</w:t>
            </w:r>
            <w:r w:rsidR="003E410C">
              <w:rPr>
                <w:sz w:val="20"/>
                <w:szCs w:val="20"/>
              </w:rPr>
              <w:t>,</w:t>
            </w:r>
            <w:r w:rsidRPr="00841645">
              <w:rPr>
                <w:sz w:val="20"/>
                <w:szCs w:val="20"/>
              </w:rPr>
              <w:t>2</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2</w:t>
            </w:r>
            <w:r w:rsidR="003E410C">
              <w:rPr>
                <w:sz w:val="20"/>
                <w:szCs w:val="20"/>
              </w:rPr>
              <w:t> </w:t>
            </w:r>
            <w:r w:rsidRPr="00841645">
              <w:rPr>
                <w:sz w:val="20"/>
                <w:szCs w:val="20"/>
              </w:rPr>
              <w:t>907</w:t>
            </w:r>
            <w:r w:rsidR="003E410C">
              <w:rPr>
                <w:sz w:val="20"/>
                <w:szCs w:val="20"/>
              </w:rPr>
              <w:t>,7</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99,16</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201,63</w:t>
            </w:r>
          </w:p>
        </w:tc>
      </w:tr>
      <w:tr w:rsidR="00841645" w:rsidRPr="00841645" w:rsidTr="00493BCA">
        <w:trPr>
          <w:trHeight w:val="315"/>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0D55C7">
            <w:pPr>
              <w:rPr>
                <w:b/>
                <w:bCs/>
                <w:sz w:val="20"/>
                <w:szCs w:val="20"/>
              </w:rPr>
            </w:pPr>
            <w:r w:rsidRPr="00841645">
              <w:rPr>
                <w:b/>
                <w:bCs/>
                <w:sz w:val="20"/>
                <w:szCs w:val="20"/>
              </w:rPr>
              <w:t xml:space="preserve">Безвозмездные </w:t>
            </w:r>
            <w:r w:rsidR="000D55C7">
              <w:rPr>
                <w:b/>
                <w:bCs/>
                <w:sz w:val="20"/>
                <w:szCs w:val="20"/>
              </w:rPr>
              <w:t>поступления</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 </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b/>
                <w:bCs/>
                <w:sz w:val="20"/>
                <w:szCs w:val="20"/>
              </w:rPr>
            </w:pPr>
            <w:r w:rsidRPr="00841645">
              <w:rPr>
                <w:b/>
                <w:bCs/>
                <w:sz w:val="20"/>
                <w:szCs w:val="20"/>
              </w:rPr>
              <w:t>989</w:t>
            </w:r>
            <w:r w:rsidR="003E410C">
              <w:rPr>
                <w:b/>
                <w:bCs/>
                <w:sz w:val="20"/>
                <w:szCs w:val="20"/>
              </w:rPr>
              <w:t> </w:t>
            </w:r>
            <w:r w:rsidRPr="00841645">
              <w:rPr>
                <w:b/>
                <w:bCs/>
                <w:sz w:val="20"/>
                <w:szCs w:val="20"/>
              </w:rPr>
              <w:t>820</w:t>
            </w:r>
            <w:r w:rsidR="003E410C">
              <w:rPr>
                <w:b/>
                <w:bCs/>
                <w:sz w:val="20"/>
                <w:szCs w:val="20"/>
              </w:rPr>
              <w:t>,3</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b/>
                <w:bCs/>
                <w:sz w:val="20"/>
                <w:szCs w:val="20"/>
              </w:rPr>
            </w:pPr>
            <w:r w:rsidRPr="00841645">
              <w:rPr>
                <w:b/>
                <w:bCs/>
                <w:sz w:val="20"/>
                <w:szCs w:val="20"/>
              </w:rPr>
              <w:t>776</w:t>
            </w:r>
            <w:r w:rsidR="003E410C">
              <w:rPr>
                <w:b/>
                <w:bCs/>
                <w:sz w:val="20"/>
                <w:szCs w:val="20"/>
              </w:rPr>
              <w:t> </w:t>
            </w:r>
            <w:r w:rsidRPr="00841645">
              <w:rPr>
                <w:b/>
                <w:bCs/>
                <w:sz w:val="20"/>
                <w:szCs w:val="20"/>
              </w:rPr>
              <w:t>420</w:t>
            </w:r>
            <w:r w:rsidR="003E410C">
              <w:rPr>
                <w:b/>
                <w:bCs/>
                <w:sz w:val="20"/>
                <w:szCs w:val="20"/>
              </w:rPr>
              <w:t>,</w:t>
            </w:r>
            <w:r w:rsidRPr="00841645">
              <w:rPr>
                <w:b/>
                <w:bCs/>
                <w:sz w:val="20"/>
                <w:szCs w:val="20"/>
              </w:rPr>
              <w:t>3</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b/>
                <w:bCs/>
                <w:sz w:val="20"/>
                <w:szCs w:val="20"/>
              </w:rPr>
            </w:pPr>
            <w:r w:rsidRPr="00841645">
              <w:rPr>
                <w:b/>
                <w:bCs/>
                <w:sz w:val="20"/>
                <w:szCs w:val="20"/>
              </w:rPr>
              <w:t>775</w:t>
            </w:r>
            <w:r w:rsidR="003E410C">
              <w:rPr>
                <w:b/>
                <w:bCs/>
                <w:sz w:val="20"/>
                <w:szCs w:val="20"/>
              </w:rPr>
              <w:t> </w:t>
            </w:r>
            <w:r w:rsidRPr="00841645">
              <w:rPr>
                <w:b/>
                <w:bCs/>
                <w:sz w:val="20"/>
                <w:szCs w:val="20"/>
              </w:rPr>
              <w:t>973</w:t>
            </w:r>
            <w:r w:rsidR="003E410C">
              <w:rPr>
                <w:b/>
                <w:bCs/>
                <w:sz w:val="20"/>
                <w:szCs w:val="20"/>
              </w:rPr>
              <w:t>,8</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b/>
                <w:bCs/>
                <w:sz w:val="20"/>
                <w:szCs w:val="20"/>
              </w:rPr>
            </w:pPr>
            <w:r w:rsidRPr="00695A57">
              <w:rPr>
                <w:b/>
                <w:bCs/>
                <w:sz w:val="20"/>
                <w:szCs w:val="20"/>
              </w:rPr>
              <w:t>99,94</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b/>
                <w:bCs/>
                <w:sz w:val="20"/>
                <w:szCs w:val="20"/>
              </w:rPr>
            </w:pPr>
            <w:r w:rsidRPr="00695A57">
              <w:rPr>
                <w:b/>
                <w:bCs/>
                <w:sz w:val="20"/>
                <w:szCs w:val="20"/>
              </w:rPr>
              <w:t>78,40</w:t>
            </w:r>
          </w:p>
        </w:tc>
      </w:tr>
      <w:tr w:rsidR="00841645" w:rsidRPr="00841645" w:rsidTr="00493BCA">
        <w:trPr>
          <w:trHeight w:val="300"/>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sz w:val="20"/>
                <w:szCs w:val="20"/>
              </w:rPr>
            </w:pPr>
            <w:r w:rsidRPr="00841645">
              <w:rPr>
                <w:sz w:val="20"/>
                <w:szCs w:val="20"/>
              </w:rPr>
              <w:t>Дотации</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00020210000000000150</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179</w:t>
            </w:r>
            <w:r w:rsidR="003E410C">
              <w:rPr>
                <w:sz w:val="20"/>
                <w:szCs w:val="20"/>
              </w:rPr>
              <w:t> </w:t>
            </w:r>
            <w:r w:rsidRPr="00841645">
              <w:rPr>
                <w:sz w:val="20"/>
                <w:szCs w:val="20"/>
              </w:rPr>
              <w:t>478</w:t>
            </w:r>
            <w:r w:rsidR="003E410C">
              <w:rPr>
                <w:sz w:val="20"/>
                <w:szCs w:val="20"/>
              </w:rPr>
              <w:t>,</w:t>
            </w:r>
            <w:r w:rsidRPr="00841645">
              <w:rPr>
                <w:sz w:val="20"/>
                <w:szCs w:val="20"/>
              </w:rPr>
              <w:t>6</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215</w:t>
            </w:r>
            <w:r w:rsidR="003E410C">
              <w:rPr>
                <w:sz w:val="20"/>
                <w:szCs w:val="20"/>
              </w:rPr>
              <w:t> </w:t>
            </w:r>
            <w:r w:rsidRPr="00841645">
              <w:rPr>
                <w:sz w:val="20"/>
                <w:szCs w:val="20"/>
              </w:rPr>
              <w:t>388</w:t>
            </w:r>
            <w:r w:rsidR="003E410C">
              <w:rPr>
                <w:sz w:val="20"/>
                <w:szCs w:val="20"/>
              </w:rPr>
              <w:t>,</w:t>
            </w:r>
            <w:r w:rsidRPr="00841645">
              <w:rPr>
                <w:sz w:val="20"/>
                <w:szCs w:val="20"/>
              </w:rPr>
              <w:t>3</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215</w:t>
            </w:r>
            <w:r w:rsidR="003E410C">
              <w:rPr>
                <w:sz w:val="20"/>
                <w:szCs w:val="20"/>
              </w:rPr>
              <w:t> </w:t>
            </w:r>
            <w:r w:rsidRPr="00841645">
              <w:rPr>
                <w:sz w:val="20"/>
                <w:szCs w:val="20"/>
              </w:rPr>
              <w:t>388</w:t>
            </w:r>
            <w:r w:rsidR="003E410C">
              <w:rPr>
                <w:sz w:val="20"/>
                <w:szCs w:val="20"/>
              </w:rPr>
              <w:t>,</w:t>
            </w:r>
            <w:r w:rsidRPr="00841645">
              <w:rPr>
                <w:sz w:val="20"/>
                <w:szCs w:val="20"/>
              </w:rPr>
              <w:t>3</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100,00</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120,01</w:t>
            </w:r>
          </w:p>
        </w:tc>
      </w:tr>
      <w:tr w:rsidR="00841645" w:rsidRPr="00841645" w:rsidTr="00493BCA">
        <w:trPr>
          <w:trHeight w:val="300"/>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sz w:val="20"/>
                <w:szCs w:val="20"/>
              </w:rPr>
            </w:pPr>
            <w:r w:rsidRPr="00841645">
              <w:rPr>
                <w:sz w:val="20"/>
                <w:szCs w:val="20"/>
              </w:rPr>
              <w:t>Субсидии</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00020220000000000150</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526</w:t>
            </w:r>
            <w:r w:rsidR="003E410C">
              <w:rPr>
                <w:sz w:val="20"/>
                <w:szCs w:val="20"/>
              </w:rPr>
              <w:t> </w:t>
            </w:r>
            <w:r w:rsidRPr="00841645">
              <w:rPr>
                <w:sz w:val="20"/>
                <w:szCs w:val="20"/>
              </w:rPr>
              <w:t>922</w:t>
            </w:r>
            <w:r w:rsidR="003E410C">
              <w:rPr>
                <w:sz w:val="20"/>
                <w:szCs w:val="20"/>
              </w:rPr>
              <w:t>,9</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284</w:t>
            </w:r>
            <w:r w:rsidR="003E410C">
              <w:rPr>
                <w:sz w:val="20"/>
                <w:szCs w:val="20"/>
              </w:rPr>
              <w:t> </w:t>
            </w:r>
            <w:r w:rsidRPr="00841645">
              <w:rPr>
                <w:sz w:val="20"/>
                <w:szCs w:val="20"/>
              </w:rPr>
              <w:t>185</w:t>
            </w:r>
            <w:r w:rsidR="003E410C">
              <w:rPr>
                <w:sz w:val="20"/>
                <w:szCs w:val="20"/>
              </w:rPr>
              <w:t>,</w:t>
            </w:r>
            <w:r w:rsidRPr="00841645">
              <w:rPr>
                <w:sz w:val="20"/>
                <w:szCs w:val="20"/>
              </w:rPr>
              <w:t>1</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283</w:t>
            </w:r>
            <w:r w:rsidR="003E410C">
              <w:rPr>
                <w:sz w:val="20"/>
                <w:szCs w:val="20"/>
              </w:rPr>
              <w:t> </w:t>
            </w:r>
            <w:r w:rsidRPr="00841645">
              <w:rPr>
                <w:sz w:val="20"/>
                <w:szCs w:val="20"/>
              </w:rPr>
              <w:t>738</w:t>
            </w:r>
            <w:r w:rsidR="003E410C">
              <w:rPr>
                <w:sz w:val="20"/>
                <w:szCs w:val="20"/>
              </w:rPr>
              <w:t>,6</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99,84</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53,85</w:t>
            </w:r>
          </w:p>
        </w:tc>
      </w:tr>
      <w:tr w:rsidR="00841645" w:rsidRPr="00841645" w:rsidTr="00493BCA">
        <w:trPr>
          <w:trHeight w:val="300"/>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sz w:val="20"/>
                <w:szCs w:val="20"/>
              </w:rPr>
            </w:pPr>
            <w:r w:rsidRPr="00841645">
              <w:rPr>
                <w:sz w:val="20"/>
                <w:szCs w:val="20"/>
              </w:rPr>
              <w:t>Субвенции</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00020230000000000150</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247</w:t>
            </w:r>
            <w:r w:rsidR="003E410C">
              <w:rPr>
                <w:sz w:val="20"/>
                <w:szCs w:val="20"/>
              </w:rPr>
              <w:t> </w:t>
            </w:r>
            <w:r w:rsidRPr="00841645">
              <w:rPr>
                <w:sz w:val="20"/>
                <w:szCs w:val="20"/>
              </w:rPr>
              <w:t>983</w:t>
            </w:r>
            <w:r w:rsidR="003E410C">
              <w:rPr>
                <w:sz w:val="20"/>
                <w:szCs w:val="20"/>
              </w:rPr>
              <w:t>,</w:t>
            </w:r>
            <w:r w:rsidRPr="00841645">
              <w:rPr>
                <w:sz w:val="20"/>
                <w:szCs w:val="20"/>
              </w:rPr>
              <w:t>4</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257</w:t>
            </w:r>
            <w:r w:rsidR="003E410C">
              <w:rPr>
                <w:sz w:val="20"/>
                <w:szCs w:val="20"/>
              </w:rPr>
              <w:t> </w:t>
            </w:r>
            <w:r w:rsidRPr="00841645">
              <w:rPr>
                <w:sz w:val="20"/>
                <w:szCs w:val="20"/>
              </w:rPr>
              <w:t>930</w:t>
            </w:r>
            <w:r w:rsidR="003E410C">
              <w:rPr>
                <w:sz w:val="20"/>
                <w:szCs w:val="20"/>
              </w:rPr>
              <w:t>,4</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257</w:t>
            </w:r>
            <w:r w:rsidR="003E410C">
              <w:rPr>
                <w:sz w:val="20"/>
                <w:szCs w:val="20"/>
              </w:rPr>
              <w:t> </w:t>
            </w:r>
            <w:r w:rsidRPr="00841645">
              <w:rPr>
                <w:sz w:val="20"/>
                <w:szCs w:val="20"/>
              </w:rPr>
              <w:t>930</w:t>
            </w:r>
            <w:r w:rsidR="003E410C">
              <w:rPr>
                <w:sz w:val="20"/>
                <w:szCs w:val="20"/>
              </w:rPr>
              <w:t>,4</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100,00</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104,01</w:t>
            </w:r>
          </w:p>
        </w:tc>
      </w:tr>
      <w:tr w:rsidR="00841645" w:rsidRPr="00841645" w:rsidTr="00493BCA">
        <w:trPr>
          <w:trHeight w:val="300"/>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sz w:val="20"/>
                <w:szCs w:val="20"/>
              </w:rPr>
            </w:pPr>
            <w:r w:rsidRPr="00841645">
              <w:rPr>
                <w:sz w:val="20"/>
                <w:szCs w:val="20"/>
              </w:rPr>
              <w:t>Иные МБТ</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00020240000000000150</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37</w:t>
            </w:r>
            <w:r w:rsidR="003E410C">
              <w:rPr>
                <w:sz w:val="20"/>
                <w:szCs w:val="20"/>
              </w:rPr>
              <w:t> </w:t>
            </w:r>
            <w:r w:rsidRPr="00841645">
              <w:rPr>
                <w:sz w:val="20"/>
                <w:szCs w:val="20"/>
              </w:rPr>
              <w:t>489</w:t>
            </w:r>
            <w:r w:rsidR="003E410C">
              <w:rPr>
                <w:sz w:val="20"/>
                <w:szCs w:val="20"/>
              </w:rPr>
              <w:t>,</w:t>
            </w:r>
            <w:r w:rsidRPr="00841645">
              <w:rPr>
                <w:sz w:val="20"/>
                <w:szCs w:val="20"/>
              </w:rPr>
              <w:t>4</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19</w:t>
            </w:r>
            <w:r w:rsidR="003E410C">
              <w:rPr>
                <w:sz w:val="20"/>
                <w:szCs w:val="20"/>
              </w:rPr>
              <w:t> </w:t>
            </w:r>
            <w:r w:rsidRPr="00841645">
              <w:rPr>
                <w:sz w:val="20"/>
                <w:szCs w:val="20"/>
              </w:rPr>
              <w:t>870</w:t>
            </w:r>
            <w:r w:rsidR="003E410C">
              <w:rPr>
                <w:sz w:val="20"/>
                <w:szCs w:val="20"/>
              </w:rPr>
              <w:t>,9</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19</w:t>
            </w:r>
            <w:r w:rsidR="003E410C">
              <w:rPr>
                <w:sz w:val="20"/>
                <w:szCs w:val="20"/>
              </w:rPr>
              <w:t> </w:t>
            </w:r>
            <w:r w:rsidRPr="00841645">
              <w:rPr>
                <w:sz w:val="20"/>
                <w:szCs w:val="20"/>
              </w:rPr>
              <w:t>870</w:t>
            </w:r>
            <w:r w:rsidR="003E410C">
              <w:rPr>
                <w:sz w:val="20"/>
                <w:szCs w:val="20"/>
              </w:rPr>
              <w:t>,9</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 </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53,00</w:t>
            </w:r>
          </w:p>
        </w:tc>
      </w:tr>
      <w:tr w:rsidR="00841645" w:rsidRPr="00841645" w:rsidTr="00493BCA">
        <w:trPr>
          <w:trHeight w:val="147"/>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sz w:val="20"/>
                <w:szCs w:val="20"/>
              </w:rPr>
            </w:pPr>
            <w:r w:rsidRPr="00841645">
              <w:rPr>
                <w:sz w:val="20"/>
                <w:szCs w:val="20"/>
              </w:rPr>
              <w:t>Возврат остатков субсидий, субвенций и иных МБТ, имеющих целевое назначение, прошлых лет</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00022190000000000150</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-2</w:t>
            </w:r>
            <w:r w:rsidR="003E410C">
              <w:rPr>
                <w:sz w:val="20"/>
                <w:szCs w:val="20"/>
              </w:rPr>
              <w:t> </w:t>
            </w:r>
            <w:r w:rsidRPr="00841645">
              <w:rPr>
                <w:sz w:val="20"/>
                <w:szCs w:val="20"/>
              </w:rPr>
              <w:t>054</w:t>
            </w:r>
            <w:r w:rsidR="003E410C">
              <w:rPr>
                <w:sz w:val="20"/>
                <w:szCs w:val="20"/>
              </w:rPr>
              <w:t>,</w:t>
            </w:r>
            <w:r w:rsidRPr="00841645">
              <w:rPr>
                <w:sz w:val="20"/>
                <w:szCs w:val="20"/>
              </w:rPr>
              <w:t>0</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-954</w:t>
            </w:r>
            <w:r w:rsidR="003E410C">
              <w:rPr>
                <w:sz w:val="20"/>
                <w:szCs w:val="20"/>
              </w:rPr>
              <w:t>,4</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sz w:val="20"/>
                <w:szCs w:val="20"/>
              </w:rPr>
            </w:pPr>
            <w:r w:rsidRPr="00841645">
              <w:rPr>
                <w:sz w:val="20"/>
                <w:szCs w:val="20"/>
              </w:rPr>
              <w:t>-954</w:t>
            </w:r>
            <w:r w:rsidR="003E410C">
              <w:rPr>
                <w:sz w:val="20"/>
                <w:szCs w:val="20"/>
              </w:rPr>
              <w:t>,4</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 </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sz w:val="20"/>
                <w:szCs w:val="20"/>
              </w:rPr>
            </w:pPr>
            <w:r w:rsidRPr="00695A57">
              <w:rPr>
                <w:sz w:val="20"/>
                <w:szCs w:val="20"/>
              </w:rPr>
              <w:t>46,46</w:t>
            </w:r>
          </w:p>
        </w:tc>
      </w:tr>
      <w:tr w:rsidR="00841645" w:rsidRPr="00841645" w:rsidTr="00493BCA">
        <w:trPr>
          <w:trHeight w:val="315"/>
        </w:trPr>
        <w:tc>
          <w:tcPr>
            <w:tcW w:w="1843" w:type="dxa"/>
            <w:tcBorders>
              <w:top w:val="nil"/>
              <w:left w:val="single" w:sz="4" w:space="0" w:color="auto"/>
              <w:bottom w:val="single" w:sz="4" w:space="0" w:color="auto"/>
              <w:right w:val="single" w:sz="4" w:space="0" w:color="auto"/>
            </w:tcBorders>
            <w:vAlign w:val="bottom"/>
            <w:hideMark/>
          </w:tcPr>
          <w:p w:rsidR="00841645" w:rsidRPr="00841645" w:rsidRDefault="00841645" w:rsidP="00841645">
            <w:pPr>
              <w:rPr>
                <w:b/>
                <w:bCs/>
                <w:sz w:val="20"/>
                <w:szCs w:val="20"/>
              </w:rPr>
            </w:pPr>
            <w:r w:rsidRPr="00841645">
              <w:rPr>
                <w:b/>
                <w:bCs/>
                <w:sz w:val="20"/>
                <w:szCs w:val="20"/>
              </w:rPr>
              <w:t>ИТОГО ДОХОДЫ</w:t>
            </w:r>
          </w:p>
        </w:tc>
        <w:tc>
          <w:tcPr>
            <w:tcW w:w="2268" w:type="dxa"/>
            <w:tcBorders>
              <w:top w:val="nil"/>
              <w:left w:val="nil"/>
              <w:bottom w:val="single" w:sz="4" w:space="0" w:color="auto"/>
              <w:right w:val="single" w:sz="4" w:space="0" w:color="auto"/>
            </w:tcBorders>
            <w:noWrap/>
            <w:vAlign w:val="bottom"/>
            <w:hideMark/>
          </w:tcPr>
          <w:p w:rsidR="00841645" w:rsidRPr="00841645" w:rsidRDefault="00841645" w:rsidP="00841645">
            <w:pPr>
              <w:jc w:val="center"/>
              <w:rPr>
                <w:sz w:val="20"/>
                <w:szCs w:val="20"/>
              </w:rPr>
            </w:pPr>
            <w:r w:rsidRPr="00841645">
              <w:rPr>
                <w:sz w:val="20"/>
                <w:szCs w:val="20"/>
              </w:rPr>
              <w:t> </w:t>
            </w:r>
          </w:p>
        </w:tc>
        <w:tc>
          <w:tcPr>
            <w:tcW w:w="1418" w:type="dxa"/>
            <w:tcBorders>
              <w:top w:val="nil"/>
              <w:left w:val="nil"/>
              <w:bottom w:val="single" w:sz="4" w:space="0" w:color="auto"/>
              <w:right w:val="single" w:sz="4" w:space="0" w:color="auto"/>
            </w:tcBorders>
            <w:noWrap/>
            <w:vAlign w:val="bottom"/>
            <w:hideMark/>
          </w:tcPr>
          <w:p w:rsidR="00841645" w:rsidRPr="00841645" w:rsidRDefault="00841645" w:rsidP="003E410C">
            <w:pPr>
              <w:jc w:val="right"/>
              <w:rPr>
                <w:b/>
                <w:bCs/>
                <w:sz w:val="20"/>
                <w:szCs w:val="20"/>
              </w:rPr>
            </w:pPr>
            <w:r w:rsidRPr="00841645">
              <w:rPr>
                <w:b/>
                <w:bCs/>
                <w:sz w:val="20"/>
                <w:szCs w:val="20"/>
              </w:rPr>
              <w:t>1 254</w:t>
            </w:r>
            <w:r w:rsidR="003E410C">
              <w:rPr>
                <w:b/>
                <w:bCs/>
                <w:sz w:val="20"/>
                <w:szCs w:val="20"/>
              </w:rPr>
              <w:t> </w:t>
            </w:r>
            <w:r w:rsidRPr="00841645">
              <w:rPr>
                <w:b/>
                <w:bCs/>
                <w:sz w:val="20"/>
                <w:szCs w:val="20"/>
              </w:rPr>
              <w:t>543</w:t>
            </w:r>
            <w:r w:rsidR="003E410C">
              <w:rPr>
                <w:b/>
                <w:bCs/>
                <w:sz w:val="20"/>
                <w:szCs w:val="20"/>
              </w:rPr>
              <w:t>,</w:t>
            </w:r>
            <w:r w:rsidR="00E33C04">
              <w:rPr>
                <w:b/>
                <w:bCs/>
                <w:sz w:val="20"/>
                <w:szCs w:val="20"/>
              </w:rPr>
              <w:t>5</w:t>
            </w:r>
          </w:p>
        </w:tc>
        <w:tc>
          <w:tcPr>
            <w:tcW w:w="992" w:type="dxa"/>
            <w:tcBorders>
              <w:top w:val="nil"/>
              <w:left w:val="nil"/>
              <w:bottom w:val="single" w:sz="4" w:space="0" w:color="auto"/>
              <w:right w:val="single" w:sz="4" w:space="0" w:color="auto"/>
            </w:tcBorders>
            <w:noWrap/>
            <w:vAlign w:val="bottom"/>
            <w:hideMark/>
          </w:tcPr>
          <w:p w:rsidR="00841645" w:rsidRPr="00841645" w:rsidRDefault="00841645" w:rsidP="00476E6A">
            <w:pPr>
              <w:jc w:val="right"/>
              <w:rPr>
                <w:b/>
                <w:bCs/>
                <w:sz w:val="20"/>
                <w:szCs w:val="20"/>
              </w:rPr>
            </w:pPr>
            <w:r w:rsidRPr="00841645">
              <w:rPr>
                <w:b/>
                <w:bCs/>
                <w:sz w:val="20"/>
                <w:szCs w:val="20"/>
              </w:rPr>
              <w:t>1 061</w:t>
            </w:r>
            <w:r w:rsidR="00476E6A">
              <w:rPr>
                <w:b/>
                <w:bCs/>
                <w:sz w:val="20"/>
                <w:szCs w:val="20"/>
              </w:rPr>
              <w:t> </w:t>
            </w:r>
            <w:r w:rsidRPr="00841645">
              <w:rPr>
                <w:b/>
                <w:bCs/>
                <w:sz w:val="20"/>
                <w:szCs w:val="20"/>
              </w:rPr>
              <w:t>692</w:t>
            </w:r>
            <w:r w:rsidR="00476E6A">
              <w:rPr>
                <w:b/>
                <w:bCs/>
                <w:sz w:val="20"/>
                <w:szCs w:val="20"/>
              </w:rPr>
              <w:t>,</w:t>
            </w:r>
            <w:r w:rsidRPr="00841645">
              <w:rPr>
                <w:b/>
                <w:bCs/>
                <w:sz w:val="20"/>
                <w:szCs w:val="20"/>
              </w:rPr>
              <w:t>9</w:t>
            </w:r>
          </w:p>
        </w:tc>
        <w:tc>
          <w:tcPr>
            <w:tcW w:w="1134" w:type="dxa"/>
            <w:tcBorders>
              <w:top w:val="nil"/>
              <w:left w:val="nil"/>
              <w:bottom w:val="single" w:sz="4" w:space="0" w:color="auto"/>
              <w:right w:val="single" w:sz="4" w:space="0" w:color="auto"/>
            </w:tcBorders>
            <w:noWrap/>
            <w:vAlign w:val="bottom"/>
            <w:hideMark/>
          </w:tcPr>
          <w:p w:rsidR="00841645" w:rsidRPr="00841645" w:rsidRDefault="00841645" w:rsidP="00476E6A">
            <w:pPr>
              <w:jc w:val="right"/>
              <w:rPr>
                <w:b/>
                <w:bCs/>
                <w:sz w:val="20"/>
                <w:szCs w:val="20"/>
              </w:rPr>
            </w:pPr>
            <w:r w:rsidRPr="00841645">
              <w:rPr>
                <w:b/>
                <w:bCs/>
                <w:sz w:val="20"/>
                <w:szCs w:val="20"/>
              </w:rPr>
              <w:t>1 068</w:t>
            </w:r>
            <w:r w:rsidR="00476E6A">
              <w:rPr>
                <w:b/>
                <w:bCs/>
                <w:sz w:val="20"/>
                <w:szCs w:val="20"/>
              </w:rPr>
              <w:t> </w:t>
            </w:r>
            <w:r w:rsidRPr="00841645">
              <w:rPr>
                <w:b/>
                <w:bCs/>
                <w:sz w:val="20"/>
                <w:szCs w:val="20"/>
              </w:rPr>
              <w:t>169</w:t>
            </w:r>
            <w:r w:rsidR="00476E6A">
              <w:rPr>
                <w:b/>
                <w:bCs/>
                <w:sz w:val="20"/>
                <w:szCs w:val="20"/>
              </w:rPr>
              <w:t>,3</w:t>
            </w:r>
          </w:p>
        </w:tc>
        <w:tc>
          <w:tcPr>
            <w:tcW w:w="992"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b/>
                <w:bCs/>
                <w:sz w:val="20"/>
                <w:szCs w:val="20"/>
              </w:rPr>
            </w:pPr>
            <w:r w:rsidRPr="00695A57">
              <w:rPr>
                <w:b/>
                <w:bCs/>
                <w:sz w:val="20"/>
                <w:szCs w:val="20"/>
              </w:rPr>
              <w:t>100,61</w:t>
            </w:r>
          </w:p>
        </w:tc>
        <w:tc>
          <w:tcPr>
            <w:tcW w:w="1276" w:type="dxa"/>
            <w:tcBorders>
              <w:top w:val="nil"/>
              <w:left w:val="nil"/>
              <w:bottom w:val="single" w:sz="4" w:space="0" w:color="auto"/>
              <w:right w:val="single" w:sz="4" w:space="0" w:color="auto"/>
            </w:tcBorders>
            <w:noWrap/>
            <w:vAlign w:val="bottom"/>
            <w:hideMark/>
          </w:tcPr>
          <w:p w:rsidR="00841645" w:rsidRPr="00695A57" w:rsidRDefault="00841645" w:rsidP="00841645">
            <w:pPr>
              <w:jc w:val="right"/>
              <w:rPr>
                <w:b/>
                <w:bCs/>
                <w:sz w:val="20"/>
                <w:szCs w:val="20"/>
              </w:rPr>
            </w:pPr>
            <w:r w:rsidRPr="00695A57">
              <w:rPr>
                <w:b/>
                <w:bCs/>
                <w:sz w:val="20"/>
                <w:szCs w:val="20"/>
              </w:rPr>
              <w:t>85,14</w:t>
            </w:r>
          </w:p>
        </w:tc>
      </w:tr>
    </w:tbl>
    <w:p w:rsidR="00841645" w:rsidRPr="00841645" w:rsidRDefault="00841645" w:rsidP="00841645">
      <w:pPr>
        <w:spacing w:after="160" w:line="256" w:lineRule="auto"/>
        <w:rPr>
          <w:rFonts w:ascii="Calibri" w:eastAsia="Calibri" w:hAnsi="Calibri"/>
          <w:sz w:val="20"/>
          <w:szCs w:val="20"/>
          <w:lang w:eastAsia="en-US"/>
        </w:rPr>
      </w:pPr>
    </w:p>
    <w:p w:rsidR="00535DE7" w:rsidRDefault="00535DE7" w:rsidP="00493BCA">
      <w:pPr>
        <w:spacing w:after="120"/>
        <w:ind w:right="-285" w:firstLine="709"/>
        <w:jc w:val="both"/>
        <w:rPr>
          <w:sz w:val="28"/>
          <w:szCs w:val="28"/>
        </w:rPr>
      </w:pPr>
      <w:r w:rsidRPr="00695A57">
        <w:rPr>
          <w:sz w:val="28"/>
          <w:szCs w:val="28"/>
        </w:rPr>
        <w:t>Налоговые и неналоговые доходы поступили в сумме 292 195,5 тыс.рублей или 102,4 % от годовых плановых назначений</w:t>
      </w:r>
      <w:r w:rsidRPr="00535DE7">
        <w:rPr>
          <w:sz w:val="28"/>
          <w:szCs w:val="28"/>
        </w:rPr>
        <w:t>, из них налоговые доходы 273 009,7 тыс.рублей,  неналоговые доходы 19 185,8 тыс.рублей. Перевыполнение составило 6 922,9 тыс.рублей.</w:t>
      </w:r>
    </w:p>
    <w:p w:rsidR="00493BCA" w:rsidRDefault="00493BCA" w:rsidP="00493BCA">
      <w:pPr>
        <w:spacing w:after="120"/>
        <w:ind w:right="-285" w:firstLine="709"/>
        <w:jc w:val="both"/>
        <w:rPr>
          <w:sz w:val="28"/>
          <w:szCs w:val="28"/>
        </w:rPr>
      </w:pPr>
    </w:p>
    <w:p w:rsidR="00493BCA" w:rsidRDefault="00493BCA" w:rsidP="00493BCA">
      <w:pPr>
        <w:spacing w:after="120"/>
        <w:ind w:right="-285" w:firstLine="709"/>
        <w:jc w:val="both"/>
        <w:rPr>
          <w:sz w:val="28"/>
          <w:szCs w:val="28"/>
        </w:rPr>
      </w:pPr>
    </w:p>
    <w:p w:rsidR="00493BCA" w:rsidRDefault="00493BCA" w:rsidP="00493BCA">
      <w:pPr>
        <w:spacing w:after="120"/>
        <w:ind w:right="-285" w:firstLine="709"/>
        <w:jc w:val="both"/>
        <w:rPr>
          <w:sz w:val="28"/>
          <w:szCs w:val="28"/>
        </w:rPr>
      </w:pPr>
    </w:p>
    <w:p w:rsidR="00493BCA" w:rsidRDefault="00493BCA" w:rsidP="00493BCA">
      <w:pPr>
        <w:spacing w:after="120"/>
        <w:ind w:right="-285" w:firstLine="709"/>
        <w:jc w:val="both"/>
        <w:rPr>
          <w:sz w:val="28"/>
          <w:szCs w:val="28"/>
        </w:rPr>
      </w:pPr>
    </w:p>
    <w:p w:rsidR="00DD1277" w:rsidRPr="00535DE7" w:rsidRDefault="00DD1277" w:rsidP="00DD1277">
      <w:pPr>
        <w:ind w:left="7079" w:firstLine="709"/>
        <w:jc w:val="both"/>
        <w:rPr>
          <w:sz w:val="28"/>
          <w:szCs w:val="28"/>
        </w:rPr>
      </w:pPr>
      <w:r w:rsidRPr="00535DE7">
        <w:rPr>
          <w:sz w:val="28"/>
          <w:szCs w:val="28"/>
        </w:rPr>
        <w:lastRenderedPageBreak/>
        <w:t>тыс.рублей</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3402"/>
        <w:gridCol w:w="1842"/>
        <w:gridCol w:w="1985"/>
      </w:tblGrid>
      <w:tr w:rsidR="00DD1277" w:rsidRPr="00535DE7" w:rsidTr="00493BCA">
        <w:trPr>
          <w:tblHeader/>
        </w:trPr>
        <w:tc>
          <w:tcPr>
            <w:tcW w:w="2694" w:type="dxa"/>
            <w:shd w:val="clear" w:color="auto" w:fill="auto"/>
          </w:tcPr>
          <w:p w:rsidR="00DD1277" w:rsidRPr="00535DE7" w:rsidRDefault="00DD1277" w:rsidP="00695A57">
            <w:pPr>
              <w:ind w:firstLine="709"/>
              <w:jc w:val="both"/>
              <w:rPr>
                <w:b/>
              </w:rPr>
            </w:pPr>
          </w:p>
          <w:p w:rsidR="00DD1277" w:rsidRPr="00535DE7" w:rsidRDefault="00DD1277" w:rsidP="00695A57">
            <w:pPr>
              <w:ind w:firstLine="709"/>
              <w:jc w:val="both"/>
              <w:rPr>
                <w:b/>
              </w:rPr>
            </w:pPr>
          </w:p>
          <w:p w:rsidR="00DD1277" w:rsidRPr="00535DE7" w:rsidRDefault="00DD1277" w:rsidP="00695A57">
            <w:pPr>
              <w:jc w:val="center"/>
              <w:rPr>
                <w:b/>
              </w:rPr>
            </w:pPr>
            <w:r w:rsidRPr="00535DE7">
              <w:rPr>
                <w:b/>
              </w:rPr>
              <w:t>Классификация</w:t>
            </w:r>
          </w:p>
        </w:tc>
        <w:tc>
          <w:tcPr>
            <w:tcW w:w="3402" w:type="dxa"/>
            <w:shd w:val="clear" w:color="auto" w:fill="auto"/>
          </w:tcPr>
          <w:p w:rsidR="00DD1277" w:rsidRPr="00535DE7" w:rsidRDefault="00DD1277" w:rsidP="00695A57">
            <w:pPr>
              <w:ind w:firstLine="709"/>
              <w:jc w:val="both"/>
              <w:rPr>
                <w:b/>
              </w:rPr>
            </w:pPr>
          </w:p>
          <w:p w:rsidR="00DD1277" w:rsidRPr="00535DE7" w:rsidRDefault="00DD1277" w:rsidP="00695A57">
            <w:pPr>
              <w:ind w:firstLine="709"/>
              <w:jc w:val="both"/>
              <w:rPr>
                <w:b/>
              </w:rPr>
            </w:pPr>
          </w:p>
          <w:p w:rsidR="00DD1277" w:rsidRPr="00535DE7" w:rsidRDefault="00DD1277" w:rsidP="00695A57">
            <w:pPr>
              <w:ind w:firstLine="709"/>
              <w:jc w:val="both"/>
              <w:rPr>
                <w:b/>
              </w:rPr>
            </w:pPr>
            <w:r w:rsidRPr="00535DE7">
              <w:rPr>
                <w:b/>
              </w:rPr>
              <w:t xml:space="preserve">Наименование </w:t>
            </w:r>
          </w:p>
        </w:tc>
        <w:tc>
          <w:tcPr>
            <w:tcW w:w="1842" w:type="dxa"/>
            <w:tcBorders>
              <w:bottom w:val="single" w:sz="4" w:space="0" w:color="auto"/>
            </w:tcBorders>
            <w:shd w:val="clear" w:color="auto" w:fill="auto"/>
          </w:tcPr>
          <w:p w:rsidR="00DD1277" w:rsidRPr="00535DE7" w:rsidRDefault="00DD1277" w:rsidP="00695A57">
            <w:pPr>
              <w:rPr>
                <w:b/>
              </w:rPr>
            </w:pPr>
            <w:r w:rsidRPr="00535DE7">
              <w:rPr>
                <w:b/>
              </w:rPr>
              <w:t>Поступления за  2023 год</w:t>
            </w:r>
          </w:p>
        </w:tc>
        <w:tc>
          <w:tcPr>
            <w:tcW w:w="1985" w:type="dxa"/>
            <w:tcBorders>
              <w:bottom w:val="single" w:sz="4" w:space="0" w:color="auto"/>
            </w:tcBorders>
            <w:shd w:val="clear" w:color="auto" w:fill="auto"/>
          </w:tcPr>
          <w:p w:rsidR="00DD1277" w:rsidRPr="00535DE7" w:rsidRDefault="00DD1277" w:rsidP="00695A57">
            <w:pPr>
              <w:jc w:val="center"/>
              <w:rPr>
                <w:b/>
                <w:sz w:val="28"/>
                <w:szCs w:val="28"/>
                <w:u w:val="single"/>
              </w:rPr>
            </w:pPr>
            <w:r w:rsidRPr="00535DE7">
              <w:rPr>
                <w:b/>
              </w:rPr>
              <w:t>Доля  поступлений  в общей сумме доходов в группе</w:t>
            </w:r>
          </w:p>
        </w:tc>
      </w:tr>
      <w:tr w:rsidR="00DD1277" w:rsidRPr="00535DE7" w:rsidTr="00493BCA">
        <w:tc>
          <w:tcPr>
            <w:tcW w:w="2694" w:type="dxa"/>
            <w:shd w:val="clear" w:color="auto" w:fill="auto"/>
          </w:tcPr>
          <w:p w:rsidR="00DD1277" w:rsidRPr="00535DE7" w:rsidRDefault="00DD1277" w:rsidP="00695A57">
            <w:pPr>
              <w:jc w:val="both"/>
              <w:rPr>
                <w:b/>
              </w:rPr>
            </w:pPr>
            <w:r w:rsidRPr="00535DE7">
              <w:rPr>
                <w:b/>
              </w:rPr>
              <w:t>1 00 00000 00 0000 000</w:t>
            </w:r>
          </w:p>
        </w:tc>
        <w:tc>
          <w:tcPr>
            <w:tcW w:w="3402" w:type="dxa"/>
            <w:shd w:val="clear" w:color="auto" w:fill="auto"/>
          </w:tcPr>
          <w:p w:rsidR="00DD1277" w:rsidRPr="00535DE7" w:rsidRDefault="00DD1277" w:rsidP="00695A57">
            <w:pPr>
              <w:jc w:val="both"/>
              <w:rPr>
                <w:b/>
              </w:rPr>
            </w:pPr>
            <w:r w:rsidRPr="00535DE7">
              <w:rPr>
                <w:b/>
              </w:rPr>
              <w:t>Налоговые и неналоговые доходы</w:t>
            </w:r>
          </w:p>
        </w:tc>
        <w:tc>
          <w:tcPr>
            <w:tcW w:w="1842" w:type="dxa"/>
            <w:shd w:val="clear" w:color="auto" w:fill="auto"/>
            <w:vAlign w:val="center"/>
          </w:tcPr>
          <w:p w:rsidR="00DD1277" w:rsidRPr="00535DE7" w:rsidRDefault="00DD1277" w:rsidP="00695A57">
            <w:pPr>
              <w:jc w:val="right"/>
              <w:rPr>
                <w:b/>
              </w:rPr>
            </w:pPr>
            <w:r w:rsidRPr="00535DE7">
              <w:rPr>
                <w:b/>
              </w:rPr>
              <w:t>292 195,5</w:t>
            </w:r>
          </w:p>
        </w:tc>
        <w:tc>
          <w:tcPr>
            <w:tcW w:w="1985" w:type="dxa"/>
            <w:shd w:val="clear" w:color="auto" w:fill="auto"/>
            <w:vAlign w:val="center"/>
          </w:tcPr>
          <w:p w:rsidR="00DD1277" w:rsidRPr="00535DE7" w:rsidRDefault="00DD1277" w:rsidP="00695A57">
            <w:pPr>
              <w:jc w:val="right"/>
              <w:rPr>
                <w:b/>
              </w:rPr>
            </w:pPr>
            <w:r w:rsidRPr="00535DE7">
              <w:rPr>
                <w:b/>
              </w:rPr>
              <w:t>100 %</w:t>
            </w:r>
          </w:p>
        </w:tc>
      </w:tr>
      <w:tr w:rsidR="00DD1277" w:rsidRPr="00535DE7" w:rsidTr="00493BCA">
        <w:trPr>
          <w:trHeight w:val="453"/>
        </w:trPr>
        <w:tc>
          <w:tcPr>
            <w:tcW w:w="2694" w:type="dxa"/>
            <w:shd w:val="clear" w:color="auto" w:fill="auto"/>
          </w:tcPr>
          <w:p w:rsidR="00DD1277" w:rsidRPr="00535DE7" w:rsidRDefault="00DD1277" w:rsidP="00695A57">
            <w:pPr>
              <w:jc w:val="both"/>
            </w:pPr>
            <w:r w:rsidRPr="00535DE7">
              <w:t>1 01 00000 00 0000 000</w:t>
            </w:r>
          </w:p>
        </w:tc>
        <w:tc>
          <w:tcPr>
            <w:tcW w:w="3402" w:type="dxa"/>
            <w:shd w:val="clear" w:color="auto" w:fill="auto"/>
          </w:tcPr>
          <w:p w:rsidR="00DD1277" w:rsidRPr="00535DE7" w:rsidRDefault="00DD1277" w:rsidP="00695A57">
            <w:pPr>
              <w:jc w:val="both"/>
              <w:rPr>
                <w:u w:val="single"/>
              </w:rPr>
            </w:pPr>
            <w:r w:rsidRPr="00535DE7">
              <w:t xml:space="preserve">Налоги на прибыль, доходы  </w:t>
            </w:r>
          </w:p>
        </w:tc>
        <w:tc>
          <w:tcPr>
            <w:tcW w:w="1842" w:type="dxa"/>
            <w:shd w:val="clear" w:color="auto" w:fill="auto"/>
            <w:vAlign w:val="center"/>
          </w:tcPr>
          <w:p w:rsidR="00DD1277" w:rsidRPr="00535DE7" w:rsidRDefault="00DD1277" w:rsidP="00695A57">
            <w:pPr>
              <w:jc w:val="right"/>
            </w:pPr>
            <w:r w:rsidRPr="00535DE7">
              <w:t xml:space="preserve"> 221 598,5</w:t>
            </w:r>
          </w:p>
        </w:tc>
        <w:tc>
          <w:tcPr>
            <w:tcW w:w="1985" w:type="dxa"/>
            <w:shd w:val="clear" w:color="auto" w:fill="auto"/>
            <w:vAlign w:val="center"/>
          </w:tcPr>
          <w:p w:rsidR="00DD1277" w:rsidRPr="00535DE7" w:rsidRDefault="00DD1277" w:rsidP="00695A57">
            <w:pPr>
              <w:jc w:val="right"/>
            </w:pPr>
            <w:r w:rsidRPr="00535DE7">
              <w:rPr>
                <w:lang w:val="en-US"/>
              </w:rPr>
              <w:t>7</w:t>
            </w:r>
            <w:r w:rsidRPr="00535DE7">
              <w:t>5,8 %</w:t>
            </w:r>
          </w:p>
        </w:tc>
      </w:tr>
      <w:tr w:rsidR="00DD1277" w:rsidRPr="00535DE7" w:rsidTr="00493BCA">
        <w:trPr>
          <w:trHeight w:val="519"/>
        </w:trPr>
        <w:tc>
          <w:tcPr>
            <w:tcW w:w="2694" w:type="dxa"/>
            <w:shd w:val="clear" w:color="auto" w:fill="auto"/>
          </w:tcPr>
          <w:p w:rsidR="00DD1277" w:rsidRPr="00535DE7" w:rsidRDefault="00DD1277" w:rsidP="00695A57">
            <w:pPr>
              <w:jc w:val="both"/>
            </w:pPr>
            <w:r w:rsidRPr="00535DE7">
              <w:t>1 03 00000 00 0000 000</w:t>
            </w:r>
          </w:p>
        </w:tc>
        <w:tc>
          <w:tcPr>
            <w:tcW w:w="3402" w:type="dxa"/>
            <w:shd w:val="clear" w:color="auto" w:fill="auto"/>
          </w:tcPr>
          <w:p w:rsidR="00DD1277" w:rsidRPr="00535DE7" w:rsidRDefault="00DD1277" w:rsidP="00695A57">
            <w:pPr>
              <w:jc w:val="both"/>
              <w:rPr>
                <w:u w:val="single"/>
              </w:rPr>
            </w:pPr>
            <w:r w:rsidRPr="00535DE7">
              <w:t>Налоги на товары (работы,  услуги), реализуемые на территории РФ</w:t>
            </w:r>
          </w:p>
        </w:tc>
        <w:tc>
          <w:tcPr>
            <w:tcW w:w="1842" w:type="dxa"/>
            <w:shd w:val="clear" w:color="auto" w:fill="auto"/>
            <w:vAlign w:val="center"/>
          </w:tcPr>
          <w:p w:rsidR="00DD1277" w:rsidRPr="00535DE7" w:rsidRDefault="00DD1277" w:rsidP="00695A57">
            <w:pPr>
              <w:jc w:val="right"/>
            </w:pPr>
            <w:r w:rsidRPr="00535DE7">
              <w:t>19 464,1</w:t>
            </w:r>
          </w:p>
        </w:tc>
        <w:tc>
          <w:tcPr>
            <w:tcW w:w="1985" w:type="dxa"/>
            <w:shd w:val="clear" w:color="auto" w:fill="auto"/>
            <w:vAlign w:val="center"/>
          </w:tcPr>
          <w:p w:rsidR="00DD1277" w:rsidRPr="00535DE7" w:rsidRDefault="00DD1277" w:rsidP="00695A57">
            <w:pPr>
              <w:jc w:val="right"/>
            </w:pPr>
            <w:r w:rsidRPr="00535DE7">
              <w:t xml:space="preserve"> 6,7 %</w:t>
            </w:r>
          </w:p>
        </w:tc>
      </w:tr>
      <w:tr w:rsidR="00DD1277" w:rsidRPr="00535DE7" w:rsidTr="00493BCA">
        <w:tc>
          <w:tcPr>
            <w:tcW w:w="2694" w:type="dxa"/>
            <w:shd w:val="clear" w:color="auto" w:fill="auto"/>
          </w:tcPr>
          <w:p w:rsidR="00DD1277" w:rsidRPr="00535DE7" w:rsidRDefault="00DD1277" w:rsidP="00695A57">
            <w:pPr>
              <w:jc w:val="both"/>
            </w:pPr>
            <w:r w:rsidRPr="00535DE7">
              <w:t>1 05 00000 00 0000 000</w:t>
            </w:r>
          </w:p>
        </w:tc>
        <w:tc>
          <w:tcPr>
            <w:tcW w:w="3402" w:type="dxa"/>
            <w:shd w:val="clear" w:color="auto" w:fill="auto"/>
          </w:tcPr>
          <w:p w:rsidR="00DD1277" w:rsidRPr="00535DE7" w:rsidRDefault="00DD1277" w:rsidP="00695A57">
            <w:pPr>
              <w:jc w:val="both"/>
              <w:rPr>
                <w:u w:val="single"/>
              </w:rPr>
            </w:pPr>
            <w:r w:rsidRPr="00535DE7">
              <w:t xml:space="preserve">Налоги на совокупный доход  </w:t>
            </w:r>
          </w:p>
        </w:tc>
        <w:tc>
          <w:tcPr>
            <w:tcW w:w="1842" w:type="dxa"/>
            <w:shd w:val="clear" w:color="auto" w:fill="auto"/>
            <w:vAlign w:val="center"/>
          </w:tcPr>
          <w:p w:rsidR="00DD1277" w:rsidRPr="00535DE7" w:rsidRDefault="00DD1277" w:rsidP="00695A57">
            <w:pPr>
              <w:jc w:val="right"/>
            </w:pPr>
            <w:r w:rsidRPr="00535DE7">
              <w:t xml:space="preserve">   21 743,2</w:t>
            </w:r>
          </w:p>
        </w:tc>
        <w:tc>
          <w:tcPr>
            <w:tcW w:w="1985" w:type="dxa"/>
            <w:shd w:val="clear" w:color="auto" w:fill="auto"/>
            <w:vAlign w:val="center"/>
          </w:tcPr>
          <w:p w:rsidR="00DD1277" w:rsidRPr="00535DE7" w:rsidRDefault="00DD1277" w:rsidP="00695A57">
            <w:pPr>
              <w:jc w:val="right"/>
            </w:pPr>
            <w:r w:rsidRPr="00535DE7">
              <w:t>7,4 %</w:t>
            </w:r>
          </w:p>
        </w:tc>
      </w:tr>
      <w:tr w:rsidR="00DD1277" w:rsidRPr="00535DE7" w:rsidTr="00493BCA">
        <w:tc>
          <w:tcPr>
            <w:tcW w:w="2694" w:type="dxa"/>
            <w:shd w:val="clear" w:color="auto" w:fill="auto"/>
          </w:tcPr>
          <w:p w:rsidR="00DD1277" w:rsidRPr="00535DE7" w:rsidRDefault="00DD1277" w:rsidP="00695A57">
            <w:pPr>
              <w:jc w:val="both"/>
            </w:pPr>
            <w:r w:rsidRPr="00535DE7">
              <w:t>1 06 00000 00 0000 000</w:t>
            </w:r>
          </w:p>
        </w:tc>
        <w:tc>
          <w:tcPr>
            <w:tcW w:w="3402" w:type="dxa"/>
            <w:shd w:val="clear" w:color="auto" w:fill="auto"/>
          </w:tcPr>
          <w:p w:rsidR="00DD1277" w:rsidRPr="00535DE7" w:rsidRDefault="00DD1277" w:rsidP="00695A57">
            <w:pPr>
              <w:jc w:val="both"/>
              <w:rPr>
                <w:u w:val="single"/>
              </w:rPr>
            </w:pPr>
            <w:r w:rsidRPr="00535DE7">
              <w:t>Налоги на имущество</w:t>
            </w:r>
          </w:p>
        </w:tc>
        <w:tc>
          <w:tcPr>
            <w:tcW w:w="1842" w:type="dxa"/>
            <w:shd w:val="clear" w:color="auto" w:fill="auto"/>
            <w:vAlign w:val="center"/>
          </w:tcPr>
          <w:p w:rsidR="00DD1277" w:rsidRPr="00535DE7" w:rsidRDefault="00DD1277" w:rsidP="00695A57">
            <w:pPr>
              <w:jc w:val="right"/>
            </w:pPr>
            <w:r w:rsidRPr="00535DE7">
              <w:t xml:space="preserve">    8 901,9</w:t>
            </w:r>
          </w:p>
        </w:tc>
        <w:tc>
          <w:tcPr>
            <w:tcW w:w="1985" w:type="dxa"/>
            <w:shd w:val="clear" w:color="auto" w:fill="auto"/>
            <w:vAlign w:val="center"/>
          </w:tcPr>
          <w:p w:rsidR="00DD1277" w:rsidRPr="00535DE7" w:rsidRDefault="00DD1277" w:rsidP="00695A57">
            <w:pPr>
              <w:jc w:val="right"/>
            </w:pPr>
            <w:r w:rsidRPr="00535DE7">
              <w:t>3,0 %</w:t>
            </w:r>
          </w:p>
        </w:tc>
      </w:tr>
      <w:tr w:rsidR="00DD1277" w:rsidRPr="00535DE7" w:rsidTr="00493BCA">
        <w:tc>
          <w:tcPr>
            <w:tcW w:w="2694" w:type="dxa"/>
            <w:shd w:val="clear" w:color="auto" w:fill="auto"/>
          </w:tcPr>
          <w:p w:rsidR="00DD1277" w:rsidRPr="00535DE7" w:rsidRDefault="00DD1277" w:rsidP="00695A57">
            <w:pPr>
              <w:jc w:val="both"/>
            </w:pPr>
            <w:r w:rsidRPr="00535DE7">
              <w:t>1 08 00000 00 0000 000</w:t>
            </w:r>
          </w:p>
          <w:p w:rsidR="00DD1277" w:rsidRPr="00535DE7" w:rsidRDefault="00DD1277" w:rsidP="00695A57">
            <w:pPr>
              <w:jc w:val="both"/>
            </w:pPr>
          </w:p>
        </w:tc>
        <w:tc>
          <w:tcPr>
            <w:tcW w:w="3402" w:type="dxa"/>
            <w:shd w:val="clear" w:color="auto" w:fill="auto"/>
          </w:tcPr>
          <w:p w:rsidR="00DD1277" w:rsidRPr="00535DE7" w:rsidRDefault="00DD1277" w:rsidP="00695A57">
            <w:pPr>
              <w:jc w:val="both"/>
              <w:rPr>
                <w:u w:val="single"/>
              </w:rPr>
            </w:pPr>
            <w:r w:rsidRPr="00535DE7">
              <w:t>Государственная пошлина</w:t>
            </w:r>
          </w:p>
        </w:tc>
        <w:tc>
          <w:tcPr>
            <w:tcW w:w="1842" w:type="dxa"/>
            <w:shd w:val="clear" w:color="auto" w:fill="auto"/>
            <w:vAlign w:val="center"/>
          </w:tcPr>
          <w:p w:rsidR="00DD1277" w:rsidRPr="00535DE7" w:rsidRDefault="00DD1277" w:rsidP="00695A57">
            <w:pPr>
              <w:jc w:val="right"/>
            </w:pPr>
            <w:r w:rsidRPr="00535DE7">
              <w:t xml:space="preserve">  1 302,0</w:t>
            </w:r>
          </w:p>
        </w:tc>
        <w:tc>
          <w:tcPr>
            <w:tcW w:w="1985" w:type="dxa"/>
            <w:shd w:val="clear" w:color="auto" w:fill="auto"/>
            <w:vAlign w:val="center"/>
          </w:tcPr>
          <w:p w:rsidR="00DD1277" w:rsidRPr="00535DE7" w:rsidRDefault="00DD1277" w:rsidP="00695A57">
            <w:pPr>
              <w:jc w:val="right"/>
            </w:pPr>
            <w:r w:rsidRPr="00535DE7">
              <w:t>0,4 %</w:t>
            </w:r>
          </w:p>
        </w:tc>
      </w:tr>
      <w:tr w:rsidR="00DD1277" w:rsidRPr="00535DE7" w:rsidTr="00493BCA">
        <w:tc>
          <w:tcPr>
            <w:tcW w:w="2694" w:type="dxa"/>
            <w:shd w:val="clear" w:color="auto" w:fill="auto"/>
          </w:tcPr>
          <w:p w:rsidR="00DD1277" w:rsidRPr="00535DE7" w:rsidRDefault="00DD1277" w:rsidP="00695A57">
            <w:pPr>
              <w:jc w:val="both"/>
            </w:pPr>
          </w:p>
          <w:p w:rsidR="00DD1277" w:rsidRPr="00535DE7" w:rsidRDefault="00DD1277" w:rsidP="00695A57">
            <w:pPr>
              <w:jc w:val="both"/>
            </w:pPr>
            <w:r w:rsidRPr="00535DE7">
              <w:t>1 09 00000 00 0000 000</w:t>
            </w:r>
          </w:p>
        </w:tc>
        <w:tc>
          <w:tcPr>
            <w:tcW w:w="3402" w:type="dxa"/>
            <w:shd w:val="clear" w:color="auto" w:fill="auto"/>
          </w:tcPr>
          <w:p w:rsidR="00DD1277" w:rsidRPr="00535DE7" w:rsidRDefault="00DD1277" w:rsidP="00695A57">
            <w:pPr>
              <w:jc w:val="both"/>
              <w:rPr>
                <w:u w:val="single"/>
              </w:rPr>
            </w:pPr>
            <w:r w:rsidRPr="00535DE7">
              <w:t>Задолженность и перерасчеты по отмененным налогам, сборам и иным обязательным платежам</w:t>
            </w:r>
          </w:p>
        </w:tc>
        <w:tc>
          <w:tcPr>
            <w:tcW w:w="1842" w:type="dxa"/>
            <w:shd w:val="clear" w:color="auto" w:fill="auto"/>
            <w:vAlign w:val="center"/>
          </w:tcPr>
          <w:p w:rsidR="00DD1277" w:rsidRPr="00535DE7" w:rsidRDefault="00DD1277" w:rsidP="00695A57">
            <w:pPr>
              <w:jc w:val="right"/>
            </w:pPr>
          </w:p>
          <w:p w:rsidR="00DD1277" w:rsidRPr="00535DE7" w:rsidRDefault="00DD1277" w:rsidP="00695A57">
            <w:pPr>
              <w:jc w:val="right"/>
            </w:pPr>
            <w:r w:rsidRPr="00535DE7">
              <w:t xml:space="preserve">  0,0</w:t>
            </w:r>
          </w:p>
        </w:tc>
        <w:tc>
          <w:tcPr>
            <w:tcW w:w="1985" w:type="dxa"/>
            <w:shd w:val="clear" w:color="auto" w:fill="auto"/>
            <w:vAlign w:val="center"/>
          </w:tcPr>
          <w:p w:rsidR="00DD1277" w:rsidRPr="00535DE7" w:rsidRDefault="00DD1277" w:rsidP="00695A57">
            <w:pPr>
              <w:jc w:val="right"/>
            </w:pPr>
          </w:p>
          <w:p w:rsidR="00DD1277" w:rsidRPr="00535DE7" w:rsidRDefault="00DD1277" w:rsidP="00695A57">
            <w:pPr>
              <w:jc w:val="right"/>
            </w:pPr>
            <w:r w:rsidRPr="00535DE7">
              <w:t>0,0%</w:t>
            </w:r>
          </w:p>
        </w:tc>
      </w:tr>
      <w:tr w:rsidR="00DD1277" w:rsidRPr="00535DE7" w:rsidTr="00493BCA">
        <w:tc>
          <w:tcPr>
            <w:tcW w:w="2694" w:type="dxa"/>
            <w:shd w:val="clear" w:color="auto" w:fill="auto"/>
          </w:tcPr>
          <w:p w:rsidR="00DD1277" w:rsidRPr="00535DE7" w:rsidRDefault="00DD1277" w:rsidP="00695A57">
            <w:pPr>
              <w:jc w:val="both"/>
            </w:pPr>
          </w:p>
          <w:p w:rsidR="00DD1277" w:rsidRPr="00535DE7" w:rsidRDefault="00DD1277" w:rsidP="00695A57">
            <w:pPr>
              <w:jc w:val="both"/>
            </w:pPr>
            <w:r w:rsidRPr="00535DE7">
              <w:t>1 11 00000 00 0000 000</w:t>
            </w:r>
          </w:p>
        </w:tc>
        <w:tc>
          <w:tcPr>
            <w:tcW w:w="3402" w:type="dxa"/>
            <w:shd w:val="clear" w:color="auto" w:fill="auto"/>
          </w:tcPr>
          <w:p w:rsidR="00DD1277" w:rsidRPr="00535DE7" w:rsidRDefault="00DD1277" w:rsidP="00695A57">
            <w:pPr>
              <w:jc w:val="both"/>
              <w:rPr>
                <w:u w:val="single"/>
              </w:rPr>
            </w:pPr>
            <w:r w:rsidRPr="00535DE7">
              <w:t>Доходы от использования имущества, находящегося в государственной и муниципальной собственности</w:t>
            </w:r>
          </w:p>
        </w:tc>
        <w:tc>
          <w:tcPr>
            <w:tcW w:w="1842" w:type="dxa"/>
            <w:shd w:val="clear" w:color="auto" w:fill="auto"/>
            <w:vAlign w:val="center"/>
          </w:tcPr>
          <w:p w:rsidR="00DD1277" w:rsidRPr="00535DE7" w:rsidRDefault="00DD1277" w:rsidP="00695A57">
            <w:pPr>
              <w:jc w:val="right"/>
            </w:pPr>
          </w:p>
          <w:p w:rsidR="00DD1277" w:rsidRPr="00535DE7" w:rsidRDefault="00DD1277" w:rsidP="00695A57">
            <w:pPr>
              <w:jc w:val="right"/>
            </w:pPr>
            <w:r w:rsidRPr="00535DE7">
              <w:t>9 734,3</w:t>
            </w:r>
          </w:p>
        </w:tc>
        <w:tc>
          <w:tcPr>
            <w:tcW w:w="1985" w:type="dxa"/>
            <w:shd w:val="clear" w:color="auto" w:fill="auto"/>
            <w:vAlign w:val="center"/>
          </w:tcPr>
          <w:p w:rsidR="00DD1277" w:rsidRPr="00535DE7" w:rsidRDefault="00DD1277" w:rsidP="00695A57">
            <w:pPr>
              <w:jc w:val="right"/>
            </w:pPr>
          </w:p>
          <w:p w:rsidR="00DD1277" w:rsidRPr="00535DE7" w:rsidRDefault="00DD1277" w:rsidP="00695A57">
            <w:pPr>
              <w:jc w:val="right"/>
            </w:pPr>
            <w:r w:rsidRPr="00535DE7">
              <w:t>3,3 %</w:t>
            </w:r>
          </w:p>
        </w:tc>
      </w:tr>
      <w:tr w:rsidR="00DD1277" w:rsidRPr="00535DE7" w:rsidTr="00493BCA">
        <w:tc>
          <w:tcPr>
            <w:tcW w:w="2694" w:type="dxa"/>
            <w:shd w:val="clear" w:color="auto" w:fill="auto"/>
          </w:tcPr>
          <w:p w:rsidR="00DD1277" w:rsidRPr="00535DE7" w:rsidRDefault="00DD1277" w:rsidP="00695A57">
            <w:pPr>
              <w:jc w:val="both"/>
            </w:pPr>
            <w:r w:rsidRPr="00535DE7">
              <w:t>1 12 00000 00 0000 000</w:t>
            </w:r>
          </w:p>
        </w:tc>
        <w:tc>
          <w:tcPr>
            <w:tcW w:w="3402" w:type="dxa"/>
            <w:shd w:val="clear" w:color="auto" w:fill="auto"/>
          </w:tcPr>
          <w:p w:rsidR="00DD1277" w:rsidRPr="00535DE7" w:rsidRDefault="00DD1277" w:rsidP="00695A57">
            <w:pPr>
              <w:jc w:val="both"/>
              <w:rPr>
                <w:u w:val="single"/>
              </w:rPr>
            </w:pPr>
            <w:r w:rsidRPr="00535DE7">
              <w:t>Платежи при пользовании природными ресурсами</w:t>
            </w:r>
          </w:p>
        </w:tc>
        <w:tc>
          <w:tcPr>
            <w:tcW w:w="1842" w:type="dxa"/>
            <w:shd w:val="clear" w:color="auto" w:fill="auto"/>
            <w:vAlign w:val="center"/>
          </w:tcPr>
          <w:p w:rsidR="00DD1277" w:rsidRPr="00535DE7" w:rsidRDefault="00DD1277" w:rsidP="00695A57">
            <w:pPr>
              <w:jc w:val="right"/>
            </w:pPr>
            <w:r w:rsidRPr="00535DE7">
              <w:t>52,2</w:t>
            </w:r>
          </w:p>
        </w:tc>
        <w:tc>
          <w:tcPr>
            <w:tcW w:w="1985" w:type="dxa"/>
            <w:shd w:val="clear" w:color="auto" w:fill="auto"/>
            <w:vAlign w:val="center"/>
          </w:tcPr>
          <w:p w:rsidR="00DD1277" w:rsidRPr="00535DE7" w:rsidRDefault="00DD1277" w:rsidP="00695A57">
            <w:pPr>
              <w:jc w:val="right"/>
            </w:pPr>
            <w:r w:rsidRPr="00535DE7">
              <w:t>0,0%</w:t>
            </w:r>
          </w:p>
        </w:tc>
      </w:tr>
      <w:tr w:rsidR="00DD1277" w:rsidRPr="00535DE7" w:rsidTr="00493BCA">
        <w:tc>
          <w:tcPr>
            <w:tcW w:w="2694" w:type="dxa"/>
            <w:shd w:val="clear" w:color="auto" w:fill="auto"/>
          </w:tcPr>
          <w:p w:rsidR="00DD1277" w:rsidRPr="00535DE7" w:rsidRDefault="00DD1277" w:rsidP="00695A57">
            <w:pPr>
              <w:jc w:val="both"/>
            </w:pPr>
            <w:r w:rsidRPr="00535DE7">
              <w:t>1 13 00000 00 0000 000</w:t>
            </w:r>
          </w:p>
        </w:tc>
        <w:tc>
          <w:tcPr>
            <w:tcW w:w="3402" w:type="dxa"/>
            <w:shd w:val="clear" w:color="auto" w:fill="auto"/>
          </w:tcPr>
          <w:p w:rsidR="00DD1277" w:rsidRPr="00535DE7" w:rsidRDefault="00DD1277" w:rsidP="00695A57">
            <w:pPr>
              <w:jc w:val="both"/>
              <w:rPr>
                <w:u w:val="single"/>
              </w:rPr>
            </w:pPr>
            <w:r w:rsidRPr="00535DE7">
              <w:t xml:space="preserve">Доходы от оказания платных услуг и компенсации затрат государства   </w:t>
            </w:r>
          </w:p>
        </w:tc>
        <w:tc>
          <w:tcPr>
            <w:tcW w:w="1842" w:type="dxa"/>
            <w:shd w:val="clear" w:color="auto" w:fill="auto"/>
            <w:vAlign w:val="center"/>
          </w:tcPr>
          <w:p w:rsidR="00DD1277" w:rsidRPr="00535DE7" w:rsidRDefault="00DD1277" w:rsidP="00695A57">
            <w:pPr>
              <w:jc w:val="right"/>
            </w:pPr>
            <w:r w:rsidRPr="00535DE7">
              <w:t>3 987,6</w:t>
            </w:r>
          </w:p>
        </w:tc>
        <w:tc>
          <w:tcPr>
            <w:tcW w:w="1985" w:type="dxa"/>
            <w:shd w:val="clear" w:color="auto" w:fill="auto"/>
            <w:vAlign w:val="center"/>
          </w:tcPr>
          <w:p w:rsidR="00DD1277" w:rsidRPr="00535DE7" w:rsidRDefault="00DD1277" w:rsidP="00695A57">
            <w:pPr>
              <w:jc w:val="right"/>
            </w:pPr>
            <w:r w:rsidRPr="00535DE7">
              <w:t>1,4%</w:t>
            </w:r>
          </w:p>
        </w:tc>
      </w:tr>
      <w:tr w:rsidR="00DD1277" w:rsidRPr="00535DE7" w:rsidTr="00493BCA">
        <w:tc>
          <w:tcPr>
            <w:tcW w:w="2694" w:type="dxa"/>
            <w:shd w:val="clear" w:color="auto" w:fill="auto"/>
          </w:tcPr>
          <w:p w:rsidR="00DD1277" w:rsidRPr="00535DE7" w:rsidRDefault="00DD1277" w:rsidP="00695A57">
            <w:pPr>
              <w:jc w:val="both"/>
            </w:pPr>
            <w:r w:rsidRPr="00535DE7">
              <w:t>1 14 00000 00 0000 000</w:t>
            </w:r>
          </w:p>
        </w:tc>
        <w:tc>
          <w:tcPr>
            <w:tcW w:w="3402" w:type="dxa"/>
            <w:shd w:val="clear" w:color="auto" w:fill="auto"/>
          </w:tcPr>
          <w:p w:rsidR="00DD1277" w:rsidRPr="00535DE7" w:rsidRDefault="00DD1277" w:rsidP="00695A57">
            <w:pPr>
              <w:jc w:val="both"/>
              <w:rPr>
                <w:u w:val="single"/>
              </w:rPr>
            </w:pPr>
            <w:r w:rsidRPr="00535DE7">
              <w:t>Доходы от продажи материальных и нематериальных активов</w:t>
            </w:r>
          </w:p>
        </w:tc>
        <w:tc>
          <w:tcPr>
            <w:tcW w:w="1842" w:type="dxa"/>
            <w:shd w:val="clear" w:color="auto" w:fill="auto"/>
            <w:vAlign w:val="center"/>
          </w:tcPr>
          <w:p w:rsidR="00DD1277" w:rsidRPr="00535DE7" w:rsidRDefault="00DD1277" w:rsidP="00695A57">
            <w:pPr>
              <w:jc w:val="right"/>
            </w:pPr>
            <w:r w:rsidRPr="00535DE7">
              <w:t xml:space="preserve"> 871,9</w:t>
            </w:r>
          </w:p>
        </w:tc>
        <w:tc>
          <w:tcPr>
            <w:tcW w:w="1985" w:type="dxa"/>
            <w:shd w:val="clear" w:color="auto" w:fill="auto"/>
            <w:vAlign w:val="center"/>
          </w:tcPr>
          <w:p w:rsidR="00DD1277" w:rsidRPr="00535DE7" w:rsidRDefault="00DD1277" w:rsidP="00695A57">
            <w:pPr>
              <w:jc w:val="right"/>
            </w:pPr>
            <w:r w:rsidRPr="00535DE7">
              <w:t>0,3 %</w:t>
            </w:r>
          </w:p>
        </w:tc>
      </w:tr>
      <w:tr w:rsidR="00DD1277" w:rsidRPr="00535DE7" w:rsidTr="00493BCA">
        <w:tc>
          <w:tcPr>
            <w:tcW w:w="2694" w:type="dxa"/>
            <w:tcBorders>
              <w:top w:val="single" w:sz="4" w:space="0" w:color="auto"/>
              <w:left w:val="single" w:sz="4" w:space="0" w:color="auto"/>
              <w:bottom w:val="single" w:sz="4" w:space="0" w:color="auto"/>
              <w:right w:val="single" w:sz="4" w:space="0" w:color="auto"/>
            </w:tcBorders>
            <w:shd w:val="clear" w:color="auto" w:fill="auto"/>
          </w:tcPr>
          <w:p w:rsidR="00DD1277" w:rsidRPr="00535DE7" w:rsidRDefault="00DD1277" w:rsidP="00695A57">
            <w:pPr>
              <w:jc w:val="both"/>
            </w:pPr>
            <w:r w:rsidRPr="00535DE7">
              <w:t>1 16 00000 00 0000 000</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D1277" w:rsidRPr="00535DE7" w:rsidRDefault="00DD1277" w:rsidP="00695A57">
            <w:pPr>
              <w:jc w:val="both"/>
            </w:pPr>
            <w:r w:rsidRPr="00535DE7">
              <w:t>Штрафы, санкции, возмещение ущерба</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D1277" w:rsidRPr="00535DE7" w:rsidRDefault="00DD1277" w:rsidP="00695A57">
            <w:pPr>
              <w:jc w:val="right"/>
            </w:pPr>
            <w:r w:rsidRPr="00535DE7">
              <w:t xml:space="preserve">     1 632,7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DD1277" w:rsidRPr="00535DE7" w:rsidRDefault="00DD1277" w:rsidP="00695A57">
            <w:pPr>
              <w:jc w:val="right"/>
            </w:pPr>
            <w:r w:rsidRPr="00535DE7">
              <w:t xml:space="preserve">0,6 % </w:t>
            </w:r>
          </w:p>
        </w:tc>
      </w:tr>
      <w:tr w:rsidR="00DD1277" w:rsidRPr="00535DE7" w:rsidTr="00493BCA">
        <w:tc>
          <w:tcPr>
            <w:tcW w:w="2694" w:type="dxa"/>
            <w:shd w:val="clear" w:color="auto" w:fill="auto"/>
          </w:tcPr>
          <w:p w:rsidR="00DD1277" w:rsidRPr="00535DE7" w:rsidRDefault="00DD1277" w:rsidP="00695A57">
            <w:pPr>
              <w:jc w:val="both"/>
            </w:pPr>
            <w:r w:rsidRPr="00535DE7">
              <w:t>1 17 00000 00 0000 000</w:t>
            </w:r>
          </w:p>
        </w:tc>
        <w:tc>
          <w:tcPr>
            <w:tcW w:w="3402" w:type="dxa"/>
            <w:shd w:val="clear" w:color="auto" w:fill="auto"/>
          </w:tcPr>
          <w:p w:rsidR="00DD1277" w:rsidRPr="00535DE7" w:rsidRDefault="00DD1277" w:rsidP="00695A57">
            <w:pPr>
              <w:jc w:val="both"/>
              <w:rPr>
                <w:u w:val="single"/>
              </w:rPr>
            </w:pPr>
            <w:r w:rsidRPr="00535DE7">
              <w:t>Прочие неналоговые доходы</w:t>
            </w:r>
          </w:p>
        </w:tc>
        <w:tc>
          <w:tcPr>
            <w:tcW w:w="1842" w:type="dxa"/>
            <w:shd w:val="clear" w:color="auto" w:fill="auto"/>
            <w:vAlign w:val="center"/>
          </w:tcPr>
          <w:p w:rsidR="00DD1277" w:rsidRPr="00535DE7" w:rsidRDefault="00DD1277" w:rsidP="00695A57">
            <w:pPr>
              <w:jc w:val="right"/>
            </w:pPr>
            <w:r w:rsidRPr="00535DE7">
              <w:t xml:space="preserve">   2 907,0</w:t>
            </w:r>
          </w:p>
        </w:tc>
        <w:tc>
          <w:tcPr>
            <w:tcW w:w="1985" w:type="dxa"/>
            <w:shd w:val="clear" w:color="auto" w:fill="auto"/>
            <w:vAlign w:val="center"/>
          </w:tcPr>
          <w:p w:rsidR="00DD1277" w:rsidRPr="00535DE7" w:rsidRDefault="00DD1277" w:rsidP="00695A57">
            <w:pPr>
              <w:jc w:val="right"/>
            </w:pPr>
            <w:r w:rsidRPr="00535DE7">
              <w:t xml:space="preserve">1,0 % </w:t>
            </w:r>
          </w:p>
        </w:tc>
      </w:tr>
      <w:tr w:rsidR="00DD1277" w:rsidRPr="00535DE7" w:rsidTr="00493BCA">
        <w:tc>
          <w:tcPr>
            <w:tcW w:w="2694" w:type="dxa"/>
            <w:shd w:val="clear" w:color="auto" w:fill="auto"/>
          </w:tcPr>
          <w:p w:rsidR="00DD1277" w:rsidRPr="00535DE7" w:rsidRDefault="00DD1277" w:rsidP="00695A57">
            <w:pPr>
              <w:jc w:val="both"/>
            </w:pPr>
            <w:r w:rsidRPr="00535DE7">
              <w:rPr>
                <w:b/>
              </w:rPr>
              <w:t>2 00 00000 00 0000 000</w:t>
            </w:r>
          </w:p>
        </w:tc>
        <w:tc>
          <w:tcPr>
            <w:tcW w:w="3402" w:type="dxa"/>
            <w:shd w:val="clear" w:color="auto" w:fill="auto"/>
          </w:tcPr>
          <w:p w:rsidR="00DD1277" w:rsidRPr="00535DE7" w:rsidRDefault="00DD1277" w:rsidP="00695A57">
            <w:pPr>
              <w:jc w:val="both"/>
              <w:rPr>
                <w:b/>
              </w:rPr>
            </w:pPr>
            <w:r w:rsidRPr="00535DE7">
              <w:rPr>
                <w:b/>
              </w:rPr>
              <w:t>Безвозмездные поступления</w:t>
            </w:r>
          </w:p>
        </w:tc>
        <w:tc>
          <w:tcPr>
            <w:tcW w:w="1842" w:type="dxa"/>
            <w:shd w:val="clear" w:color="auto" w:fill="auto"/>
            <w:vAlign w:val="center"/>
          </w:tcPr>
          <w:p w:rsidR="00DD1277" w:rsidRPr="00535DE7" w:rsidRDefault="00DD1277" w:rsidP="00695A57">
            <w:pPr>
              <w:jc w:val="right"/>
              <w:rPr>
                <w:b/>
              </w:rPr>
            </w:pPr>
            <w:r w:rsidRPr="00535DE7">
              <w:rPr>
                <w:b/>
              </w:rPr>
              <w:t xml:space="preserve">   775 973,7</w:t>
            </w:r>
          </w:p>
        </w:tc>
        <w:tc>
          <w:tcPr>
            <w:tcW w:w="1985" w:type="dxa"/>
            <w:shd w:val="clear" w:color="auto" w:fill="auto"/>
            <w:vAlign w:val="center"/>
          </w:tcPr>
          <w:p w:rsidR="00DD1277" w:rsidRPr="00535DE7" w:rsidRDefault="00DD1277" w:rsidP="00695A57">
            <w:pPr>
              <w:jc w:val="right"/>
              <w:rPr>
                <w:b/>
              </w:rPr>
            </w:pPr>
            <w:r w:rsidRPr="00535DE7">
              <w:rPr>
                <w:b/>
              </w:rPr>
              <w:t>100 %</w:t>
            </w:r>
          </w:p>
        </w:tc>
      </w:tr>
      <w:tr w:rsidR="00DD1277" w:rsidRPr="00535DE7" w:rsidTr="00493BCA">
        <w:tc>
          <w:tcPr>
            <w:tcW w:w="2694" w:type="dxa"/>
            <w:shd w:val="clear" w:color="auto" w:fill="auto"/>
          </w:tcPr>
          <w:p w:rsidR="00DD1277" w:rsidRPr="00535DE7" w:rsidRDefault="00DD1277" w:rsidP="00695A57">
            <w:pPr>
              <w:jc w:val="both"/>
            </w:pPr>
          </w:p>
          <w:p w:rsidR="00DD1277" w:rsidRPr="00535DE7" w:rsidRDefault="00DD1277" w:rsidP="00695A57">
            <w:pPr>
              <w:jc w:val="both"/>
            </w:pPr>
            <w:r w:rsidRPr="00535DE7">
              <w:t>2 02 00000 00 0000 000</w:t>
            </w:r>
          </w:p>
        </w:tc>
        <w:tc>
          <w:tcPr>
            <w:tcW w:w="3402" w:type="dxa"/>
            <w:shd w:val="clear" w:color="auto" w:fill="auto"/>
          </w:tcPr>
          <w:p w:rsidR="00DD1277" w:rsidRPr="00535DE7" w:rsidRDefault="00DD1277" w:rsidP="00695A57">
            <w:pPr>
              <w:jc w:val="both"/>
            </w:pPr>
            <w:r w:rsidRPr="00535DE7">
              <w:t>Безвозмездные поступления от других бюджетов бюджетной системы  Российской Федерации</w:t>
            </w:r>
          </w:p>
        </w:tc>
        <w:tc>
          <w:tcPr>
            <w:tcW w:w="1842" w:type="dxa"/>
            <w:shd w:val="clear" w:color="auto" w:fill="auto"/>
            <w:vAlign w:val="center"/>
          </w:tcPr>
          <w:p w:rsidR="00DD1277" w:rsidRPr="00535DE7" w:rsidRDefault="00DD1277" w:rsidP="00695A57">
            <w:pPr>
              <w:jc w:val="right"/>
            </w:pPr>
            <w:r w:rsidRPr="00535DE7">
              <w:t xml:space="preserve"> 776 928,1</w:t>
            </w:r>
          </w:p>
        </w:tc>
        <w:tc>
          <w:tcPr>
            <w:tcW w:w="1985" w:type="dxa"/>
            <w:shd w:val="clear" w:color="auto" w:fill="auto"/>
            <w:vAlign w:val="center"/>
          </w:tcPr>
          <w:p w:rsidR="00DD1277" w:rsidRPr="00535DE7" w:rsidRDefault="00DD1277" w:rsidP="00695A57">
            <w:pPr>
              <w:jc w:val="right"/>
            </w:pPr>
          </w:p>
        </w:tc>
      </w:tr>
      <w:tr w:rsidR="00DD1277" w:rsidRPr="00535DE7" w:rsidTr="00493BCA">
        <w:tc>
          <w:tcPr>
            <w:tcW w:w="2694" w:type="dxa"/>
            <w:tcBorders>
              <w:bottom w:val="single" w:sz="4" w:space="0" w:color="auto"/>
            </w:tcBorders>
            <w:shd w:val="clear" w:color="auto" w:fill="auto"/>
          </w:tcPr>
          <w:p w:rsidR="00DD1277" w:rsidRPr="00535DE7" w:rsidRDefault="00DD1277" w:rsidP="00695A57">
            <w:pPr>
              <w:jc w:val="both"/>
            </w:pPr>
          </w:p>
          <w:p w:rsidR="00DD1277" w:rsidRPr="00535DE7" w:rsidRDefault="00DD1277" w:rsidP="00695A57">
            <w:pPr>
              <w:jc w:val="both"/>
            </w:pPr>
            <w:r w:rsidRPr="00535DE7">
              <w:t>2 19 00000 00 0000 000</w:t>
            </w:r>
          </w:p>
        </w:tc>
        <w:tc>
          <w:tcPr>
            <w:tcW w:w="3402" w:type="dxa"/>
            <w:tcBorders>
              <w:bottom w:val="single" w:sz="4" w:space="0" w:color="auto"/>
            </w:tcBorders>
            <w:shd w:val="clear" w:color="auto" w:fill="auto"/>
          </w:tcPr>
          <w:p w:rsidR="00DD1277" w:rsidRPr="00535DE7" w:rsidRDefault="00DD1277" w:rsidP="00695A57">
            <w:pPr>
              <w:jc w:val="both"/>
            </w:pPr>
            <w:r w:rsidRPr="00535DE7">
              <w:t xml:space="preserve">Возврат остатков субсидий, субвенций и иных межбюджетных трансфертов, имеющих целевое назначение, прошлых лет  </w:t>
            </w:r>
          </w:p>
        </w:tc>
        <w:tc>
          <w:tcPr>
            <w:tcW w:w="1842" w:type="dxa"/>
            <w:tcBorders>
              <w:bottom w:val="single" w:sz="4" w:space="0" w:color="auto"/>
            </w:tcBorders>
            <w:shd w:val="clear" w:color="auto" w:fill="auto"/>
            <w:vAlign w:val="center"/>
          </w:tcPr>
          <w:p w:rsidR="00DD1277" w:rsidRPr="00535DE7" w:rsidRDefault="00DD1277" w:rsidP="00695A57">
            <w:pPr>
              <w:jc w:val="right"/>
            </w:pPr>
          </w:p>
          <w:p w:rsidR="00DD1277" w:rsidRPr="00535DE7" w:rsidRDefault="00DD1277" w:rsidP="00695A57">
            <w:pPr>
              <w:jc w:val="right"/>
            </w:pPr>
            <w:r w:rsidRPr="00535DE7">
              <w:t>- 954,4</w:t>
            </w:r>
          </w:p>
        </w:tc>
        <w:tc>
          <w:tcPr>
            <w:tcW w:w="1985" w:type="dxa"/>
            <w:tcBorders>
              <w:bottom w:val="single" w:sz="4" w:space="0" w:color="auto"/>
            </w:tcBorders>
            <w:shd w:val="clear" w:color="auto" w:fill="auto"/>
            <w:vAlign w:val="center"/>
          </w:tcPr>
          <w:p w:rsidR="00DD1277" w:rsidRPr="00535DE7" w:rsidRDefault="00DD1277" w:rsidP="00695A57">
            <w:pPr>
              <w:jc w:val="right"/>
            </w:pPr>
          </w:p>
        </w:tc>
      </w:tr>
      <w:tr w:rsidR="00DD1277" w:rsidRPr="00535DE7" w:rsidTr="00493BCA">
        <w:tc>
          <w:tcPr>
            <w:tcW w:w="2694" w:type="dxa"/>
            <w:tcBorders>
              <w:right w:val="nil"/>
            </w:tcBorders>
            <w:shd w:val="clear" w:color="auto" w:fill="auto"/>
          </w:tcPr>
          <w:p w:rsidR="00DD1277" w:rsidRPr="00535DE7" w:rsidRDefault="00DD1277" w:rsidP="00695A57">
            <w:pPr>
              <w:jc w:val="both"/>
              <w:rPr>
                <w:b/>
              </w:rPr>
            </w:pPr>
            <w:r w:rsidRPr="00535DE7">
              <w:rPr>
                <w:b/>
              </w:rPr>
              <w:t>ДОХОДЫ  всего</w:t>
            </w:r>
          </w:p>
        </w:tc>
        <w:tc>
          <w:tcPr>
            <w:tcW w:w="3402" w:type="dxa"/>
            <w:tcBorders>
              <w:left w:val="nil"/>
              <w:right w:val="single" w:sz="4" w:space="0" w:color="auto"/>
            </w:tcBorders>
            <w:shd w:val="clear" w:color="auto" w:fill="auto"/>
          </w:tcPr>
          <w:p w:rsidR="00DD1277" w:rsidRPr="00535DE7" w:rsidRDefault="00DD1277" w:rsidP="00695A57">
            <w:pPr>
              <w:jc w:val="both"/>
            </w:pPr>
          </w:p>
        </w:tc>
        <w:tc>
          <w:tcPr>
            <w:tcW w:w="1842" w:type="dxa"/>
            <w:tcBorders>
              <w:left w:val="single" w:sz="4" w:space="0" w:color="auto"/>
              <w:right w:val="single" w:sz="4" w:space="0" w:color="auto"/>
            </w:tcBorders>
            <w:shd w:val="clear" w:color="auto" w:fill="auto"/>
            <w:vAlign w:val="center"/>
          </w:tcPr>
          <w:p w:rsidR="00DD1277" w:rsidRPr="00535DE7" w:rsidRDefault="00DD1277" w:rsidP="00695A57">
            <w:pPr>
              <w:jc w:val="right"/>
              <w:rPr>
                <w:b/>
                <w:lang w:val="en-US"/>
              </w:rPr>
            </w:pPr>
            <w:r w:rsidRPr="00535DE7">
              <w:rPr>
                <w:b/>
              </w:rPr>
              <w:t>1 068 169,3</w:t>
            </w:r>
          </w:p>
        </w:tc>
        <w:tc>
          <w:tcPr>
            <w:tcW w:w="1985" w:type="dxa"/>
            <w:tcBorders>
              <w:left w:val="single" w:sz="4" w:space="0" w:color="auto"/>
            </w:tcBorders>
            <w:shd w:val="clear" w:color="auto" w:fill="auto"/>
            <w:vAlign w:val="center"/>
          </w:tcPr>
          <w:p w:rsidR="00DD1277" w:rsidRPr="00535DE7" w:rsidRDefault="00DD1277" w:rsidP="00695A57">
            <w:pPr>
              <w:jc w:val="right"/>
            </w:pPr>
          </w:p>
        </w:tc>
      </w:tr>
    </w:tbl>
    <w:p w:rsidR="00DD1277" w:rsidRPr="00535DE7" w:rsidRDefault="00DD1277" w:rsidP="000B1D85">
      <w:pPr>
        <w:spacing w:after="120"/>
        <w:ind w:left="-851"/>
        <w:jc w:val="both"/>
        <w:rPr>
          <w:sz w:val="28"/>
          <w:szCs w:val="28"/>
        </w:rPr>
      </w:pPr>
    </w:p>
    <w:p w:rsidR="00535DE7" w:rsidRPr="00535DE7" w:rsidRDefault="00535DE7" w:rsidP="00493BCA">
      <w:pPr>
        <w:spacing w:after="120"/>
        <w:ind w:right="-143" w:firstLine="709"/>
        <w:jc w:val="both"/>
        <w:rPr>
          <w:sz w:val="28"/>
          <w:szCs w:val="28"/>
        </w:rPr>
      </w:pPr>
      <w:r w:rsidRPr="00535DE7">
        <w:rPr>
          <w:sz w:val="28"/>
          <w:szCs w:val="28"/>
        </w:rPr>
        <w:t>Наибольший удельный вес в поступлениях налоговых и неналоговых доходов в 2023 году занимают следующие доходные источники:</w:t>
      </w:r>
    </w:p>
    <w:p w:rsidR="00535DE7" w:rsidRPr="00535DE7" w:rsidRDefault="00535DE7" w:rsidP="00493BCA">
      <w:pPr>
        <w:spacing w:after="120"/>
        <w:ind w:right="-143" w:firstLine="709"/>
        <w:jc w:val="both"/>
        <w:rPr>
          <w:sz w:val="28"/>
          <w:szCs w:val="28"/>
        </w:rPr>
      </w:pPr>
      <w:r w:rsidRPr="00535DE7">
        <w:rPr>
          <w:sz w:val="28"/>
          <w:szCs w:val="28"/>
        </w:rPr>
        <w:lastRenderedPageBreak/>
        <w:t>налог на доходы физических лиц – 75,8%;</w:t>
      </w:r>
    </w:p>
    <w:p w:rsidR="00535DE7" w:rsidRPr="00535DE7" w:rsidRDefault="00535DE7" w:rsidP="00493BCA">
      <w:pPr>
        <w:spacing w:after="120"/>
        <w:ind w:right="-143" w:firstLine="709"/>
        <w:jc w:val="both"/>
        <w:rPr>
          <w:sz w:val="28"/>
          <w:szCs w:val="28"/>
        </w:rPr>
      </w:pPr>
      <w:r w:rsidRPr="00535DE7">
        <w:rPr>
          <w:sz w:val="28"/>
          <w:szCs w:val="28"/>
        </w:rPr>
        <w:t>налоги на товары (работы, услуги), реализуемые на территории Российской Федерации – 6,7%, в том числе акцизы на нефтепродукты – 6,7%;</w:t>
      </w:r>
    </w:p>
    <w:p w:rsidR="00535DE7" w:rsidRPr="00535DE7" w:rsidRDefault="00535DE7" w:rsidP="00493BCA">
      <w:pPr>
        <w:spacing w:after="120"/>
        <w:ind w:right="-143" w:firstLine="709"/>
        <w:jc w:val="both"/>
        <w:rPr>
          <w:sz w:val="28"/>
          <w:szCs w:val="28"/>
        </w:rPr>
      </w:pPr>
      <w:r w:rsidRPr="00535DE7">
        <w:rPr>
          <w:sz w:val="28"/>
          <w:szCs w:val="28"/>
        </w:rPr>
        <w:t>налоги на совокупный доход</w:t>
      </w:r>
      <w:r w:rsidRPr="00535DE7">
        <w:rPr>
          <w:b/>
          <w:sz w:val="28"/>
          <w:szCs w:val="28"/>
        </w:rPr>
        <w:t xml:space="preserve"> </w:t>
      </w:r>
      <w:r w:rsidRPr="00535DE7">
        <w:rPr>
          <w:sz w:val="28"/>
          <w:szCs w:val="28"/>
        </w:rPr>
        <w:t>– 7,4%, основная сумма поступлений приходится на налог, взимаемый в связи с применением упрощенной системы налогообложения;</w:t>
      </w:r>
    </w:p>
    <w:p w:rsidR="00535DE7" w:rsidRPr="00535DE7" w:rsidRDefault="00535DE7" w:rsidP="00493BCA">
      <w:pPr>
        <w:spacing w:after="120"/>
        <w:ind w:right="-143" w:firstLine="709"/>
        <w:jc w:val="both"/>
        <w:rPr>
          <w:sz w:val="28"/>
          <w:szCs w:val="28"/>
        </w:rPr>
      </w:pPr>
      <w:r w:rsidRPr="00535DE7">
        <w:rPr>
          <w:sz w:val="28"/>
          <w:szCs w:val="28"/>
        </w:rPr>
        <w:t>налоги на имущество – 3,0 %;</w:t>
      </w:r>
    </w:p>
    <w:p w:rsidR="00535DE7" w:rsidRPr="00535DE7" w:rsidRDefault="00535DE7" w:rsidP="00493BCA">
      <w:pPr>
        <w:spacing w:after="120"/>
        <w:ind w:right="-143" w:firstLine="709"/>
        <w:jc w:val="both"/>
        <w:rPr>
          <w:sz w:val="28"/>
          <w:szCs w:val="28"/>
        </w:rPr>
      </w:pPr>
      <w:r w:rsidRPr="00535DE7">
        <w:rPr>
          <w:sz w:val="28"/>
          <w:szCs w:val="28"/>
        </w:rPr>
        <w:t xml:space="preserve">По сравнению с 2022 годом налоговые и неналоговые поступления увеличились на 27 472,3 тыс.рублей  или 110,4 %  к фактическим поступлениям 2022 года, из них налоговые доходы увеличились на 29 369,1 тыс.рублей  (112,1% к факту 2022 года), неналоговые доходы уменьшились на 1 901,8 тыс.рублей  (91,0 % к факту 2022 года). </w:t>
      </w:r>
    </w:p>
    <w:p w:rsidR="00535DE7" w:rsidRPr="00535DE7" w:rsidRDefault="00535DE7" w:rsidP="00493BCA">
      <w:pPr>
        <w:spacing w:after="120"/>
        <w:ind w:right="-143" w:firstLine="709"/>
        <w:jc w:val="both"/>
        <w:rPr>
          <w:sz w:val="28"/>
          <w:szCs w:val="28"/>
        </w:rPr>
      </w:pPr>
      <w:r w:rsidRPr="00535DE7">
        <w:rPr>
          <w:sz w:val="28"/>
          <w:szCs w:val="28"/>
        </w:rPr>
        <w:t xml:space="preserve">Поступления по крупным доходным источникам характеризуется следующим образом: </w:t>
      </w:r>
    </w:p>
    <w:p w:rsidR="00535DE7" w:rsidRPr="00FE7DD7" w:rsidRDefault="00535DE7" w:rsidP="00493BCA">
      <w:pPr>
        <w:shd w:val="clear" w:color="auto" w:fill="FFFFFF"/>
        <w:spacing w:after="120"/>
        <w:ind w:right="-143" w:firstLine="709"/>
        <w:jc w:val="both"/>
        <w:rPr>
          <w:color w:val="000000"/>
          <w:sz w:val="28"/>
        </w:rPr>
      </w:pPr>
      <w:r w:rsidRPr="00FE7DD7">
        <w:rPr>
          <w:sz w:val="28"/>
          <w:szCs w:val="28"/>
        </w:rPr>
        <w:t xml:space="preserve">По налогу на доходы физических лиц фактические поступления за 2023 год составили 221 598,5 тыс. рублей или 113,2 % к поступлениям 2022 года. Динамика поступлений обусловлена исполнением </w:t>
      </w:r>
      <w:r w:rsidR="003830E3">
        <w:rPr>
          <w:sz w:val="28"/>
          <w:szCs w:val="28"/>
        </w:rPr>
        <w:t xml:space="preserve">«майских» </w:t>
      </w:r>
      <w:r w:rsidR="00800966">
        <w:rPr>
          <w:sz w:val="28"/>
          <w:szCs w:val="28"/>
        </w:rPr>
        <w:t>у</w:t>
      </w:r>
      <w:r w:rsidRPr="00FE7DD7">
        <w:rPr>
          <w:sz w:val="28"/>
          <w:szCs w:val="28"/>
        </w:rPr>
        <w:t xml:space="preserve">казов Президента </w:t>
      </w:r>
      <w:r w:rsidR="00800966">
        <w:rPr>
          <w:sz w:val="28"/>
          <w:szCs w:val="28"/>
        </w:rPr>
        <w:t xml:space="preserve">РФ </w:t>
      </w:r>
      <w:r w:rsidRPr="00FE7DD7">
        <w:rPr>
          <w:sz w:val="28"/>
          <w:szCs w:val="28"/>
        </w:rPr>
        <w:t>по заработной плате бюджетными организациями, а также результаты работы органов местного самоуправления по снижению задолженности и неформальной занятости населения, снижением сумм возвратов имущественного и социальных вычетов физическим лицам относительно соответствующего периода прошлого года на 4341,0 тыс.руб., увеличением среднесписочной численности ООО «Антел». Та</w:t>
      </w:r>
      <w:r w:rsidRPr="00FE7DD7">
        <w:rPr>
          <w:color w:val="000000"/>
          <w:sz w:val="28"/>
          <w:szCs w:val="28"/>
        </w:rPr>
        <w:t>кже налог на доходы физических лиц в виде фиксированных авансовых платежей с доходов, полученных физическими лицами,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 в 2023 году поступил в сумме 3 373,3 тыс. руб. (322,2%), что ниже показателя 2022 года на 2</w:t>
      </w:r>
      <w:r w:rsidRPr="00FE7DD7">
        <w:rPr>
          <w:color w:val="000000"/>
          <w:sz w:val="28"/>
          <w:szCs w:val="28"/>
          <w:lang w:val="en-US"/>
        </w:rPr>
        <w:t> </w:t>
      </w:r>
      <w:r w:rsidRPr="00FE7DD7">
        <w:rPr>
          <w:color w:val="000000"/>
          <w:sz w:val="28"/>
          <w:szCs w:val="28"/>
        </w:rPr>
        <w:t xml:space="preserve">326,2 тыс. руб. </w:t>
      </w:r>
    </w:p>
    <w:p w:rsidR="00535DE7" w:rsidRPr="00FE7DD7" w:rsidRDefault="00535DE7" w:rsidP="00493BCA">
      <w:pPr>
        <w:spacing w:after="120"/>
        <w:ind w:right="-143" w:firstLine="709"/>
        <w:jc w:val="both"/>
        <w:rPr>
          <w:sz w:val="28"/>
        </w:rPr>
      </w:pPr>
      <w:r w:rsidRPr="00FE7DD7">
        <w:rPr>
          <w:sz w:val="28"/>
        </w:rPr>
        <w:t xml:space="preserve">НДФЛ прогнозировался исходя из фактического поступления налога за 2022 год, прогноза роста фонда оплаты труда на 2022 год и численности работающего населения, налоговых вычетов. </w:t>
      </w:r>
    </w:p>
    <w:p w:rsidR="00535DE7" w:rsidRPr="00FE7DD7" w:rsidRDefault="00535DE7" w:rsidP="00493BCA">
      <w:pPr>
        <w:shd w:val="clear" w:color="auto" w:fill="FFFFFF"/>
        <w:spacing w:after="120"/>
        <w:ind w:right="-143" w:firstLine="709"/>
        <w:jc w:val="both"/>
        <w:rPr>
          <w:sz w:val="28"/>
          <w:szCs w:val="28"/>
        </w:rPr>
      </w:pPr>
      <w:r w:rsidRPr="00FE7DD7">
        <w:rPr>
          <w:sz w:val="28"/>
          <w:szCs w:val="28"/>
        </w:rPr>
        <w:t>По акцизам на нефтепродукты фактические поступления за 2023 год составили 19 464,1 тыс. рублей или 105,4 % к поступлениям 2022 года.</w:t>
      </w:r>
      <w:r w:rsidRPr="00FE7DD7">
        <w:rPr>
          <w:color w:val="000000"/>
          <w:sz w:val="28"/>
          <w:szCs w:val="28"/>
        </w:rPr>
        <w:t xml:space="preserve"> </w:t>
      </w:r>
      <w:r w:rsidRPr="00FE7DD7">
        <w:rPr>
          <w:sz w:val="28"/>
          <w:szCs w:val="28"/>
        </w:rPr>
        <w:t>Акцизы на нефтепродукты рассчитаны на основании информации Министерства финансов Российской Федерации.</w:t>
      </w:r>
    </w:p>
    <w:p w:rsidR="00535DE7" w:rsidRPr="00FE7DD7" w:rsidRDefault="00535DE7" w:rsidP="00493BCA">
      <w:pPr>
        <w:spacing w:after="120"/>
        <w:ind w:right="-143" w:firstLine="709"/>
        <w:jc w:val="both"/>
        <w:rPr>
          <w:sz w:val="28"/>
        </w:rPr>
      </w:pPr>
      <w:r w:rsidRPr="00FE7DD7">
        <w:rPr>
          <w:sz w:val="28"/>
          <w:szCs w:val="28"/>
        </w:rPr>
        <w:t>По налогу, взимаемому в связи с применением упрощенной системы налогообложения фактические поступления составили 21 380,3 тыс.руб. или 108,1 % к поступлениям 2022 года. Увеличение поступлений связано со значительным увеличением работ в рамках программы «Переселение из аварийного фонда» по ООО «МСО Север» и ИП Столярова А.В.</w:t>
      </w:r>
    </w:p>
    <w:p w:rsidR="00535DE7" w:rsidRPr="00FE7DD7" w:rsidRDefault="00535DE7" w:rsidP="00493BCA">
      <w:pPr>
        <w:spacing w:after="120"/>
        <w:ind w:right="-143" w:firstLine="709"/>
        <w:jc w:val="both"/>
        <w:rPr>
          <w:sz w:val="28"/>
        </w:rPr>
      </w:pPr>
      <w:r w:rsidRPr="00FE7DD7">
        <w:rPr>
          <w:sz w:val="28"/>
        </w:rPr>
        <w:lastRenderedPageBreak/>
        <w:t xml:space="preserve">По единому сельскохозяйственному налогу </w:t>
      </w:r>
      <w:r w:rsidRPr="00FE7DD7">
        <w:rPr>
          <w:sz w:val="28"/>
          <w:szCs w:val="28"/>
        </w:rPr>
        <w:t>фактические поступления за 2023 год составили 161,1 тыс. рублей или в 3,8 раз выше</w:t>
      </w:r>
      <w:r w:rsidRPr="00FE7DD7">
        <w:rPr>
          <w:color w:val="000000"/>
          <w:sz w:val="28"/>
          <w:szCs w:val="28"/>
        </w:rPr>
        <w:t xml:space="preserve"> поступлений 2022 года.</w:t>
      </w:r>
      <w:r w:rsidRPr="00FE7DD7">
        <w:rPr>
          <w:sz w:val="28"/>
          <w:szCs w:val="28"/>
        </w:rPr>
        <w:t xml:space="preserve"> Увеличение поступлений связано с получением сельхозпроизводителями грантов.</w:t>
      </w:r>
    </w:p>
    <w:p w:rsidR="00535DE7" w:rsidRPr="00FE7DD7" w:rsidRDefault="00535DE7" w:rsidP="00493BCA">
      <w:pPr>
        <w:spacing w:after="120"/>
        <w:ind w:right="-143" w:firstLine="709"/>
        <w:jc w:val="both"/>
        <w:rPr>
          <w:rFonts w:cs="Courier New"/>
          <w:sz w:val="28"/>
          <w:szCs w:val="28"/>
        </w:rPr>
      </w:pPr>
      <w:r w:rsidRPr="00FE7DD7">
        <w:rPr>
          <w:color w:val="000000"/>
          <w:sz w:val="28"/>
          <w:szCs w:val="28"/>
        </w:rPr>
        <w:t>Налог, взимаемый в связи с применением патентной системы налогообложения, зачисляемый в бюджеты муниципальных округов поступил в сумме 218,1 тыс. рублей. По отношению к соответствующему периоду 2022 года поступление по налогу составляет 51,7%, уменьшение поступлений связано с тем, что в связи с введением ЕНП с 01.01.2023 г.. было произведено поднятие переплаты на ЕНП, образовавшейся по состоянию на 01.01.2023 г. Отсутствие досрочной уплаты налога по сроку уплаты 31.12.2023 г. Начисление по налогу по сроку 31.12.2023 г. Отразится в январе 2024 г., поэтому зачеты с ЕНП в счет уплаты патента будут произведены в январе 2024 г.</w:t>
      </w:r>
    </w:p>
    <w:p w:rsidR="00535DE7" w:rsidRPr="00FE7DD7" w:rsidRDefault="00535DE7" w:rsidP="00493BCA">
      <w:pPr>
        <w:spacing w:after="120"/>
        <w:ind w:right="-143" w:firstLine="709"/>
        <w:jc w:val="both"/>
        <w:rPr>
          <w:sz w:val="28"/>
        </w:rPr>
      </w:pPr>
      <w:r w:rsidRPr="00FE7DD7">
        <w:rPr>
          <w:sz w:val="28"/>
        </w:rPr>
        <w:t xml:space="preserve">По налогу на имущество физических лиц </w:t>
      </w:r>
      <w:r w:rsidRPr="00FE7DD7">
        <w:rPr>
          <w:sz w:val="28"/>
          <w:szCs w:val="28"/>
        </w:rPr>
        <w:t>фактические поступления за 2023 год составили 4 541,5 тыс. рублей или 130,5 % к поступлениям 2022</w:t>
      </w:r>
      <w:r w:rsidRPr="00FE7DD7">
        <w:rPr>
          <w:sz w:val="28"/>
        </w:rPr>
        <w:t>. Перевыполнение связано с поступлением недоимки за прошлый год.</w:t>
      </w:r>
    </w:p>
    <w:p w:rsidR="00535DE7" w:rsidRPr="00FE7DD7" w:rsidRDefault="00535DE7" w:rsidP="00493BCA">
      <w:pPr>
        <w:spacing w:after="120"/>
        <w:ind w:right="-143" w:firstLine="709"/>
        <w:jc w:val="both"/>
        <w:rPr>
          <w:sz w:val="28"/>
        </w:rPr>
      </w:pPr>
      <w:r w:rsidRPr="00FE7DD7">
        <w:rPr>
          <w:sz w:val="28"/>
        </w:rPr>
        <w:t xml:space="preserve">По земельному налогу </w:t>
      </w:r>
      <w:r w:rsidRPr="00FE7DD7">
        <w:rPr>
          <w:sz w:val="28"/>
          <w:szCs w:val="28"/>
        </w:rPr>
        <w:t>фактические поступления за 2023 год составили 4 360,5 тыс. рублей или 102,5% к поступлениям 2022 года.</w:t>
      </w:r>
    </w:p>
    <w:p w:rsidR="00535DE7" w:rsidRPr="00FE7DD7" w:rsidRDefault="00535DE7" w:rsidP="00493BCA">
      <w:pPr>
        <w:spacing w:after="120"/>
        <w:ind w:right="-143" w:firstLine="709"/>
        <w:jc w:val="both"/>
        <w:rPr>
          <w:sz w:val="28"/>
        </w:rPr>
      </w:pPr>
      <w:r w:rsidRPr="00FE7DD7">
        <w:rPr>
          <w:sz w:val="28"/>
        </w:rPr>
        <w:t>По государственной пошлине фактические поступления за 2023 год составили 1 302,0 тыс. рублей или 88,6% к поступлениям 2022 года. Это обусловлено уменьшением количества обращений в суды.</w:t>
      </w:r>
    </w:p>
    <w:p w:rsidR="00535DE7" w:rsidRPr="00FE7DD7" w:rsidRDefault="00535DE7" w:rsidP="00493BCA">
      <w:pPr>
        <w:spacing w:after="120"/>
        <w:ind w:right="-143" w:firstLine="709"/>
        <w:jc w:val="both"/>
        <w:rPr>
          <w:sz w:val="28"/>
        </w:rPr>
      </w:pPr>
      <w:r w:rsidRPr="00FE7DD7">
        <w:rPr>
          <w:sz w:val="28"/>
        </w:rPr>
        <w:t xml:space="preserve">По доходам, получаемым в виде арендной платы за земельные участки </w:t>
      </w:r>
      <w:r w:rsidRPr="00FE7DD7">
        <w:rPr>
          <w:sz w:val="28"/>
          <w:szCs w:val="28"/>
        </w:rPr>
        <w:t>фактические поступления за 2023 год составили 5 977,4 тыс. рублей или 94,8% к поступлениям 2022 года. Информация для расчета предоставлена комитетом по муниципальному имуществу и земельными ресурсами Тоншаевского муниципального округа, являющихся администратором поступлений данных платежей.</w:t>
      </w:r>
    </w:p>
    <w:p w:rsidR="00535DE7" w:rsidRPr="00FE7DD7" w:rsidRDefault="00535DE7" w:rsidP="00493BCA">
      <w:pPr>
        <w:spacing w:after="120"/>
        <w:ind w:right="-143" w:firstLine="709"/>
        <w:jc w:val="both"/>
        <w:rPr>
          <w:sz w:val="28"/>
        </w:rPr>
      </w:pPr>
      <w:r w:rsidRPr="00FE7DD7">
        <w:rPr>
          <w:sz w:val="28"/>
          <w:szCs w:val="28"/>
        </w:rPr>
        <w:t>По доходам от сдачи в аренду имущества, находящегося в муниципальной собственности фактические поступления за 2023 год составили 1 126,2 тыс. рублей или 76,8% к поступлениям 2022 года</w:t>
      </w:r>
      <w:r w:rsidRPr="00FE7DD7">
        <w:rPr>
          <w:sz w:val="28"/>
        </w:rPr>
        <w:t xml:space="preserve">. Причиной уменьшения поступления платежей является расторжение договоров с Шахунским ПАП, Аптекой и Соловьевой Е.С. </w:t>
      </w:r>
      <w:r w:rsidRPr="00FE7DD7">
        <w:rPr>
          <w:sz w:val="28"/>
          <w:szCs w:val="28"/>
        </w:rPr>
        <w:t>Информация для расчета предоставлена комитетом по муниципальному имуществу и земельными ресурсами Тоншаевского муниципального округа, являющихся администратором поступлений данных платежей.</w:t>
      </w:r>
    </w:p>
    <w:p w:rsidR="00535DE7" w:rsidRPr="00FE7DD7" w:rsidRDefault="00535DE7" w:rsidP="00493BCA">
      <w:pPr>
        <w:spacing w:after="120"/>
        <w:ind w:right="-143" w:firstLine="709"/>
        <w:jc w:val="both"/>
        <w:rPr>
          <w:sz w:val="28"/>
          <w:szCs w:val="28"/>
        </w:rPr>
      </w:pPr>
      <w:r w:rsidRPr="00FE7DD7">
        <w:rPr>
          <w:sz w:val="28"/>
          <w:szCs w:val="28"/>
        </w:rPr>
        <w:t>По прочим доходам от использования имущества фактические поступления составили 2 630,7 тыс. рублей, или 136,4% к поступлениям прошлого года, увеличение поступлений произошло по причине поступлений от соц.найма жилых помещений.</w:t>
      </w:r>
    </w:p>
    <w:p w:rsidR="00535DE7" w:rsidRPr="00FE7DD7" w:rsidRDefault="00535DE7" w:rsidP="00493BCA">
      <w:pPr>
        <w:spacing w:after="120"/>
        <w:ind w:right="-143" w:firstLine="709"/>
        <w:jc w:val="both"/>
        <w:rPr>
          <w:sz w:val="28"/>
          <w:szCs w:val="28"/>
        </w:rPr>
      </w:pPr>
      <w:r w:rsidRPr="00FE7DD7">
        <w:rPr>
          <w:sz w:val="28"/>
          <w:szCs w:val="28"/>
        </w:rPr>
        <w:t>Плата за негативное воздействие на окружающую среду получена в 2023 году  в  сумме 52,2 тыс. рублей  или 105,5% к уровню 2022 года.</w:t>
      </w:r>
    </w:p>
    <w:p w:rsidR="00535DE7" w:rsidRPr="00FE7DD7" w:rsidRDefault="00535DE7" w:rsidP="00493BCA">
      <w:pPr>
        <w:spacing w:after="120"/>
        <w:ind w:right="-143" w:firstLine="709"/>
        <w:jc w:val="both"/>
        <w:rPr>
          <w:sz w:val="28"/>
          <w:szCs w:val="28"/>
        </w:rPr>
      </w:pPr>
      <w:r w:rsidRPr="00FE7DD7">
        <w:rPr>
          <w:sz w:val="28"/>
          <w:szCs w:val="28"/>
        </w:rPr>
        <w:lastRenderedPageBreak/>
        <w:t xml:space="preserve"> Поступления от реализации имущества, находящегося в муниципальной собственности. Фактические поступления за 2023 год составили 510,9 тыс.руб. или 45,7% к уровню поступлений 2022 года. Уменьшение поступлений связано с отсутствием заключения новых договоров.</w:t>
      </w:r>
    </w:p>
    <w:p w:rsidR="00535DE7" w:rsidRPr="00FE7DD7" w:rsidRDefault="00535DE7" w:rsidP="00493BCA">
      <w:pPr>
        <w:spacing w:after="120"/>
        <w:ind w:right="-143" w:firstLine="709"/>
        <w:jc w:val="both"/>
        <w:rPr>
          <w:sz w:val="28"/>
          <w:szCs w:val="28"/>
        </w:rPr>
      </w:pPr>
      <w:r w:rsidRPr="00FE7DD7">
        <w:rPr>
          <w:sz w:val="28"/>
          <w:szCs w:val="28"/>
        </w:rPr>
        <w:t xml:space="preserve">По поступлениям от продажи земельных участков, государственная собственность на которые не разграничена фактические поступления за 2023 год составили 361,0 тыс. рублей или в 9,5 раза ниже поступлений 2022 года. Уменьшение поступлений связано с отсутствием заключения новых договоров. Расчет осуществлен по данным органов местного самоуправления, являющихся администраторами поступлений. </w:t>
      </w:r>
    </w:p>
    <w:p w:rsidR="00535DE7" w:rsidRPr="00FE7DD7" w:rsidRDefault="00535DE7" w:rsidP="00493BCA">
      <w:pPr>
        <w:spacing w:after="120"/>
        <w:ind w:right="-143" w:firstLine="709"/>
        <w:jc w:val="both"/>
        <w:rPr>
          <w:sz w:val="28"/>
        </w:rPr>
      </w:pPr>
      <w:r w:rsidRPr="00FE7DD7">
        <w:rPr>
          <w:bCs/>
          <w:sz w:val="28"/>
          <w:szCs w:val="28"/>
        </w:rPr>
        <w:t xml:space="preserve">Штрафы, санкции, возмещение ущерба. Фактические поступления за </w:t>
      </w:r>
      <w:r w:rsidRPr="00FE7DD7">
        <w:rPr>
          <w:sz w:val="28"/>
          <w:szCs w:val="28"/>
        </w:rPr>
        <w:t>2023 год составили 1 632,7 тыс. рублей, что в 2,7 раза ниже поступлений 2022 года.</w:t>
      </w:r>
      <w:r w:rsidRPr="00FE7DD7">
        <w:rPr>
          <w:sz w:val="28"/>
        </w:rPr>
        <w:t xml:space="preserve"> Причиной уменьшения поступлений является ухудшение качества работы по администрированию данных платежей.</w:t>
      </w:r>
    </w:p>
    <w:p w:rsidR="00535DE7" w:rsidRPr="00535DE7" w:rsidRDefault="00535DE7" w:rsidP="00493BCA">
      <w:pPr>
        <w:spacing w:after="120"/>
        <w:ind w:right="-143" w:firstLine="709"/>
        <w:jc w:val="both"/>
        <w:rPr>
          <w:sz w:val="28"/>
        </w:rPr>
      </w:pPr>
      <w:r w:rsidRPr="00FE7DD7">
        <w:rPr>
          <w:sz w:val="28"/>
        </w:rPr>
        <w:t>В целях увеличения собственных доходов бюджета администрацией округа в 2023 году</w:t>
      </w:r>
      <w:r w:rsidRPr="00535DE7">
        <w:rPr>
          <w:sz w:val="28"/>
        </w:rPr>
        <w:t xml:space="preserve"> проводились следующие мероприятия:</w:t>
      </w:r>
    </w:p>
    <w:p w:rsidR="00535DE7" w:rsidRPr="00535DE7" w:rsidRDefault="00A32763" w:rsidP="00493BCA">
      <w:pPr>
        <w:spacing w:after="120"/>
        <w:ind w:right="-143" w:firstLine="709"/>
        <w:jc w:val="both"/>
        <w:rPr>
          <w:sz w:val="28"/>
        </w:rPr>
      </w:pPr>
      <w:r>
        <w:rPr>
          <w:sz w:val="28"/>
        </w:rPr>
        <w:t xml:space="preserve">- </w:t>
      </w:r>
      <w:r w:rsidR="00535DE7" w:rsidRPr="00535DE7">
        <w:rPr>
          <w:sz w:val="28"/>
        </w:rPr>
        <w:t>взаимодействие с крупнейшими налогоплательщиками, осуществляющими свою деятельность на территории района;</w:t>
      </w:r>
    </w:p>
    <w:p w:rsidR="00535DE7" w:rsidRPr="00535DE7" w:rsidRDefault="00A32763" w:rsidP="00493BCA">
      <w:pPr>
        <w:spacing w:after="120"/>
        <w:ind w:right="-143" w:firstLine="709"/>
        <w:jc w:val="both"/>
        <w:rPr>
          <w:sz w:val="28"/>
        </w:rPr>
      </w:pPr>
      <w:r>
        <w:rPr>
          <w:sz w:val="28"/>
        </w:rPr>
        <w:t xml:space="preserve">- </w:t>
      </w:r>
      <w:r w:rsidR="00535DE7" w:rsidRPr="00535DE7">
        <w:rPr>
          <w:sz w:val="28"/>
        </w:rPr>
        <w:t>работа, направленная на предотвращение фактов выплаты «теневой» заработной платы, увеличение размера заработной платы;</w:t>
      </w:r>
    </w:p>
    <w:p w:rsidR="00535DE7" w:rsidRPr="00535DE7" w:rsidRDefault="00A32763" w:rsidP="00493BCA">
      <w:pPr>
        <w:spacing w:after="120"/>
        <w:ind w:right="-143" w:firstLine="709"/>
        <w:jc w:val="both"/>
        <w:rPr>
          <w:sz w:val="28"/>
        </w:rPr>
      </w:pPr>
      <w:r>
        <w:rPr>
          <w:sz w:val="28"/>
        </w:rPr>
        <w:t xml:space="preserve">- </w:t>
      </w:r>
      <w:r w:rsidR="00535DE7" w:rsidRPr="00535DE7">
        <w:rPr>
          <w:sz w:val="28"/>
        </w:rPr>
        <w:t>работа комиссии по урегулированию задолженности по платежам в бюджет, созданной при администрации Тоншаевского муниципального округа;</w:t>
      </w:r>
    </w:p>
    <w:p w:rsidR="00535DE7" w:rsidRPr="00535DE7" w:rsidRDefault="00A32763" w:rsidP="00493BCA">
      <w:pPr>
        <w:spacing w:after="120"/>
        <w:ind w:right="-143" w:firstLine="709"/>
        <w:jc w:val="both"/>
        <w:rPr>
          <w:sz w:val="28"/>
        </w:rPr>
      </w:pPr>
      <w:r>
        <w:rPr>
          <w:sz w:val="28"/>
        </w:rPr>
        <w:t xml:space="preserve">- </w:t>
      </w:r>
      <w:r w:rsidR="00535DE7" w:rsidRPr="00535DE7">
        <w:rPr>
          <w:sz w:val="28"/>
        </w:rPr>
        <w:t>оптимизировалась структура муниципальной собственности;</w:t>
      </w:r>
    </w:p>
    <w:p w:rsidR="00535DE7" w:rsidRDefault="00A32763" w:rsidP="00493BCA">
      <w:pPr>
        <w:spacing w:after="120"/>
        <w:ind w:right="-143" w:firstLine="709"/>
        <w:jc w:val="both"/>
        <w:rPr>
          <w:sz w:val="28"/>
        </w:rPr>
      </w:pPr>
      <w:r>
        <w:rPr>
          <w:sz w:val="28"/>
        </w:rPr>
        <w:t xml:space="preserve">- </w:t>
      </w:r>
      <w:r w:rsidR="00535DE7" w:rsidRPr="00535DE7">
        <w:rPr>
          <w:sz w:val="28"/>
        </w:rPr>
        <w:t>работа по увеличению доходов от использования и продажи муниципального имущества в результате повышения эффективности его использования.</w:t>
      </w:r>
    </w:p>
    <w:p w:rsidR="000D55C7" w:rsidRPr="00535DE7" w:rsidRDefault="000D55C7" w:rsidP="00493BCA">
      <w:pPr>
        <w:spacing w:after="120"/>
        <w:ind w:right="-143" w:firstLine="709"/>
        <w:jc w:val="both"/>
        <w:rPr>
          <w:sz w:val="28"/>
        </w:rPr>
      </w:pPr>
      <w:r>
        <w:rPr>
          <w:sz w:val="28"/>
        </w:rPr>
        <w:t xml:space="preserve">Безвозмездные поступления в 2023 году исполнены в сумме </w:t>
      </w:r>
      <w:r w:rsidRPr="000D55C7">
        <w:rPr>
          <w:sz w:val="28"/>
        </w:rPr>
        <w:t>775 973,8</w:t>
      </w:r>
      <w:r>
        <w:rPr>
          <w:sz w:val="28"/>
        </w:rPr>
        <w:t xml:space="preserve"> тыс. рублей, что составляет 99,9% к плановым назначениям и  78,4% к поступлению 2022 года.</w:t>
      </w:r>
    </w:p>
    <w:p w:rsidR="00535DE7" w:rsidRDefault="003830E3" w:rsidP="00493BCA">
      <w:pPr>
        <w:spacing w:after="120"/>
        <w:ind w:right="-143" w:firstLine="709"/>
        <w:jc w:val="both"/>
        <w:rPr>
          <w:sz w:val="28"/>
          <w:szCs w:val="28"/>
        </w:rPr>
      </w:pPr>
      <w:r>
        <w:rPr>
          <w:sz w:val="28"/>
          <w:szCs w:val="28"/>
        </w:rPr>
        <w:t>В доходы</w:t>
      </w:r>
      <w:r w:rsidR="00535DE7" w:rsidRPr="00535DE7">
        <w:rPr>
          <w:sz w:val="28"/>
          <w:szCs w:val="28"/>
        </w:rPr>
        <w:t xml:space="preserve"> бюджета округа в 2023 году поступили следующие виды межбюджетных трансфертов из областного бюджета:</w:t>
      </w:r>
    </w:p>
    <w:p w:rsidR="00DD1277" w:rsidRPr="00493BCA" w:rsidRDefault="00DD1277" w:rsidP="00493BCA">
      <w:pPr>
        <w:shd w:val="clear" w:color="auto" w:fill="FFFFFF"/>
        <w:spacing w:after="120"/>
        <w:ind w:right="-143" w:firstLine="709"/>
        <w:jc w:val="both"/>
        <w:rPr>
          <w:bCs/>
          <w:color w:val="333333"/>
          <w:sz w:val="28"/>
          <w:szCs w:val="28"/>
        </w:rPr>
      </w:pPr>
      <w:r w:rsidRPr="00493BCA">
        <w:rPr>
          <w:bCs/>
          <w:color w:val="333333"/>
          <w:sz w:val="28"/>
          <w:szCs w:val="28"/>
        </w:rPr>
        <w:t>Дотации, всего  – 215 388,3 тыс.руб., что составляет 100% к годовым плановым назначениям и 120% к исполнению 2022 года, в том числе:</w:t>
      </w:r>
    </w:p>
    <w:p w:rsidR="00535DE7" w:rsidRPr="00493BCA" w:rsidRDefault="00535DE7" w:rsidP="00493BCA">
      <w:pPr>
        <w:shd w:val="clear" w:color="auto" w:fill="FFFFFF"/>
        <w:spacing w:after="120"/>
        <w:ind w:right="-143" w:firstLine="709"/>
        <w:jc w:val="both"/>
        <w:rPr>
          <w:bCs/>
          <w:color w:val="333333"/>
          <w:sz w:val="28"/>
          <w:szCs w:val="28"/>
        </w:rPr>
      </w:pPr>
      <w:r w:rsidRPr="00493BCA">
        <w:rPr>
          <w:color w:val="333333"/>
          <w:sz w:val="28"/>
          <w:szCs w:val="28"/>
        </w:rPr>
        <w:t xml:space="preserve">Дотации бюджетам муниципальных округов на выравнивание бюджетной обеспеченности – 182 538,9 </w:t>
      </w:r>
      <w:r w:rsidRPr="00493BCA">
        <w:rPr>
          <w:bCs/>
          <w:color w:val="333333"/>
          <w:sz w:val="28"/>
          <w:szCs w:val="28"/>
        </w:rPr>
        <w:t>тыс.руб.,</w:t>
      </w:r>
    </w:p>
    <w:p w:rsidR="00535DE7" w:rsidRPr="00493BCA" w:rsidRDefault="00535DE7" w:rsidP="00493BCA">
      <w:pPr>
        <w:shd w:val="clear" w:color="auto" w:fill="FFFFFF"/>
        <w:spacing w:after="120"/>
        <w:ind w:right="-143" w:firstLine="709"/>
        <w:jc w:val="both"/>
        <w:rPr>
          <w:bCs/>
          <w:color w:val="333333"/>
          <w:sz w:val="28"/>
          <w:szCs w:val="28"/>
        </w:rPr>
      </w:pPr>
      <w:r w:rsidRPr="00493BCA">
        <w:rPr>
          <w:bCs/>
          <w:color w:val="333333"/>
          <w:sz w:val="28"/>
          <w:szCs w:val="28"/>
        </w:rPr>
        <w:t>Дотации на поддержку мер по обеспечению сбалансированности бюджетов муниципальных округов – 32 849,4 тыс.руб.</w:t>
      </w:r>
    </w:p>
    <w:p w:rsidR="00DD1277" w:rsidRPr="00695A57" w:rsidRDefault="00DD1277" w:rsidP="00493BCA">
      <w:pPr>
        <w:shd w:val="clear" w:color="auto" w:fill="FFFFFF"/>
        <w:spacing w:after="120"/>
        <w:ind w:right="-143" w:firstLine="709"/>
        <w:jc w:val="both"/>
        <w:rPr>
          <w:color w:val="333333"/>
          <w:sz w:val="28"/>
          <w:szCs w:val="28"/>
        </w:rPr>
      </w:pPr>
      <w:r w:rsidRPr="00493BCA">
        <w:rPr>
          <w:bCs/>
          <w:color w:val="333333"/>
          <w:sz w:val="28"/>
          <w:szCs w:val="28"/>
        </w:rPr>
        <w:t>Субсидии, всего  – 283738,6 тыс.руб.,</w:t>
      </w:r>
      <w:r w:rsidRPr="00695A57">
        <w:rPr>
          <w:bCs/>
          <w:color w:val="333333"/>
          <w:sz w:val="28"/>
          <w:szCs w:val="28"/>
        </w:rPr>
        <w:t xml:space="preserve"> что составляет 99,8% к годовым плановым назначениям и 53,85% к исполнению 2022 года, в том числе:</w:t>
      </w:r>
    </w:p>
    <w:p w:rsidR="00535DE7" w:rsidRPr="00535DE7" w:rsidRDefault="00535DE7" w:rsidP="00493BCA">
      <w:pPr>
        <w:shd w:val="clear" w:color="auto" w:fill="FFFFFF"/>
        <w:spacing w:after="120"/>
        <w:ind w:right="-143" w:firstLine="709"/>
        <w:jc w:val="both"/>
        <w:rPr>
          <w:bCs/>
          <w:color w:val="333333"/>
          <w:sz w:val="28"/>
          <w:szCs w:val="28"/>
        </w:rPr>
      </w:pPr>
      <w:r w:rsidRPr="00535DE7">
        <w:rPr>
          <w:bCs/>
          <w:color w:val="333333"/>
          <w:sz w:val="28"/>
          <w:szCs w:val="28"/>
        </w:rPr>
        <w:lastRenderedPageBreak/>
        <w:t>Субсидии на капитальный ремонт автомобильных дорог общего пользования местного значения – 8 213,0 тыс.руб.,</w:t>
      </w:r>
    </w:p>
    <w:p w:rsidR="00535DE7" w:rsidRPr="00535DE7" w:rsidRDefault="00535DE7" w:rsidP="00493BCA">
      <w:pPr>
        <w:shd w:val="clear" w:color="auto" w:fill="FFFFFF"/>
        <w:spacing w:after="120"/>
        <w:ind w:right="-143" w:firstLine="709"/>
        <w:jc w:val="both"/>
        <w:rPr>
          <w:bCs/>
          <w:color w:val="000000"/>
          <w:sz w:val="28"/>
          <w:szCs w:val="28"/>
        </w:rPr>
      </w:pPr>
      <w:r w:rsidRPr="00535DE7">
        <w:rPr>
          <w:bCs/>
          <w:color w:val="000000"/>
          <w:sz w:val="28"/>
          <w:szCs w:val="28"/>
        </w:rPr>
        <w:t>Субсидии на обеспечение мероприятий по переселению граждан из аварийного жилищного фонда за счет средств государственной корпорации – Фонда реформированию ЖКХ – 136 977,1 тыс.руб.,</w:t>
      </w:r>
    </w:p>
    <w:p w:rsidR="00535DE7" w:rsidRPr="00535DE7" w:rsidRDefault="00535DE7" w:rsidP="00493BCA">
      <w:pPr>
        <w:shd w:val="clear" w:color="auto" w:fill="FFFFFF"/>
        <w:spacing w:after="120"/>
        <w:ind w:right="-143" w:firstLine="709"/>
        <w:jc w:val="both"/>
        <w:rPr>
          <w:bCs/>
          <w:color w:val="333333"/>
          <w:sz w:val="28"/>
          <w:szCs w:val="28"/>
        </w:rPr>
      </w:pPr>
      <w:r w:rsidRPr="00535DE7">
        <w:rPr>
          <w:bCs/>
          <w:color w:val="000000"/>
          <w:sz w:val="28"/>
          <w:szCs w:val="28"/>
        </w:rPr>
        <w:t>Субсидии на обеспечение мероприятий по переселению граждан из аварийного жилищного фонда за счет средств областного бюджета – 4 565,9 тыс.руб.,</w:t>
      </w:r>
    </w:p>
    <w:p w:rsidR="00535DE7" w:rsidRPr="00535DE7" w:rsidRDefault="00535DE7" w:rsidP="00493BCA">
      <w:pPr>
        <w:shd w:val="clear" w:color="auto" w:fill="FFFFFF"/>
        <w:spacing w:after="120"/>
        <w:ind w:right="-143" w:firstLine="709"/>
        <w:jc w:val="both"/>
        <w:rPr>
          <w:bCs/>
          <w:color w:val="333333"/>
          <w:sz w:val="28"/>
          <w:szCs w:val="28"/>
        </w:rPr>
      </w:pPr>
      <w:r w:rsidRPr="00535DE7">
        <w:rPr>
          <w:bCs/>
          <w:color w:val="333333"/>
          <w:sz w:val="28"/>
          <w:szCs w:val="28"/>
        </w:rPr>
        <w:t>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за счет средств федерального бюджета – 4 195,7 тыс.руб.,</w:t>
      </w:r>
    </w:p>
    <w:p w:rsidR="00535DE7" w:rsidRPr="00535DE7" w:rsidRDefault="00535DE7" w:rsidP="00493BCA">
      <w:pPr>
        <w:shd w:val="clear" w:color="auto" w:fill="FFFFFF"/>
        <w:spacing w:after="120"/>
        <w:ind w:right="-143" w:firstLine="709"/>
        <w:jc w:val="both"/>
        <w:rPr>
          <w:bCs/>
          <w:color w:val="333333"/>
          <w:sz w:val="28"/>
          <w:szCs w:val="28"/>
        </w:rPr>
      </w:pPr>
      <w:r w:rsidRPr="00535DE7">
        <w:rPr>
          <w:bCs/>
          <w:color w:val="333333"/>
          <w:sz w:val="28"/>
          <w:szCs w:val="28"/>
        </w:rPr>
        <w:t>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за счет средств областного бюджета – 1 325,0 тыс.руб.,</w:t>
      </w:r>
    </w:p>
    <w:p w:rsidR="00535DE7" w:rsidRPr="00535DE7" w:rsidRDefault="00535DE7" w:rsidP="00493BCA">
      <w:pPr>
        <w:shd w:val="clear" w:color="auto" w:fill="FFFFFF"/>
        <w:spacing w:after="120"/>
        <w:ind w:right="-143" w:firstLine="709"/>
        <w:jc w:val="both"/>
        <w:rPr>
          <w:bCs/>
          <w:color w:val="333333"/>
          <w:sz w:val="28"/>
          <w:szCs w:val="28"/>
        </w:rPr>
      </w:pPr>
      <w:r w:rsidRPr="00535DE7">
        <w:rPr>
          <w:bCs/>
          <w:color w:val="333333"/>
          <w:sz w:val="28"/>
          <w:szCs w:val="28"/>
        </w:rPr>
        <w:t>Субсидии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бюджета – 518,9 тыс.руб.,</w:t>
      </w:r>
    </w:p>
    <w:p w:rsidR="00535DE7" w:rsidRPr="00535DE7" w:rsidRDefault="00535DE7" w:rsidP="00493BCA">
      <w:pPr>
        <w:shd w:val="clear" w:color="auto" w:fill="FFFFFF"/>
        <w:spacing w:after="120"/>
        <w:ind w:right="-143" w:firstLine="709"/>
        <w:jc w:val="both"/>
        <w:rPr>
          <w:bCs/>
          <w:color w:val="333333"/>
          <w:sz w:val="28"/>
          <w:szCs w:val="28"/>
        </w:rPr>
      </w:pPr>
      <w:r w:rsidRPr="00535DE7">
        <w:rPr>
          <w:bCs/>
          <w:color w:val="333333"/>
          <w:sz w:val="28"/>
          <w:szCs w:val="28"/>
        </w:rPr>
        <w:t>Субсидии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областного бюджета – 163,9 тыс.руб.,</w:t>
      </w:r>
    </w:p>
    <w:p w:rsidR="00535DE7" w:rsidRPr="00535DE7" w:rsidRDefault="00535DE7" w:rsidP="00493BCA">
      <w:pPr>
        <w:shd w:val="clear" w:color="auto" w:fill="FFFFFF"/>
        <w:spacing w:after="120"/>
        <w:ind w:right="-143" w:firstLine="709"/>
        <w:jc w:val="both"/>
        <w:rPr>
          <w:bCs/>
          <w:color w:val="333333"/>
          <w:sz w:val="28"/>
          <w:szCs w:val="28"/>
        </w:rPr>
      </w:pPr>
      <w:r w:rsidRPr="00535DE7">
        <w:rPr>
          <w:bCs/>
          <w:color w:val="333333"/>
          <w:sz w:val="28"/>
          <w:szCs w:val="28"/>
        </w:rPr>
        <w:t>Субсидии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 – 325,0 тыс.руб.,</w:t>
      </w:r>
    </w:p>
    <w:p w:rsidR="00535DE7" w:rsidRPr="00535DE7" w:rsidRDefault="00535DE7" w:rsidP="00493BCA">
      <w:pPr>
        <w:shd w:val="clear" w:color="auto" w:fill="FFFFFF"/>
        <w:spacing w:after="120"/>
        <w:ind w:right="-143" w:firstLine="709"/>
        <w:jc w:val="both"/>
        <w:rPr>
          <w:bCs/>
          <w:color w:val="333333"/>
          <w:sz w:val="28"/>
          <w:szCs w:val="28"/>
        </w:rPr>
      </w:pPr>
      <w:r w:rsidRPr="00535DE7">
        <w:rPr>
          <w:bCs/>
          <w:color w:val="333333"/>
          <w:sz w:val="28"/>
          <w:szCs w:val="28"/>
        </w:rPr>
        <w:t>Субсидии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 – 893,1 тыс.руб.,</w:t>
      </w:r>
    </w:p>
    <w:p w:rsidR="00535DE7" w:rsidRPr="00535DE7" w:rsidRDefault="00535DE7" w:rsidP="00493BCA">
      <w:pPr>
        <w:shd w:val="clear" w:color="auto" w:fill="FFFFFF"/>
        <w:spacing w:after="120"/>
        <w:ind w:right="-143" w:firstLine="709"/>
        <w:jc w:val="both"/>
        <w:rPr>
          <w:bCs/>
          <w:color w:val="000000"/>
          <w:sz w:val="28"/>
          <w:szCs w:val="28"/>
        </w:rPr>
      </w:pPr>
      <w:r w:rsidRPr="00535DE7">
        <w:rPr>
          <w:bCs/>
          <w:color w:val="000000"/>
          <w:sz w:val="28"/>
          <w:szCs w:val="28"/>
        </w:rPr>
        <w:t>Субсидии на поддержку отрасли культуры за счет ср</w:t>
      </w:r>
      <w:r w:rsidR="005049D1">
        <w:rPr>
          <w:bCs/>
          <w:color w:val="000000"/>
          <w:sz w:val="28"/>
          <w:szCs w:val="28"/>
        </w:rPr>
        <w:t>едств федерального бюджета – 46,</w:t>
      </w:r>
      <w:r w:rsidR="003152D5">
        <w:rPr>
          <w:bCs/>
          <w:color w:val="000000"/>
          <w:sz w:val="28"/>
          <w:szCs w:val="28"/>
        </w:rPr>
        <w:t>5</w:t>
      </w:r>
      <w:r w:rsidRPr="00535DE7">
        <w:rPr>
          <w:bCs/>
          <w:color w:val="000000"/>
          <w:sz w:val="28"/>
          <w:szCs w:val="28"/>
        </w:rPr>
        <w:t xml:space="preserve"> тыс.руб.,</w:t>
      </w:r>
    </w:p>
    <w:p w:rsidR="00535DE7" w:rsidRPr="00535DE7" w:rsidRDefault="00535DE7" w:rsidP="00493BCA">
      <w:pPr>
        <w:shd w:val="clear" w:color="auto" w:fill="FFFFFF"/>
        <w:spacing w:after="120"/>
        <w:ind w:right="-143" w:firstLine="709"/>
        <w:jc w:val="both"/>
        <w:rPr>
          <w:bCs/>
          <w:color w:val="000000"/>
          <w:sz w:val="28"/>
          <w:szCs w:val="28"/>
        </w:rPr>
      </w:pPr>
      <w:r w:rsidRPr="00535DE7">
        <w:rPr>
          <w:bCs/>
          <w:color w:val="000000"/>
          <w:sz w:val="28"/>
          <w:szCs w:val="28"/>
        </w:rPr>
        <w:t>Субсидии на поддержку отрасли культуры за счет средств областного бюджета – 14,7 тыс.руб.,</w:t>
      </w:r>
    </w:p>
    <w:p w:rsidR="00535DE7" w:rsidRPr="00535DE7" w:rsidRDefault="00535DE7" w:rsidP="00493BCA">
      <w:pPr>
        <w:shd w:val="clear" w:color="auto" w:fill="FFFFFF"/>
        <w:spacing w:after="120"/>
        <w:ind w:right="-143" w:firstLine="709"/>
        <w:jc w:val="both"/>
        <w:rPr>
          <w:bCs/>
          <w:color w:val="000000"/>
          <w:sz w:val="28"/>
          <w:szCs w:val="28"/>
        </w:rPr>
      </w:pPr>
      <w:r w:rsidRPr="00535DE7">
        <w:rPr>
          <w:bCs/>
          <w:color w:val="000000"/>
          <w:sz w:val="28"/>
          <w:szCs w:val="28"/>
        </w:rPr>
        <w:t>Субсидии на софинансирование муниципальных программ поддержки малого и среднего предпринимательства – 2 350,0 тыс.руб.,</w:t>
      </w:r>
    </w:p>
    <w:p w:rsidR="00535DE7" w:rsidRPr="00535DE7" w:rsidRDefault="00535DE7" w:rsidP="00493BCA">
      <w:pPr>
        <w:shd w:val="clear" w:color="auto" w:fill="FFFFFF"/>
        <w:spacing w:after="120"/>
        <w:ind w:right="-143" w:firstLine="709"/>
        <w:jc w:val="both"/>
        <w:rPr>
          <w:bCs/>
          <w:color w:val="333333"/>
          <w:sz w:val="28"/>
          <w:szCs w:val="28"/>
        </w:rPr>
      </w:pPr>
      <w:r w:rsidRPr="00535DE7">
        <w:rPr>
          <w:bCs/>
          <w:color w:val="333333"/>
          <w:sz w:val="28"/>
          <w:szCs w:val="28"/>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федерального бюджета – 5 124,7 тыс.руб.,</w:t>
      </w:r>
    </w:p>
    <w:p w:rsidR="00535DE7" w:rsidRPr="00535DE7" w:rsidRDefault="00535DE7" w:rsidP="00493BCA">
      <w:pPr>
        <w:shd w:val="clear" w:color="auto" w:fill="FFFFFF"/>
        <w:spacing w:after="120"/>
        <w:ind w:right="-143" w:firstLine="709"/>
        <w:jc w:val="both"/>
        <w:rPr>
          <w:bCs/>
          <w:color w:val="333333"/>
          <w:sz w:val="28"/>
          <w:szCs w:val="28"/>
        </w:rPr>
      </w:pPr>
      <w:r w:rsidRPr="00535DE7">
        <w:rPr>
          <w:bCs/>
          <w:color w:val="333333"/>
          <w:sz w:val="28"/>
          <w:szCs w:val="28"/>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областного бюджета – 213,5 тыс.руб.,</w:t>
      </w:r>
    </w:p>
    <w:p w:rsidR="00535DE7" w:rsidRPr="00535DE7" w:rsidRDefault="00535DE7" w:rsidP="00493BCA">
      <w:pPr>
        <w:shd w:val="clear" w:color="auto" w:fill="FFFFFF"/>
        <w:spacing w:after="120"/>
        <w:ind w:right="-143" w:firstLine="709"/>
        <w:jc w:val="both"/>
        <w:rPr>
          <w:bCs/>
          <w:color w:val="333333"/>
          <w:sz w:val="28"/>
          <w:szCs w:val="28"/>
        </w:rPr>
      </w:pPr>
      <w:r w:rsidRPr="00535DE7">
        <w:rPr>
          <w:bCs/>
          <w:color w:val="333333"/>
          <w:sz w:val="28"/>
          <w:szCs w:val="28"/>
        </w:rPr>
        <w:lastRenderedPageBreak/>
        <w:t>Субсидии на реализацию мероприятий по благоустройству сельских территорий за счет средств федерального бюджета – 5 558,8 тыс.руб.,</w:t>
      </w:r>
    </w:p>
    <w:p w:rsidR="00535DE7" w:rsidRPr="00535DE7" w:rsidRDefault="00535DE7" w:rsidP="00493BCA">
      <w:pPr>
        <w:shd w:val="clear" w:color="auto" w:fill="FFFFFF"/>
        <w:spacing w:after="120"/>
        <w:ind w:right="-143" w:firstLine="709"/>
        <w:jc w:val="both"/>
        <w:rPr>
          <w:bCs/>
          <w:color w:val="333333"/>
          <w:sz w:val="28"/>
          <w:szCs w:val="28"/>
        </w:rPr>
      </w:pPr>
      <w:r w:rsidRPr="00535DE7">
        <w:rPr>
          <w:bCs/>
          <w:color w:val="333333"/>
          <w:sz w:val="28"/>
          <w:szCs w:val="28"/>
        </w:rPr>
        <w:t>Субсидии на реализацию мероприятий по благоустройству сельских территорий за счет средств областного бюджета – 280,6 тыс.руб.,</w:t>
      </w:r>
    </w:p>
    <w:p w:rsidR="00535DE7" w:rsidRPr="00535DE7" w:rsidRDefault="00535DE7" w:rsidP="00493BCA">
      <w:pPr>
        <w:shd w:val="clear" w:color="auto" w:fill="FFFFFF"/>
        <w:spacing w:after="120"/>
        <w:ind w:right="-143" w:firstLine="709"/>
        <w:jc w:val="both"/>
        <w:rPr>
          <w:bCs/>
          <w:color w:val="333333"/>
          <w:sz w:val="28"/>
          <w:szCs w:val="28"/>
        </w:rPr>
      </w:pPr>
      <w:r w:rsidRPr="00535DE7">
        <w:rPr>
          <w:bCs/>
          <w:color w:val="333333"/>
          <w:sz w:val="28"/>
          <w:szCs w:val="28"/>
        </w:rPr>
        <w:t>Субсидии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федерального бюджета – 8 262,1 тыс.руб.,</w:t>
      </w:r>
    </w:p>
    <w:p w:rsidR="00535DE7" w:rsidRPr="00535DE7" w:rsidRDefault="00535DE7" w:rsidP="00493BCA">
      <w:pPr>
        <w:shd w:val="clear" w:color="auto" w:fill="FFFFFF"/>
        <w:spacing w:after="120"/>
        <w:ind w:right="-143" w:firstLine="709"/>
        <w:jc w:val="both"/>
        <w:rPr>
          <w:bCs/>
          <w:color w:val="333333"/>
          <w:sz w:val="28"/>
          <w:szCs w:val="28"/>
        </w:rPr>
      </w:pPr>
      <w:r w:rsidRPr="00535DE7">
        <w:rPr>
          <w:bCs/>
          <w:color w:val="333333"/>
          <w:sz w:val="28"/>
          <w:szCs w:val="28"/>
        </w:rPr>
        <w:t>Субсидии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областного бюджета – 344,3 тыс.руб.,</w:t>
      </w:r>
    </w:p>
    <w:p w:rsidR="00535DE7" w:rsidRPr="00535DE7" w:rsidRDefault="00535DE7" w:rsidP="00493BCA">
      <w:pPr>
        <w:shd w:val="clear" w:color="auto" w:fill="FFFFFF"/>
        <w:spacing w:after="120"/>
        <w:ind w:right="-143" w:firstLine="709"/>
        <w:jc w:val="both"/>
        <w:rPr>
          <w:bCs/>
          <w:color w:val="333333"/>
          <w:sz w:val="28"/>
          <w:szCs w:val="28"/>
        </w:rPr>
      </w:pPr>
      <w:r w:rsidRPr="00535DE7">
        <w:rPr>
          <w:bCs/>
          <w:color w:val="333333"/>
          <w:sz w:val="28"/>
          <w:szCs w:val="28"/>
        </w:rPr>
        <w:t>Субсидии на реализацию проекта инициативного бюджетирования «Вам решать!» - 6 419,5 тыс.руб.,</w:t>
      </w:r>
    </w:p>
    <w:p w:rsidR="00535DE7" w:rsidRPr="00535DE7" w:rsidRDefault="00535DE7" w:rsidP="00493BCA">
      <w:pPr>
        <w:shd w:val="clear" w:color="auto" w:fill="FFFFFF"/>
        <w:spacing w:after="120"/>
        <w:ind w:right="-143" w:firstLine="709"/>
        <w:jc w:val="both"/>
        <w:rPr>
          <w:bCs/>
          <w:color w:val="333333"/>
          <w:sz w:val="28"/>
          <w:szCs w:val="28"/>
        </w:rPr>
      </w:pPr>
      <w:r w:rsidRPr="00535DE7">
        <w:rPr>
          <w:bCs/>
          <w:color w:val="333333"/>
          <w:sz w:val="28"/>
          <w:szCs w:val="28"/>
        </w:rPr>
        <w:t>Субсидии на оказание частичной финансовой поддержки районных средств массовой информации – 2 317,1 тыс.руб.,</w:t>
      </w:r>
    </w:p>
    <w:p w:rsidR="00535DE7" w:rsidRPr="00535DE7" w:rsidRDefault="00535DE7" w:rsidP="00493BCA">
      <w:pPr>
        <w:shd w:val="clear" w:color="auto" w:fill="FFFFFF"/>
        <w:spacing w:after="120"/>
        <w:ind w:right="-143" w:firstLine="709"/>
        <w:jc w:val="both"/>
        <w:rPr>
          <w:bCs/>
          <w:color w:val="333333"/>
          <w:sz w:val="28"/>
          <w:szCs w:val="28"/>
        </w:rPr>
      </w:pPr>
      <w:r w:rsidRPr="00535DE7">
        <w:rPr>
          <w:bCs/>
          <w:color w:val="333333"/>
          <w:sz w:val="28"/>
          <w:szCs w:val="28"/>
        </w:rPr>
        <w:t>Субсидии на снос расселенных многоквартирных жилых домов, признанных аварийными – 6 300,8 тыс.руб.,</w:t>
      </w:r>
    </w:p>
    <w:p w:rsidR="00535DE7" w:rsidRPr="00535DE7" w:rsidRDefault="00535DE7" w:rsidP="00493BCA">
      <w:pPr>
        <w:shd w:val="clear" w:color="auto" w:fill="FFFFFF"/>
        <w:spacing w:after="120"/>
        <w:ind w:right="-143" w:firstLine="709"/>
        <w:jc w:val="both"/>
        <w:rPr>
          <w:bCs/>
          <w:color w:val="000000"/>
          <w:sz w:val="28"/>
          <w:szCs w:val="28"/>
        </w:rPr>
      </w:pPr>
      <w:r w:rsidRPr="00535DE7">
        <w:rPr>
          <w:bCs/>
          <w:color w:val="000000"/>
          <w:sz w:val="28"/>
          <w:szCs w:val="28"/>
        </w:rPr>
        <w:t>Субсидии на проведение ремонта дворовых территорий – 2 636,5 тыс.руб.,</w:t>
      </w:r>
    </w:p>
    <w:p w:rsidR="00535DE7" w:rsidRPr="00535DE7" w:rsidRDefault="00535DE7" w:rsidP="00493BCA">
      <w:pPr>
        <w:shd w:val="clear" w:color="auto" w:fill="FFFFFF"/>
        <w:spacing w:after="120"/>
        <w:ind w:right="-143" w:firstLine="709"/>
        <w:jc w:val="both"/>
        <w:rPr>
          <w:bCs/>
          <w:color w:val="000000"/>
          <w:sz w:val="28"/>
          <w:szCs w:val="28"/>
        </w:rPr>
      </w:pPr>
      <w:r w:rsidRPr="00535DE7">
        <w:rPr>
          <w:bCs/>
          <w:color w:val="000000"/>
          <w:sz w:val="28"/>
          <w:szCs w:val="28"/>
        </w:rPr>
        <w:t>Субсидии на капитальный ремонт образовательных организаций Нижегородской области – 10 155,7 тыс.руб.,</w:t>
      </w:r>
    </w:p>
    <w:p w:rsidR="00535DE7" w:rsidRPr="00535DE7" w:rsidRDefault="00535DE7" w:rsidP="00493BCA">
      <w:pPr>
        <w:shd w:val="clear" w:color="auto" w:fill="FFFFFF"/>
        <w:spacing w:after="120"/>
        <w:ind w:right="-143" w:firstLine="709"/>
        <w:jc w:val="both"/>
        <w:rPr>
          <w:bCs/>
          <w:color w:val="000000"/>
          <w:sz w:val="28"/>
          <w:szCs w:val="28"/>
        </w:rPr>
      </w:pPr>
      <w:r w:rsidRPr="00535DE7">
        <w:rPr>
          <w:bCs/>
          <w:color w:val="000000"/>
          <w:sz w:val="28"/>
          <w:szCs w:val="28"/>
        </w:rPr>
        <w:t>Субсидии на реализацию мероприятий в рамках проекта «Память поколений» – 2 016,9 тыс.руб.,</w:t>
      </w:r>
    </w:p>
    <w:p w:rsidR="00535DE7" w:rsidRPr="00535DE7" w:rsidRDefault="00535DE7" w:rsidP="00493BCA">
      <w:pPr>
        <w:shd w:val="clear" w:color="auto" w:fill="FFFFFF"/>
        <w:spacing w:after="120"/>
        <w:ind w:right="-143" w:firstLine="709"/>
        <w:jc w:val="both"/>
        <w:rPr>
          <w:bCs/>
          <w:color w:val="000000"/>
          <w:sz w:val="28"/>
          <w:szCs w:val="28"/>
        </w:rPr>
      </w:pPr>
      <w:r w:rsidRPr="00535DE7">
        <w:rPr>
          <w:bCs/>
          <w:color w:val="000000"/>
          <w:sz w:val="28"/>
          <w:szCs w:val="28"/>
        </w:rPr>
        <w:t>Субсидии на ликвидацию свалок и объектов размещения отходов – 11 955,9 тыс.руб.,</w:t>
      </w:r>
    </w:p>
    <w:p w:rsidR="00535DE7" w:rsidRPr="00535DE7" w:rsidRDefault="00535DE7" w:rsidP="00493BCA">
      <w:pPr>
        <w:shd w:val="clear" w:color="auto" w:fill="FFFFFF"/>
        <w:spacing w:after="120"/>
        <w:ind w:right="-143" w:firstLine="709"/>
        <w:jc w:val="both"/>
        <w:rPr>
          <w:bCs/>
          <w:color w:val="000000"/>
          <w:sz w:val="28"/>
          <w:szCs w:val="28"/>
        </w:rPr>
      </w:pPr>
      <w:r w:rsidRPr="00535DE7">
        <w:rPr>
          <w:bCs/>
          <w:color w:val="000000"/>
          <w:sz w:val="28"/>
          <w:szCs w:val="28"/>
        </w:rPr>
        <w:t>Субсидии на приобретение автобусов – 6 209,1 тыс.руб.,</w:t>
      </w:r>
    </w:p>
    <w:p w:rsidR="00535DE7" w:rsidRPr="00535DE7" w:rsidRDefault="00535DE7" w:rsidP="00493BCA">
      <w:pPr>
        <w:shd w:val="clear" w:color="auto" w:fill="FFFFFF"/>
        <w:spacing w:after="120"/>
        <w:ind w:right="-143" w:firstLine="709"/>
        <w:jc w:val="both"/>
        <w:rPr>
          <w:bCs/>
          <w:color w:val="000000"/>
          <w:sz w:val="28"/>
          <w:szCs w:val="28"/>
        </w:rPr>
      </w:pPr>
      <w:r w:rsidRPr="00535DE7">
        <w:rPr>
          <w:bCs/>
          <w:color w:val="000000"/>
          <w:sz w:val="28"/>
          <w:szCs w:val="28"/>
        </w:rPr>
        <w:t>Субсидии на софинансирование разницы стоимости приобретения (строительства) жилых помещений, сложившейся между их рыночной стоимостью и использованной при расчетах объемов софинансирования по действующей государственной региональной адресной программе переселения граждан из аварийного жилищного фонда, и на софинансирование разницы между фактической выкупной ценой за изымаемое жилое помещение и ценой, установленной в рамках данной программы – 11 537,5 тыс.руб.,</w:t>
      </w:r>
    </w:p>
    <w:p w:rsidR="00535DE7" w:rsidRPr="00535DE7" w:rsidRDefault="00535DE7" w:rsidP="00493BCA">
      <w:pPr>
        <w:shd w:val="clear" w:color="auto" w:fill="FFFFFF"/>
        <w:spacing w:after="120"/>
        <w:ind w:right="-143" w:firstLine="709"/>
        <w:jc w:val="both"/>
        <w:rPr>
          <w:bCs/>
          <w:color w:val="000000"/>
          <w:sz w:val="28"/>
          <w:szCs w:val="28"/>
        </w:rPr>
      </w:pPr>
      <w:r w:rsidRPr="00535DE7">
        <w:rPr>
          <w:bCs/>
          <w:color w:val="000000"/>
          <w:sz w:val="28"/>
          <w:szCs w:val="28"/>
        </w:rPr>
        <w:t>Субсидии на создание (обустройство) контейнерных площадок – 5 156,6 тыс.руб.,</w:t>
      </w:r>
    </w:p>
    <w:p w:rsidR="00535DE7" w:rsidRPr="00535DE7" w:rsidRDefault="00535DE7" w:rsidP="00493BCA">
      <w:pPr>
        <w:shd w:val="clear" w:color="auto" w:fill="FFFFFF"/>
        <w:spacing w:after="120"/>
        <w:ind w:right="-143" w:firstLine="709"/>
        <w:jc w:val="both"/>
        <w:rPr>
          <w:bCs/>
          <w:color w:val="000000"/>
          <w:sz w:val="28"/>
          <w:szCs w:val="28"/>
        </w:rPr>
      </w:pPr>
      <w:r w:rsidRPr="00535DE7">
        <w:rPr>
          <w:bCs/>
          <w:color w:val="000000"/>
          <w:sz w:val="28"/>
          <w:szCs w:val="28"/>
        </w:rPr>
        <w:t>Субсидии на содержание объектов благоустройства и общественных территорий – 1 583,6 тыс.руб.,</w:t>
      </w:r>
    </w:p>
    <w:p w:rsidR="00535DE7" w:rsidRPr="00535DE7" w:rsidRDefault="00535DE7" w:rsidP="00493BCA">
      <w:pPr>
        <w:shd w:val="clear" w:color="auto" w:fill="FFFFFF"/>
        <w:spacing w:after="120"/>
        <w:ind w:right="-143" w:firstLine="709"/>
        <w:jc w:val="both"/>
        <w:rPr>
          <w:bCs/>
          <w:color w:val="000000"/>
          <w:sz w:val="28"/>
          <w:szCs w:val="28"/>
        </w:rPr>
      </w:pPr>
      <w:r w:rsidRPr="00535DE7">
        <w:rPr>
          <w:bCs/>
          <w:color w:val="000000"/>
          <w:sz w:val="28"/>
          <w:szCs w:val="28"/>
        </w:rPr>
        <w:t xml:space="preserve">Субсидии на дополнительное финансовое обеспечение мероприятий по организации бесплатного горячего питания обучающихся, получающих начальное </w:t>
      </w:r>
      <w:r w:rsidRPr="00535DE7">
        <w:rPr>
          <w:bCs/>
          <w:color w:val="000000"/>
          <w:sz w:val="28"/>
          <w:szCs w:val="28"/>
        </w:rPr>
        <w:lastRenderedPageBreak/>
        <w:t>общее образование в муниципальных образовательных организациях Нижегородской области – 2 241,6 тыс.руб.,</w:t>
      </w:r>
    </w:p>
    <w:p w:rsidR="00535DE7" w:rsidRPr="00535DE7" w:rsidRDefault="00535DE7" w:rsidP="00493BCA">
      <w:pPr>
        <w:shd w:val="clear" w:color="auto" w:fill="FFFFFF"/>
        <w:spacing w:after="120"/>
        <w:ind w:right="-143" w:firstLine="709"/>
        <w:jc w:val="both"/>
        <w:rPr>
          <w:bCs/>
          <w:color w:val="000000"/>
          <w:sz w:val="28"/>
          <w:szCs w:val="28"/>
        </w:rPr>
      </w:pPr>
      <w:r w:rsidRPr="00535DE7">
        <w:rPr>
          <w:bCs/>
          <w:color w:val="000000"/>
          <w:sz w:val="28"/>
          <w:szCs w:val="28"/>
        </w:rPr>
        <w:t>Субсидии на реализацию мероприятий по исполнению требований к антитеррористической защищенности объектов образования – 3 011,2 тыс.руб.,</w:t>
      </w:r>
    </w:p>
    <w:p w:rsidR="00535DE7" w:rsidRPr="00535DE7" w:rsidRDefault="00535DE7" w:rsidP="00493BCA">
      <w:pPr>
        <w:shd w:val="clear" w:color="auto" w:fill="FFFFFF"/>
        <w:spacing w:after="120"/>
        <w:ind w:right="-143" w:firstLine="709"/>
        <w:jc w:val="both"/>
        <w:rPr>
          <w:bCs/>
          <w:color w:val="000000"/>
          <w:sz w:val="28"/>
          <w:szCs w:val="28"/>
        </w:rPr>
      </w:pPr>
      <w:r w:rsidRPr="00535DE7">
        <w:rPr>
          <w:bCs/>
          <w:color w:val="000000"/>
          <w:sz w:val="28"/>
          <w:szCs w:val="28"/>
        </w:rPr>
        <w:t>Субсидии на реализацию мероприятий по модернизации школьных систем образования за счет средств областного бюджета – 115,6 тыс.руб.,</w:t>
      </w:r>
    </w:p>
    <w:p w:rsidR="00535DE7" w:rsidRPr="00535DE7" w:rsidRDefault="00535DE7" w:rsidP="00493BCA">
      <w:pPr>
        <w:shd w:val="clear" w:color="auto" w:fill="FFFFFF"/>
        <w:spacing w:after="120"/>
        <w:ind w:right="-143" w:firstLine="709"/>
        <w:jc w:val="both"/>
        <w:rPr>
          <w:bCs/>
          <w:color w:val="000000"/>
          <w:sz w:val="28"/>
          <w:szCs w:val="28"/>
        </w:rPr>
      </w:pPr>
      <w:r w:rsidRPr="00535DE7">
        <w:rPr>
          <w:bCs/>
          <w:color w:val="000000"/>
          <w:sz w:val="28"/>
          <w:szCs w:val="28"/>
        </w:rPr>
        <w:t>Субсидии на обеспечение мероприятий по обустройству общественных пространств на территории Нижегородской области за счет средств областного бюджета – 25 000,0 тыс.руб.,</w:t>
      </w:r>
    </w:p>
    <w:p w:rsidR="00535DE7" w:rsidRPr="00535DE7" w:rsidRDefault="00535DE7" w:rsidP="00493BCA">
      <w:pPr>
        <w:shd w:val="clear" w:color="auto" w:fill="FFFFFF"/>
        <w:spacing w:after="120"/>
        <w:ind w:right="-143" w:firstLine="709"/>
        <w:jc w:val="both"/>
        <w:rPr>
          <w:bCs/>
          <w:color w:val="000000"/>
          <w:sz w:val="28"/>
          <w:szCs w:val="28"/>
        </w:rPr>
      </w:pPr>
      <w:r w:rsidRPr="00535DE7">
        <w:rPr>
          <w:bCs/>
          <w:color w:val="000000"/>
          <w:sz w:val="28"/>
          <w:szCs w:val="28"/>
        </w:rPr>
        <w:t>Субсидии на приобретение контейнеров и (или) бункеров – 971,6 тыс.руб.,</w:t>
      </w:r>
    </w:p>
    <w:p w:rsidR="00535DE7" w:rsidRPr="00535DE7" w:rsidRDefault="00535DE7" w:rsidP="00493BCA">
      <w:pPr>
        <w:shd w:val="clear" w:color="auto" w:fill="FFFFFF"/>
        <w:spacing w:after="120"/>
        <w:ind w:right="-143" w:firstLine="709"/>
        <w:jc w:val="both"/>
        <w:rPr>
          <w:bCs/>
          <w:color w:val="000000"/>
          <w:sz w:val="28"/>
          <w:szCs w:val="28"/>
        </w:rPr>
      </w:pPr>
      <w:r w:rsidRPr="00535DE7">
        <w:rPr>
          <w:bCs/>
          <w:color w:val="000000"/>
          <w:sz w:val="28"/>
          <w:szCs w:val="28"/>
        </w:rPr>
        <w:t>Субсидии на материально-техническое оснащение муниципальных учреждений культуры и организаций дополнительного образования, реализующих образовательные программы в области искусства – 1 841,0 тыс.руб.,</w:t>
      </w:r>
    </w:p>
    <w:p w:rsidR="00535DE7" w:rsidRDefault="00535DE7" w:rsidP="00493BCA">
      <w:pPr>
        <w:shd w:val="clear" w:color="auto" w:fill="FFFFFF"/>
        <w:spacing w:after="120"/>
        <w:ind w:right="-143" w:firstLine="709"/>
        <w:jc w:val="both"/>
        <w:rPr>
          <w:bCs/>
          <w:color w:val="000000"/>
          <w:sz w:val="28"/>
          <w:szCs w:val="28"/>
        </w:rPr>
      </w:pPr>
      <w:r w:rsidRPr="00535DE7">
        <w:rPr>
          <w:bCs/>
          <w:color w:val="000000"/>
          <w:sz w:val="28"/>
          <w:szCs w:val="28"/>
        </w:rPr>
        <w:t>Субсидии на приобретение автобусов для муниципальных учреждений культуры – 4 895,6 тыс.руб.</w:t>
      </w:r>
    </w:p>
    <w:p w:rsidR="00DD1277" w:rsidRPr="00695A57" w:rsidRDefault="00DD1277" w:rsidP="00493BCA">
      <w:pPr>
        <w:shd w:val="clear" w:color="auto" w:fill="FFFFFF"/>
        <w:spacing w:after="120"/>
        <w:ind w:right="-143" w:firstLine="567"/>
        <w:jc w:val="both"/>
        <w:rPr>
          <w:color w:val="333333"/>
          <w:sz w:val="28"/>
          <w:szCs w:val="28"/>
        </w:rPr>
      </w:pPr>
      <w:r w:rsidRPr="00493BCA">
        <w:rPr>
          <w:bCs/>
          <w:color w:val="333333"/>
          <w:sz w:val="28"/>
          <w:szCs w:val="28"/>
        </w:rPr>
        <w:t>Субвенции всего – 257 930,4 тыс.руб.,</w:t>
      </w:r>
      <w:r w:rsidRPr="00695A57">
        <w:rPr>
          <w:bCs/>
          <w:color w:val="333333"/>
          <w:sz w:val="28"/>
          <w:szCs w:val="28"/>
        </w:rPr>
        <w:t xml:space="preserve"> что составляет 100% к годовым плановым назначениям и 104,0% к исполнению 2022 года, в том числе:</w:t>
      </w:r>
    </w:p>
    <w:p w:rsidR="00535DE7" w:rsidRPr="00695A57" w:rsidRDefault="00535DE7" w:rsidP="00493BCA">
      <w:pPr>
        <w:shd w:val="clear" w:color="auto" w:fill="FFFFFF"/>
        <w:spacing w:after="120"/>
        <w:ind w:right="-143" w:firstLine="567"/>
        <w:jc w:val="both"/>
        <w:rPr>
          <w:sz w:val="28"/>
          <w:szCs w:val="28"/>
        </w:rPr>
      </w:pPr>
      <w:r w:rsidRPr="00695A57">
        <w:rPr>
          <w:sz w:val="28"/>
          <w:szCs w:val="28"/>
        </w:rPr>
        <w:t>Субвенции бюджетам муниципальных округов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 – 3 475,5</w:t>
      </w:r>
      <w:r w:rsidRPr="00695A57">
        <w:rPr>
          <w:bCs/>
          <w:sz w:val="28"/>
          <w:szCs w:val="28"/>
        </w:rPr>
        <w:t xml:space="preserve"> тыс.руб.,</w:t>
      </w:r>
    </w:p>
    <w:p w:rsidR="00535DE7" w:rsidRPr="00695A57" w:rsidRDefault="00535DE7" w:rsidP="00493BCA">
      <w:pPr>
        <w:shd w:val="clear" w:color="auto" w:fill="FFFFFF"/>
        <w:spacing w:after="120"/>
        <w:ind w:right="-143" w:firstLine="567"/>
        <w:jc w:val="both"/>
        <w:rPr>
          <w:sz w:val="28"/>
          <w:szCs w:val="28"/>
        </w:rPr>
      </w:pPr>
      <w:r w:rsidRPr="00695A57">
        <w:rPr>
          <w:sz w:val="28"/>
          <w:szCs w:val="28"/>
        </w:rPr>
        <w:t>Субвенция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федерального бюджета –  6 398,1 тыс.руб.,</w:t>
      </w:r>
    </w:p>
    <w:p w:rsidR="00535DE7" w:rsidRPr="00695A57" w:rsidRDefault="00535DE7" w:rsidP="00493BCA">
      <w:pPr>
        <w:shd w:val="clear" w:color="auto" w:fill="FFFFFF"/>
        <w:spacing w:after="120"/>
        <w:ind w:right="-143" w:firstLine="567"/>
        <w:jc w:val="both"/>
        <w:rPr>
          <w:sz w:val="28"/>
          <w:szCs w:val="28"/>
        </w:rPr>
      </w:pPr>
      <w:r w:rsidRPr="00695A57">
        <w:rPr>
          <w:sz w:val="28"/>
          <w:szCs w:val="28"/>
        </w:rPr>
        <w:t>Субвенция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областного бюджета – 12 478,9 тыс.руб.,</w:t>
      </w:r>
    </w:p>
    <w:p w:rsidR="00535DE7" w:rsidRPr="00695A57" w:rsidRDefault="00535DE7" w:rsidP="00493BCA">
      <w:pPr>
        <w:shd w:val="clear" w:color="auto" w:fill="FFFFFF"/>
        <w:spacing w:after="120"/>
        <w:ind w:right="-143" w:firstLine="567"/>
        <w:jc w:val="both"/>
        <w:rPr>
          <w:sz w:val="28"/>
          <w:szCs w:val="28"/>
        </w:rPr>
      </w:pPr>
      <w:r w:rsidRPr="00695A57">
        <w:rPr>
          <w:sz w:val="28"/>
          <w:szCs w:val="28"/>
        </w:rPr>
        <w:t>Субвенции бюджетам муниципальных округов на осуществление первичного воинского учета на территориях, где отсутствуют военные комиссариаты – 596,2</w:t>
      </w:r>
      <w:r w:rsidRPr="00695A57">
        <w:rPr>
          <w:bCs/>
          <w:sz w:val="28"/>
          <w:szCs w:val="28"/>
        </w:rPr>
        <w:t xml:space="preserve"> тыс.руб.,</w:t>
      </w:r>
    </w:p>
    <w:p w:rsidR="00535DE7" w:rsidRPr="00695A57" w:rsidRDefault="00535DE7" w:rsidP="00493BCA">
      <w:pPr>
        <w:shd w:val="clear" w:color="auto" w:fill="FFFFFF"/>
        <w:spacing w:after="120"/>
        <w:ind w:right="-143" w:firstLine="567"/>
        <w:jc w:val="both"/>
        <w:rPr>
          <w:bCs/>
          <w:sz w:val="28"/>
          <w:szCs w:val="28"/>
        </w:rPr>
      </w:pPr>
      <w:r w:rsidRPr="00695A57">
        <w:rPr>
          <w:sz w:val="28"/>
          <w:szCs w:val="28"/>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в кандидатов в присяжные заседатели федеральных судов общей юрисдикции в Российской Федерации – 2,1</w:t>
      </w:r>
      <w:r w:rsidRPr="00695A57">
        <w:rPr>
          <w:bCs/>
          <w:sz w:val="28"/>
          <w:szCs w:val="28"/>
        </w:rPr>
        <w:t xml:space="preserve"> тыс.руб.,</w:t>
      </w:r>
    </w:p>
    <w:p w:rsidR="00535DE7" w:rsidRPr="00695A57" w:rsidRDefault="00535DE7" w:rsidP="00493BCA">
      <w:pPr>
        <w:shd w:val="clear" w:color="auto" w:fill="FFFFFF"/>
        <w:spacing w:after="120"/>
        <w:ind w:right="-143" w:firstLine="567"/>
        <w:jc w:val="both"/>
        <w:rPr>
          <w:bCs/>
          <w:sz w:val="28"/>
          <w:szCs w:val="28"/>
        </w:rPr>
      </w:pPr>
      <w:r w:rsidRPr="00695A57">
        <w:rPr>
          <w:bCs/>
          <w:sz w:val="28"/>
          <w:szCs w:val="28"/>
        </w:rPr>
        <w:t xml:space="preserve">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w:t>
      </w:r>
      <w:r w:rsidRPr="00695A57">
        <w:rPr>
          <w:bCs/>
          <w:sz w:val="28"/>
          <w:szCs w:val="28"/>
        </w:rPr>
        <w:lastRenderedPageBreak/>
        <w:t>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 8 750,1 тыс.руб.,</w:t>
      </w:r>
    </w:p>
    <w:p w:rsidR="00535DE7" w:rsidRPr="00695A57" w:rsidRDefault="00535DE7" w:rsidP="00493BCA">
      <w:pPr>
        <w:shd w:val="clear" w:color="auto" w:fill="FFFFFF"/>
        <w:spacing w:after="120"/>
        <w:ind w:right="-143" w:firstLine="567"/>
        <w:jc w:val="both"/>
        <w:rPr>
          <w:sz w:val="28"/>
          <w:szCs w:val="28"/>
        </w:rPr>
      </w:pPr>
      <w:r w:rsidRPr="00695A57">
        <w:rPr>
          <w:sz w:val="28"/>
          <w:szCs w:val="28"/>
        </w:rPr>
        <w:t>Субвенции на обеспечение прироста сельскохозяйственной продукции собственного производства в рамках приоритетных подотраслей агропромышленного комплекса за счет средств областного бюджета – 970,4 тыс.руб.,</w:t>
      </w:r>
    </w:p>
    <w:p w:rsidR="00535DE7" w:rsidRPr="00695A57" w:rsidRDefault="00535DE7" w:rsidP="00493BCA">
      <w:pPr>
        <w:shd w:val="clear" w:color="auto" w:fill="FFFFFF"/>
        <w:spacing w:after="120"/>
        <w:ind w:right="-143" w:firstLine="567"/>
        <w:jc w:val="both"/>
        <w:rPr>
          <w:sz w:val="28"/>
          <w:szCs w:val="28"/>
        </w:rPr>
      </w:pPr>
      <w:r w:rsidRPr="00695A57">
        <w:rPr>
          <w:sz w:val="28"/>
          <w:szCs w:val="28"/>
        </w:rPr>
        <w:t>Субвенции на возмещение части затрат на поддержку элитного семеноводства за счет средств федерального бюджета – 91,2 тыс.руб.,</w:t>
      </w:r>
    </w:p>
    <w:p w:rsidR="00535DE7" w:rsidRPr="00695A57" w:rsidRDefault="00535DE7" w:rsidP="00493BCA">
      <w:pPr>
        <w:shd w:val="clear" w:color="auto" w:fill="FFFFFF"/>
        <w:spacing w:after="120"/>
        <w:ind w:right="-143" w:firstLine="567"/>
        <w:jc w:val="both"/>
        <w:rPr>
          <w:sz w:val="28"/>
          <w:szCs w:val="28"/>
        </w:rPr>
      </w:pPr>
      <w:r w:rsidRPr="00695A57">
        <w:rPr>
          <w:sz w:val="28"/>
          <w:szCs w:val="28"/>
        </w:rPr>
        <w:t>Субвенции на возмещение части затрат на поддержку элитного семеноводства за счет средств областного бюджета – 36,8 тыс.руб.,</w:t>
      </w:r>
    </w:p>
    <w:p w:rsidR="00535DE7" w:rsidRPr="00695A57" w:rsidRDefault="00535DE7" w:rsidP="00493BCA">
      <w:pPr>
        <w:shd w:val="clear" w:color="auto" w:fill="FFFFFF"/>
        <w:spacing w:after="120"/>
        <w:ind w:right="-143" w:firstLine="567"/>
        <w:jc w:val="both"/>
        <w:rPr>
          <w:sz w:val="28"/>
          <w:szCs w:val="28"/>
        </w:rPr>
      </w:pPr>
      <w:r w:rsidRPr="00695A57">
        <w:rPr>
          <w:sz w:val="28"/>
          <w:szCs w:val="28"/>
        </w:rPr>
        <w:t>Субвенции на возмещение части затрат на поддержку племенного животноводства за счет средств областного бюджета – 1 998,0 тыс.руб.,</w:t>
      </w:r>
    </w:p>
    <w:p w:rsidR="00535DE7" w:rsidRPr="00695A57" w:rsidRDefault="00535DE7" w:rsidP="00493BCA">
      <w:pPr>
        <w:shd w:val="clear" w:color="auto" w:fill="FFFFFF"/>
        <w:spacing w:after="120"/>
        <w:ind w:right="-143" w:firstLine="567"/>
        <w:jc w:val="both"/>
        <w:rPr>
          <w:sz w:val="28"/>
          <w:szCs w:val="28"/>
        </w:rPr>
      </w:pPr>
      <w:r w:rsidRPr="00695A57">
        <w:rPr>
          <w:sz w:val="28"/>
          <w:szCs w:val="28"/>
        </w:rPr>
        <w:t>Единая субвенция – 6 525,4 тыс.руб.,</w:t>
      </w:r>
    </w:p>
    <w:p w:rsidR="00535DE7" w:rsidRPr="00695A57" w:rsidRDefault="00535DE7" w:rsidP="00493BCA">
      <w:pPr>
        <w:shd w:val="clear" w:color="auto" w:fill="FFFFFF"/>
        <w:spacing w:after="120"/>
        <w:ind w:right="-143" w:firstLine="567"/>
        <w:jc w:val="both"/>
        <w:rPr>
          <w:sz w:val="28"/>
          <w:szCs w:val="28"/>
        </w:rPr>
      </w:pPr>
      <w:r w:rsidRPr="00695A57">
        <w:rPr>
          <w:sz w:val="28"/>
          <w:szCs w:val="28"/>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предъявляемым к первой квалификационной категории – 766,9 тыс.руб.,</w:t>
      </w:r>
    </w:p>
    <w:p w:rsidR="00535DE7" w:rsidRPr="00695A57" w:rsidRDefault="00535DE7" w:rsidP="00493BCA">
      <w:pPr>
        <w:shd w:val="clear" w:color="auto" w:fill="FFFFFF"/>
        <w:spacing w:after="120"/>
        <w:ind w:right="-143" w:firstLine="567"/>
        <w:jc w:val="both"/>
        <w:rPr>
          <w:sz w:val="28"/>
          <w:szCs w:val="28"/>
        </w:rPr>
      </w:pPr>
      <w:r w:rsidRPr="00695A57">
        <w:rPr>
          <w:sz w:val="28"/>
          <w:szCs w:val="28"/>
        </w:rPr>
        <w:t>Субвенции бюджетам муниципальных округов на исполнение полномочий в сфере общего образования – 212 663,4 тыс.руб.,</w:t>
      </w:r>
    </w:p>
    <w:p w:rsidR="00535DE7" w:rsidRPr="00695A57" w:rsidRDefault="00535DE7" w:rsidP="00493BCA">
      <w:pPr>
        <w:shd w:val="clear" w:color="auto" w:fill="FFFFFF"/>
        <w:spacing w:after="120"/>
        <w:ind w:right="-143" w:firstLine="567"/>
        <w:jc w:val="both"/>
        <w:rPr>
          <w:sz w:val="28"/>
          <w:szCs w:val="28"/>
        </w:rPr>
      </w:pPr>
      <w:r w:rsidRPr="00695A57">
        <w:rPr>
          <w:sz w:val="28"/>
          <w:szCs w:val="28"/>
        </w:rPr>
        <w:t>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 – 25,8 тыс.руб.,</w:t>
      </w:r>
    </w:p>
    <w:p w:rsidR="00535DE7" w:rsidRPr="00695A57" w:rsidRDefault="00535DE7" w:rsidP="00493BCA">
      <w:pPr>
        <w:shd w:val="clear" w:color="auto" w:fill="FFFFFF"/>
        <w:spacing w:after="120"/>
        <w:ind w:right="-143" w:firstLine="567"/>
        <w:jc w:val="both"/>
        <w:rPr>
          <w:color w:val="333333"/>
          <w:sz w:val="28"/>
          <w:szCs w:val="28"/>
        </w:rPr>
      </w:pPr>
      <w:r w:rsidRPr="00695A57">
        <w:rPr>
          <w:color w:val="333333"/>
          <w:sz w:val="28"/>
          <w:szCs w:val="28"/>
        </w:rPr>
        <w:t xml:space="preserve">Субвенции на осуществление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 – 167,1 тыс.руб., </w:t>
      </w:r>
    </w:p>
    <w:p w:rsidR="00535DE7" w:rsidRPr="00695A57" w:rsidRDefault="00535DE7" w:rsidP="00493BCA">
      <w:pPr>
        <w:shd w:val="clear" w:color="auto" w:fill="FFFFFF"/>
        <w:spacing w:after="120"/>
        <w:ind w:right="-143" w:firstLine="567"/>
        <w:jc w:val="both"/>
        <w:rPr>
          <w:sz w:val="28"/>
          <w:szCs w:val="28"/>
        </w:rPr>
      </w:pPr>
      <w:r w:rsidRPr="00695A57">
        <w:rPr>
          <w:sz w:val="28"/>
          <w:szCs w:val="28"/>
        </w:rPr>
        <w:t>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 – 411,9 тыс.руб.,</w:t>
      </w:r>
    </w:p>
    <w:p w:rsidR="00535DE7" w:rsidRPr="00695A57" w:rsidRDefault="00535DE7" w:rsidP="00493BCA">
      <w:pPr>
        <w:shd w:val="clear" w:color="auto" w:fill="FFFFFF"/>
        <w:spacing w:after="120"/>
        <w:ind w:right="-143" w:firstLine="567"/>
        <w:jc w:val="both"/>
        <w:rPr>
          <w:sz w:val="28"/>
          <w:szCs w:val="28"/>
        </w:rPr>
      </w:pPr>
      <w:r w:rsidRPr="00695A57">
        <w:rPr>
          <w:sz w:val="28"/>
          <w:szCs w:val="28"/>
        </w:rPr>
        <w:t xml:space="preserve">Субвенции на исполнение полномочий по дополнительному финансовому обеспечению мероприятий по организации двухразового бесплатного питания обучающихся с ограниченными возможностями здоровья, не проживающих в </w:t>
      </w:r>
      <w:r w:rsidRPr="00695A57">
        <w:rPr>
          <w:sz w:val="28"/>
          <w:szCs w:val="28"/>
        </w:rPr>
        <w:lastRenderedPageBreak/>
        <w:t>муниципальных организациях, осуществляющих образовательную деятельность по адаптированным основным общеобразовательным программам, в части финансирования стоимости наборов продуктов для организации питания – 725,5 тыс.руб.,</w:t>
      </w:r>
    </w:p>
    <w:p w:rsidR="00535DE7" w:rsidRPr="00695A57" w:rsidRDefault="00535DE7" w:rsidP="00493BCA">
      <w:pPr>
        <w:shd w:val="clear" w:color="auto" w:fill="FFFFFF"/>
        <w:spacing w:after="120"/>
        <w:ind w:right="-143" w:firstLine="567"/>
        <w:jc w:val="both"/>
        <w:rPr>
          <w:sz w:val="28"/>
          <w:szCs w:val="28"/>
        </w:rPr>
      </w:pPr>
      <w:r w:rsidRPr="00695A57">
        <w:rPr>
          <w:sz w:val="28"/>
          <w:szCs w:val="28"/>
        </w:rPr>
        <w:t>Субвенции на возмещение части затрат на приобретение оборудования и техники за счет средств областного бюджета – 1 248,2 тыс.руб.,</w:t>
      </w:r>
    </w:p>
    <w:p w:rsidR="00535DE7" w:rsidRPr="00695A57" w:rsidRDefault="00535DE7" w:rsidP="00493BCA">
      <w:pPr>
        <w:shd w:val="clear" w:color="auto" w:fill="FFFFFF"/>
        <w:spacing w:after="120"/>
        <w:ind w:right="-143" w:firstLine="567"/>
        <w:jc w:val="both"/>
        <w:rPr>
          <w:sz w:val="28"/>
          <w:szCs w:val="28"/>
        </w:rPr>
      </w:pPr>
      <w:r w:rsidRPr="00695A57">
        <w:rPr>
          <w:sz w:val="28"/>
          <w:szCs w:val="28"/>
        </w:rPr>
        <w:t>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 598,9 тыс.руб.,</w:t>
      </w:r>
    </w:p>
    <w:p w:rsidR="00DD1277" w:rsidRPr="00695A57" w:rsidRDefault="00DD1277" w:rsidP="00493BCA">
      <w:pPr>
        <w:shd w:val="clear" w:color="auto" w:fill="FFFFFF"/>
        <w:spacing w:after="120"/>
        <w:ind w:right="-143" w:firstLine="567"/>
        <w:jc w:val="both"/>
        <w:rPr>
          <w:color w:val="333333"/>
          <w:sz w:val="28"/>
          <w:szCs w:val="28"/>
        </w:rPr>
      </w:pPr>
      <w:r w:rsidRPr="00493BCA">
        <w:rPr>
          <w:bCs/>
          <w:color w:val="333333"/>
          <w:sz w:val="28"/>
          <w:szCs w:val="28"/>
        </w:rPr>
        <w:t>Иные межбюджетные трансферты всего – 19870,9 тыс.руб.,</w:t>
      </w:r>
      <w:r w:rsidRPr="00695A57">
        <w:rPr>
          <w:bCs/>
          <w:color w:val="333333"/>
          <w:sz w:val="28"/>
          <w:szCs w:val="28"/>
        </w:rPr>
        <w:t xml:space="preserve"> что составляет 100% к годовым плановым назначениям и 53,0% к исполнению 2022 года, в том числе:</w:t>
      </w:r>
    </w:p>
    <w:p w:rsidR="00535DE7" w:rsidRPr="00695A57" w:rsidRDefault="00535DE7" w:rsidP="00493BCA">
      <w:pPr>
        <w:shd w:val="clear" w:color="auto" w:fill="FFFFFF"/>
        <w:spacing w:after="120"/>
        <w:ind w:right="-143" w:firstLine="567"/>
        <w:jc w:val="both"/>
        <w:rPr>
          <w:bCs/>
          <w:color w:val="333333"/>
          <w:sz w:val="28"/>
          <w:szCs w:val="28"/>
        </w:rPr>
      </w:pPr>
      <w:r w:rsidRPr="00695A57">
        <w:rPr>
          <w:bCs/>
          <w:color w:val="333333"/>
          <w:sz w:val="28"/>
          <w:szCs w:val="28"/>
        </w:rPr>
        <w:t>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федерального бюджета – 1 673,3 тыс.руб.,</w:t>
      </w:r>
    </w:p>
    <w:p w:rsidR="00535DE7" w:rsidRPr="00695A57" w:rsidRDefault="00535DE7" w:rsidP="00493BCA">
      <w:pPr>
        <w:shd w:val="clear" w:color="auto" w:fill="FFFFFF"/>
        <w:spacing w:after="120"/>
        <w:ind w:right="-143" w:firstLine="567"/>
        <w:jc w:val="both"/>
        <w:rPr>
          <w:bCs/>
          <w:color w:val="333333"/>
          <w:sz w:val="28"/>
          <w:szCs w:val="28"/>
        </w:rPr>
      </w:pPr>
      <w:r w:rsidRPr="00695A57">
        <w:rPr>
          <w:bCs/>
          <w:color w:val="333333"/>
          <w:sz w:val="28"/>
          <w:szCs w:val="28"/>
        </w:rPr>
        <w:t>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областного бюджета – 69,7 тыс.руб.,</w:t>
      </w:r>
    </w:p>
    <w:p w:rsidR="00535DE7" w:rsidRPr="00695A57" w:rsidRDefault="00535DE7" w:rsidP="00493BCA">
      <w:pPr>
        <w:shd w:val="clear" w:color="auto" w:fill="FFFFFF"/>
        <w:spacing w:after="120"/>
        <w:ind w:right="-143" w:firstLine="567"/>
        <w:jc w:val="both"/>
        <w:rPr>
          <w:color w:val="333333"/>
          <w:sz w:val="28"/>
          <w:szCs w:val="28"/>
        </w:rPr>
      </w:pPr>
      <w:r w:rsidRPr="00695A57">
        <w:rPr>
          <w:color w:val="333333"/>
          <w:sz w:val="28"/>
          <w:szCs w:val="28"/>
        </w:rPr>
        <w:t>Межбюджетные трансферты областного бюджета из резервного фонда Правительства Нижегородской области – 7 317,1 тыс.руб.,</w:t>
      </w:r>
    </w:p>
    <w:p w:rsidR="00535DE7" w:rsidRPr="00695A57" w:rsidRDefault="00535DE7" w:rsidP="00493BCA">
      <w:pPr>
        <w:shd w:val="clear" w:color="auto" w:fill="FFFFFF"/>
        <w:spacing w:after="120"/>
        <w:ind w:right="-143" w:firstLine="567"/>
        <w:jc w:val="both"/>
        <w:rPr>
          <w:color w:val="333333"/>
          <w:sz w:val="28"/>
          <w:szCs w:val="28"/>
        </w:rPr>
      </w:pPr>
      <w:r w:rsidRPr="00695A57">
        <w:rPr>
          <w:color w:val="333333"/>
          <w:sz w:val="28"/>
          <w:szCs w:val="28"/>
        </w:rPr>
        <w:t>Межбюджетные трансферты областного бюджета из фонда на поддержку территорий – 2 054,8 тыс.руб.,</w:t>
      </w:r>
    </w:p>
    <w:p w:rsidR="00535DE7" w:rsidRPr="00695A57" w:rsidRDefault="00535DE7" w:rsidP="00493BCA">
      <w:pPr>
        <w:shd w:val="clear" w:color="auto" w:fill="FFFFFF"/>
        <w:spacing w:after="120"/>
        <w:ind w:right="-143" w:firstLine="567"/>
        <w:jc w:val="both"/>
        <w:rPr>
          <w:color w:val="333333"/>
          <w:sz w:val="28"/>
          <w:szCs w:val="28"/>
        </w:rPr>
      </w:pPr>
      <w:r w:rsidRPr="00695A57">
        <w:rPr>
          <w:color w:val="333333"/>
          <w:sz w:val="28"/>
          <w:szCs w:val="28"/>
        </w:rPr>
        <w:t>Межбюджетные трансферты областного бюджета на предоставление грантов на награждение победителей смотра-конкурса на звание «Лучшее муниципальное образование Нижегородской области в сфере благоустройства и дорожной деятельности» – 1 350,0 тыс.руб.,</w:t>
      </w:r>
    </w:p>
    <w:p w:rsidR="00535DE7" w:rsidRPr="00695A57" w:rsidRDefault="00535DE7" w:rsidP="00493BCA">
      <w:pPr>
        <w:shd w:val="clear" w:color="auto" w:fill="FFFFFF"/>
        <w:spacing w:after="120"/>
        <w:ind w:right="-143" w:firstLine="567"/>
        <w:jc w:val="both"/>
        <w:rPr>
          <w:color w:val="333333"/>
          <w:sz w:val="28"/>
          <w:szCs w:val="28"/>
        </w:rPr>
      </w:pPr>
      <w:r w:rsidRPr="00695A57">
        <w:rPr>
          <w:color w:val="333333"/>
          <w:sz w:val="28"/>
          <w:szCs w:val="28"/>
        </w:rPr>
        <w:t>Межбюджетные трансферты на выплату заработной платы (с начислениями на нее) работникам муниципальных учреждений и органов местного самоуправления – 1 415,7 тыс.руб.,</w:t>
      </w:r>
    </w:p>
    <w:p w:rsidR="00535DE7" w:rsidRPr="00695A57" w:rsidRDefault="00535DE7" w:rsidP="00493BCA">
      <w:pPr>
        <w:shd w:val="clear" w:color="auto" w:fill="FFFFFF"/>
        <w:spacing w:after="120"/>
        <w:ind w:right="-143" w:firstLine="567"/>
        <w:jc w:val="both"/>
        <w:rPr>
          <w:color w:val="333333"/>
          <w:sz w:val="28"/>
          <w:szCs w:val="28"/>
        </w:rPr>
      </w:pPr>
      <w:r w:rsidRPr="00695A57">
        <w:rPr>
          <w:color w:val="333333"/>
          <w:sz w:val="28"/>
          <w:szCs w:val="28"/>
        </w:rPr>
        <w:t>Межбюджетные трансферты областного бюджета на финансовое обеспечение деятельности центров образования цифрового и гуманитарного профилей «Точка роста» - 1 524,9 тыс.руб.,</w:t>
      </w:r>
    </w:p>
    <w:p w:rsidR="00535DE7" w:rsidRPr="00695A57" w:rsidRDefault="00535DE7" w:rsidP="00493BCA">
      <w:pPr>
        <w:shd w:val="clear" w:color="auto" w:fill="FFFFFF"/>
        <w:spacing w:after="120"/>
        <w:ind w:right="-143" w:firstLine="567"/>
        <w:jc w:val="both"/>
        <w:rPr>
          <w:bCs/>
          <w:color w:val="333333"/>
          <w:sz w:val="28"/>
          <w:szCs w:val="28"/>
        </w:rPr>
      </w:pPr>
      <w:r w:rsidRPr="00695A57">
        <w:rPr>
          <w:bCs/>
          <w:color w:val="333333"/>
          <w:sz w:val="28"/>
          <w:szCs w:val="28"/>
        </w:rPr>
        <w:t>Межбюджетные трансферты областного бюджета на реализацию социально-значимых мероприятий в рамках решения вопросов местного значения – 3 150,0 тыс.руб.,</w:t>
      </w:r>
    </w:p>
    <w:p w:rsidR="00535DE7" w:rsidRPr="00695A57" w:rsidRDefault="00535DE7" w:rsidP="00493BCA">
      <w:pPr>
        <w:shd w:val="clear" w:color="auto" w:fill="FFFFFF"/>
        <w:spacing w:after="120"/>
        <w:ind w:right="-143" w:firstLine="567"/>
        <w:jc w:val="both"/>
        <w:rPr>
          <w:color w:val="333333"/>
          <w:sz w:val="28"/>
          <w:szCs w:val="28"/>
        </w:rPr>
      </w:pPr>
      <w:r w:rsidRPr="00695A57">
        <w:rPr>
          <w:color w:val="333333"/>
          <w:sz w:val="28"/>
          <w:szCs w:val="28"/>
        </w:rPr>
        <w:t>Межбюджетные трансферты на поощрение муниципальных управленческих команд в 2023 году за счет средств федерального бюджета – 1 315,4 тыс.руб.</w:t>
      </w:r>
    </w:p>
    <w:p w:rsidR="00DD1277" w:rsidRPr="00695A57" w:rsidRDefault="00DD1277" w:rsidP="00493BCA">
      <w:pPr>
        <w:shd w:val="clear" w:color="auto" w:fill="FFFFFF"/>
        <w:spacing w:after="120"/>
        <w:ind w:right="-143" w:firstLine="567"/>
        <w:jc w:val="both"/>
        <w:rPr>
          <w:color w:val="333333"/>
          <w:sz w:val="28"/>
          <w:szCs w:val="28"/>
        </w:rPr>
      </w:pPr>
      <w:r w:rsidRPr="003C5C23">
        <w:rPr>
          <w:bCs/>
          <w:sz w:val="28"/>
          <w:szCs w:val="28"/>
        </w:rPr>
        <w:lastRenderedPageBreak/>
        <w:t>Возврат остатков субсидий, субвенций и иных межбюджетных трансфертов – -954,4 тыс.руб.</w:t>
      </w:r>
      <w:r w:rsidRPr="003C5C23">
        <w:rPr>
          <w:bCs/>
          <w:color w:val="333333"/>
          <w:sz w:val="28"/>
          <w:szCs w:val="28"/>
        </w:rPr>
        <w:t xml:space="preserve"> что составляет 100% к годовым плановым назначениям и 46,46% к исполнению</w:t>
      </w:r>
      <w:r w:rsidRPr="00695A57">
        <w:rPr>
          <w:bCs/>
          <w:color w:val="333333"/>
          <w:sz w:val="28"/>
          <w:szCs w:val="28"/>
        </w:rPr>
        <w:t xml:space="preserve"> 2022 года.</w:t>
      </w:r>
    </w:p>
    <w:p w:rsidR="00102CD1" w:rsidRPr="000937F7" w:rsidRDefault="00102CD1" w:rsidP="00D378F9">
      <w:pPr>
        <w:ind w:left="-1134" w:firstLine="425"/>
        <w:jc w:val="both"/>
      </w:pPr>
    </w:p>
    <w:p w:rsidR="00551C02" w:rsidRDefault="003C4D54" w:rsidP="00D378F9">
      <w:pPr>
        <w:spacing w:line="360" w:lineRule="auto"/>
        <w:ind w:left="-1134" w:firstLine="425"/>
        <w:jc w:val="center"/>
        <w:rPr>
          <w:b/>
          <w:snapToGrid w:val="0"/>
          <w:sz w:val="28"/>
          <w:szCs w:val="28"/>
        </w:rPr>
      </w:pPr>
      <w:r w:rsidRPr="00551C02">
        <w:rPr>
          <w:b/>
          <w:snapToGrid w:val="0"/>
          <w:sz w:val="28"/>
          <w:szCs w:val="28"/>
        </w:rPr>
        <w:t>Расходы</w:t>
      </w:r>
    </w:p>
    <w:p w:rsidR="0032521F" w:rsidRDefault="0032521F" w:rsidP="003C5C23">
      <w:pPr>
        <w:spacing w:after="120"/>
        <w:ind w:firstLine="709"/>
        <w:jc w:val="both"/>
        <w:rPr>
          <w:sz w:val="28"/>
          <w:szCs w:val="28"/>
        </w:rPr>
      </w:pPr>
      <w:r>
        <w:rPr>
          <w:sz w:val="28"/>
          <w:szCs w:val="28"/>
        </w:rPr>
        <w:t>Р</w:t>
      </w:r>
      <w:r w:rsidRPr="00400295">
        <w:rPr>
          <w:sz w:val="28"/>
          <w:szCs w:val="28"/>
        </w:rPr>
        <w:t>асходы бюджета округа по исполнению за 2023 год составили 1</w:t>
      </w:r>
      <w:r>
        <w:rPr>
          <w:sz w:val="28"/>
          <w:szCs w:val="28"/>
        </w:rPr>
        <w:t> </w:t>
      </w:r>
      <w:r w:rsidRPr="00400295">
        <w:rPr>
          <w:sz w:val="28"/>
          <w:szCs w:val="28"/>
        </w:rPr>
        <w:t>079</w:t>
      </w:r>
      <w:r>
        <w:rPr>
          <w:sz w:val="28"/>
          <w:szCs w:val="28"/>
        </w:rPr>
        <w:t xml:space="preserve"> </w:t>
      </w:r>
      <w:r w:rsidRPr="00400295">
        <w:rPr>
          <w:sz w:val="28"/>
          <w:szCs w:val="28"/>
        </w:rPr>
        <w:t>318,2</w:t>
      </w:r>
      <w:r>
        <w:rPr>
          <w:sz w:val="28"/>
          <w:szCs w:val="28"/>
        </w:rPr>
        <w:t xml:space="preserve"> тысячи рублей</w:t>
      </w:r>
      <w:r w:rsidRPr="00400295">
        <w:rPr>
          <w:sz w:val="28"/>
          <w:szCs w:val="28"/>
        </w:rPr>
        <w:t>, в том числе программные расходы составили 917</w:t>
      </w:r>
      <w:r>
        <w:rPr>
          <w:sz w:val="28"/>
          <w:szCs w:val="28"/>
        </w:rPr>
        <w:t xml:space="preserve"> </w:t>
      </w:r>
      <w:r w:rsidRPr="00400295">
        <w:rPr>
          <w:sz w:val="28"/>
          <w:szCs w:val="28"/>
        </w:rPr>
        <w:t>274,1 ты</w:t>
      </w:r>
      <w:r>
        <w:rPr>
          <w:sz w:val="28"/>
          <w:szCs w:val="28"/>
        </w:rPr>
        <w:t>сяч рублей</w:t>
      </w:r>
      <w:r w:rsidRPr="00400295">
        <w:rPr>
          <w:sz w:val="28"/>
          <w:szCs w:val="28"/>
        </w:rPr>
        <w:t>, непрограммные расходы составили 162</w:t>
      </w:r>
      <w:r>
        <w:rPr>
          <w:sz w:val="28"/>
          <w:szCs w:val="28"/>
        </w:rPr>
        <w:t xml:space="preserve"> </w:t>
      </w:r>
      <w:r w:rsidRPr="00400295">
        <w:rPr>
          <w:sz w:val="28"/>
          <w:szCs w:val="28"/>
        </w:rPr>
        <w:t>044,1</w:t>
      </w:r>
      <w:r>
        <w:rPr>
          <w:sz w:val="28"/>
          <w:szCs w:val="28"/>
        </w:rPr>
        <w:t xml:space="preserve"> тысячи </w:t>
      </w:r>
      <w:r w:rsidRPr="00400295">
        <w:rPr>
          <w:sz w:val="28"/>
          <w:szCs w:val="28"/>
        </w:rPr>
        <w:t>руб</w:t>
      </w:r>
      <w:r>
        <w:rPr>
          <w:sz w:val="28"/>
          <w:szCs w:val="28"/>
        </w:rPr>
        <w:t>лей</w:t>
      </w:r>
      <w:r w:rsidRPr="00400295">
        <w:rPr>
          <w:sz w:val="28"/>
          <w:szCs w:val="28"/>
        </w:rPr>
        <w:t>. В течение 2023 года на реализацию 23 муниципальных программ было направлено 917</w:t>
      </w:r>
      <w:r>
        <w:rPr>
          <w:sz w:val="28"/>
          <w:szCs w:val="28"/>
        </w:rPr>
        <w:t xml:space="preserve"> </w:t>
      </w:r>
      <w:r w:rsidRPr="00400295">
        <w:rPr>
          <w:sz w:val="28"/>
          <w:szCs w:val="28"/>
        </w:rPr>
        <w:t xml:space="preserve">274,1 </w:t>
      </w:r>
      <w:r>
        <w:rPr>
          <w:sz w:val="28"/>
          <w:szCs w:val="28"/>
        </w:rPr>
        <w:t>тысячи</w:t>
      </w:r>
      <w:r w:rsidRPr="00400295">
        <w:rPr>
          <w:sz w:val="28"/>
          <w:szCs w:val="28"/>
        </w:rPr>
        <w:t xml:space="preserve"> рублей, что составляет 85,0% к годовому исполнению.</w:t>
      </w:r>
    </w:p>
    <w:p w:rsidR="009E2DD1" w:rsidRDefault="009E2DD1" w:rsidP="009E2DD1">
      <w:pPr>
        <w:spacing w:after="120"/>
        <w:jc w:val="center"/>
        <w:rPr>
          <w:sz w:val="28"/>
          <w:szCs w:val="28"/>
        </w:rPr>
      </w:pPr>
      <w:r w:rsidRPr="009E2DD1">
        <w:rPr>
          <w:b/>
          <w:sz w:val="28"/>
          <w:szCs w:val="28"/>
        </w:rPr>
        <w:t>Исполнение расходов бюджета округа в программном формате</w:t>
      </w:r>
    </w:p>
    <w:tbl>
      <w:tblPr>
        <w:tblW w:w="10065" w:type="dxa"/>
        <w:tblInd w:w="108" w:type="dxa"/>
        <w:tblLook w:val="04A0" w:firstRow="1" w:lastRow="0" w:firstColumn="1" w:lastColumn="0" w:noHBand="0" w:noVBand="1"/>
      </w:tblPr>
      <w:tblGrid>
        <w:gridCol w:w="4820"/>
        <w:gridCol w:w="1843"/>
        <w:gridCol w:w="1701"/>
        <w:gridCol w:w="1701"/>
      </w:tblGrid>
      <w:tr w:rsidR="00254A48" w:rsidTr="003C5C23">
        <w:trPr>
          <w:trHeight w:val="315"/>
        </w:trPr>
        <w:tc>
          <w:tcPr>
            <w:tcW w:w="10065" w:type="dxa"/>
            <w:gridSpan w:val="4"/>
            <w:tcBorders>
              <w:top w:val="nil"/>
              <w:left w:val="nil"/>
              <w:bottom w:val="single" w:sz="4" w:space="0" w:color="auto"/>
              <w:right w:val="nil"/>
            </w:tcBorders>
            <w:shd w:val="clear" w:color="auto" w:fill="auto"/>
            <w:vAlign w:val="bottom"/>
            <w:hideMark/>
          </w:tcPr>
          <w:p w:rsidR="00254A48" w:rsidRDefault="00254A48" w:rsidP="00485E98">
            <w:pPr>
              <w:jc w:val="right"/>
            </w:pPr>
            <w:r>
              <w:t>тыс. руб.</w:t>
            </w:r>
          </w:p>
        </w:tc>
      </w:tr>
      <w:tr w:rsidR="00254A48" w:rsidTr="003C5C23">
        <w:trPr>
          <w:trHeight w:val="1005"/>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254A48" w:rsidRDefault="00254A48" w:rsidP="00485E98">
            <w:pPr>
              <w:jc w:val="center"/>
              <w:rPr>
                <w:b/>
                <w:bCs/>
              </w:rPr>
            </w:pPr>
            <w:r>
              <w:rPr>
                <w:b/>
                <w:bCs/>
              </w:rPr>
              <w:t>КЦСР</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rPr>
                <w:b/>
                <w:bCs/>
              </w:rPr>
            </w:pPr>
            <w:r>
              <w:rPr>
                <w:b/>
                <w:bCs/>
              </w:rPr>
              <w:t>Ассигнования 2023 год</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rPr>
                <w:b/>
                <w:bCs/>
              </w:rPr>
            </w:pPr>
            <w:r>
              <w:rPr>
                <w:b/>
                <w:bCs/>
              </w:rPr>
              <w:t>Исполнение 2023 год</w:t>
            </w:r>
          </w:p>
        </w:tc>
        <w:tc>
          <w:tcPr>
            <w:tcW w:w="1701" w:type="dxa"/>
            <w:tcBorders>
              <w:top w:val="nil"/>
              <w:left w:val="nil"/>
              <w:bottom w:val="single" w:sz="4" w:space="0" w:color="auto"/>
              <w:right w:val="single" w:sz="4" w:space="0" w:color="auto"/>
            </w:tcBorders>
            <w:shd w:val="clear" w:color="auto" w:fill="auto"/>
            <w:vAlign w:val="bottom"/>
            <w:hideMark/>
          </w:tcPr>
          <w:p w:rsidR="00254A48" w:rsidRDefault="00254A48" w:rsidP="00485E98">
            <w:pPr>
              <w:jc w:val="center"/>
              <w:rPr>
                <w:b/>
                <w:bCs/>
              </w:rPr>
            </w:pPr>
            <w:r>
              <w:rPr>
                <w:b/>
                <w:bCs/>
              </w:rPr>
              <w:t>% к исполнению</w:t>
            </w:r>
          </w:p>
        </w:tc>
      </w:tr>
      <w:tr w:rsidR="00254A48" w:rsidTr="003C5C23">
        <w:trPr>
          <w:trHeight w:val="540"/>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254A48" w:rsidRDefault="00254A48" w:rsidP="00485E98">
            <w:pPr>
              <w:rPr>
                <w:b/>
                <w:bCs/>
              </w:rPr>
            </w:pPr>
            <w:r>
              <w:rPr>
                <w:b/>
                <w:bCs/>
              </w:rPr>
              <w:t>Расходы, всего</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54A48" w:rsidRDefault="00254A48" w:rsidP="00485E98">
            <w:pPr>
              <w:jc w:val="center"/>
              <w:rPr>
                <w:b/>
                <w:bCs/>
              </w:rPr>
            </w:pPr>
            <w:r>
              <w:rPr>
                <w:b/>
                <w:bCs/>
              </w:rPr>
              <w:t>1 118 145,3</w:t>
            </w:r>
          </w:p>
        </w:tc>
        <w:tc>
          <w:tcPr>
            <w:tcW w:w="1701" w:type="dxa"/>
            <w:tcBorders>
              <w:top w:val="nil"/>
              <w:left w:val="nil"/>
              <w:bottom w:val="single" w:sz="4" w:space="0" w:color="auto"/>
              <w:right w:val="single" w:sz="4" w:space="0" w:color="auto"/>
            </w:tcBorders>
            <w:shd w:val="clear" w:color="auto" w:fill="auto"/>
            <w:noWrap/>
            <w:vAlign w:val="bottom"/>
            <w:hideMark/>
          </w:tcPr>
          <w:p w:rsidR="00254A48" w:rsidRDefault="00254A48" w:rsidP="00485E98">
            <w:pPr>
              <w:jc w:val="center"/>
              <w:rPr>
                <w:b/>
                <w:bCs/>
              </w:rPr>
            </w:pPr>
            <w:r>
              <w:rPr>
                <w:b/>
                <w:bCs/>
              </w:rPr>
              <w:t>1 079 318,2</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254A48" w:rsidRDefault="00254A48" w:rsidP="00695A57">
            <w:pPr>
              <w:jc w:val="center"/>
              <w:rPr>
                <w:b/>
                <w:bCs/>
              </w:rPr>
            </w:pPr>
            <w:r>
              <w:rPr>
                <w:b/>
                <w:bCs/>
              </w:rPr>
              <w:t>96,5</w:t>
            </w:r>
          </w:p>
        </w:tc>
      </w:tr>
      <w:tr w:rsidR="00254A48" w:rsidTr="003C5C23">
        <w:trPr>
          <w:trHeight w:val="405"/>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254A48" w:rsidRDefault="00254A48" w:rsidP="00485E98">
            <w:pPr>
              <w:rPr>
                <w:b/>
                <w:bCs/>
              </w:rPr>
            </w:pPr>
            <w:r>
              <w:rPr>
                <w:b/>
                <w:bCs/>
              </w:rPr>
              <w:t>в том числе:</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rPr>
                <w:b/>
                <w:bCs/>
              </w:rPr>
            </w:pPr>
            <w:r>
              <w:rPr>
                <w:b/>
                <w:bCs/>
              </w:rPr>
              <w:t> </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rPr>
                <w:b/>
                <w:bCs/>
              </w:rPr>
            </w:pPr>
            <w:r>
              <w:rPr>
                <w:b/>
                <w:bCs/>
              </w:rPr>
              <w:t> </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695A57">
            <w:pPr>
              <w:jc w:val="center"/>
              <w:rPr>
                <w:b/>
                <w:bCs/>
              </w:rPr>
            </w:pPr>
          </w:p>
        </w:tc>
      </w:tr>
      <w:tr w:rsidR="00254A48" w:rsidTr="003C5C23">
        <w:trPr>
          <w:trHeight w:val="69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254A48" w:rsidRDefault="00254A48" w:rsidP="00485E98">
            <w:pPr>
              <w:rPr>
                <w:b/>
                <w:bCs/>
              </w:rPr>
            </w:pPr>
            <w:r>
              <w:rPr>
                <w:b/>
                <w:bCs/>
              </w:rPr>
              <w:t>Расходы на реализацию муниципальных программ:</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rPr>
                <w:b/>
                <w:bCs/>
              </w:rPr>
            </w:pPr>
            <w:r>
              <w:rPr>
                <w:b/>
                <w:bCs/>
              </w:rPr>
              <w:t>945373,5</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rPr>
                <w:b/>
                <w:bCs/>
              </w:rPr>
            </w:pPr>
            <w:r>
              <w:rPr>
                <w:b/>
                <w:bCs/>
              </w:rPr>
              <w:t>917274,1</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695A57">
            <w:pPr>
              <w:jc w:val="center"/>
              <w:rPr>
                <w:b/>
                <w:bCs/>
              </w:rPr>
            </w:pPr>
            <w:r>
              <w:rPr>
                <w:b/>
                <w:bCs/>
              </w:rPr>
              <w:t>97,0</w:t>
            </w:r>
          </w:p>
        </w:tc>
      </w:tr>
      <w:tr w:rsidR="00254A48" w:rsidTr="003C5C23">
        <w:trPr>
          <w:trHeight w:val="126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254A48" w:rsidRDefault="00254A48" w:rsidP="00485E98">
            <w:r>
              <w:t>Муниципальная программа "Развитие образования Тоншаевского муниципального округа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455 350,3</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436 741,0</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695A57">
            <w:pPr>
              <w:jc w:val="center"/>
            </w:pPr>
            <w:r>
              <w:t>95,9</w:t>
            </w:r>
          </w:p>
        </w:tc>
      </w:tr>
      <w:tr w:rsidR="00254A48" w:rsidTr="003C5C23">
        <w:trPr>
          <w:trHeight w:val="945"/>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254A48" w:rsidRDefault="00254A48" w:rsidP="00485E98">
            <w:r>
              <w:t>Муниципальная программа "Развитие культуры Тоншаевского муниципального округа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112 547,3</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112 514,8</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695A57">
            <w:pPr>
              <w:jc w:val="center"/>
            </w:pPr>
            <w:r>
              <w:t>100,0</w:t>
            </w:r>
          </w:p>
        </w:tc>
      </w:tr>
      <w:tr w:rsidR="00254A48" w:rsidTr="003C5C23">
        <w:trPr>
          <w:trHeight w:val="126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254A48" w:rsidRDefault="00254A48" w:rsidP="00485E98">
            <w:r>
              <w:t>Муниципальная программа «Развитие агропромышленного комплекса Тоншаевского муниципального округа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29 547,9</w:t>
            </w:r>
          </w:p>
        </w:tc>
        <w:tc>
          <w:tcPr>
            <w:tcW w:w="1701" w:type="dxa"/>
            <w:tcBorders>
              <w:top w:val="nil"/>
              <w:left w:val="nil"/>
              <w:bottom w:val="single" w:sz="4" w:space="0" w:color="auto"/>
              <w:right w:val="single" w:sz="4" w:space="0" w:color="auto"/>
            </w:tcBorders>
            <w:shd w:val="clear" w:color="000000" w:fill="FFFFFF"/>
            <w:vAlign w:val="center"/>
            <w:hideMark/>
          </w:tcPr>
          <w:p w:rsidR="00254A48" w:rsidRDefault="00254A48" w:rsidP="00485E98">
            <w:pPr>
              <w:jc w:val="center"/>
            </w:pPr>
            <w:r>
              <w:t>29 441,1</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695A57">
            <w:pPr>
              <w:jc w:val="center"/>
            </w:pPr>
            <w:r>
              <w:t>99,6</w:t>
            </w:r>
          </w:p>
        </w:tc>
      </w:tr>
      <w:tr w:rsidR="00254A48" w:rsidTr="003C5C23">
        <w:trPr>
          <w:trHeight w:val="2205"/>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254A48" w:rsidRDefault="00254A48" w:rsidP="00485E98">
            <w: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округа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3 063,4</w:t>
            </w:r>
          </w:p>
        </w:tc>
        <w:tc>
          <w:tcPr>
            <w:tcW w:w="1701" w:type="dxa"/>
            <w:tcBorders>
              <w:top w:val="nil"/>
              <w:left w:val="nil"/>
              <w:bottom w:val="single" w:sz="4" w:space="0" w:color="auto"/>
              <w:right w:val="single" w:sz="4" w:space="0" w:color="auto"/>
            </w:tcBorders>
            <w:shd w:val="clear" w:color="000000" w:fill="FFFFFF"/>
            <w:vAlign w:val="center"/>
            <w:hideMark/>
          </w:tcPr>
          <w:p w:rsidR="00254A48" w:rsidRDefault="00254A48" w:rsidP="00485E98">
            <w:pPr>
              <w:jc w:val="center"/>
            </w:pPr>
            <w:r>
              <w:t>2 319,3</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695A57">
            <w:pPr>
              <w:jc w:val="center"/>
            </w:pPr>
            <w:r>
              <w:t>75,7</w:t>
            </w:r>
          </w:p>
        </w:tc>
      </w:tr>
      <w:tr w:rsidR="00254A48" w:rsidTr="003C5C23">
        <w:trPr>
          <w:trHeight w:val="126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254A48" w:rsidRDefault="00254A48" w:rsidP="00485E98">
            <w:r>
              <w:t>Муниципальная программа "Управление муниципальным имуществом Тоншаевского муниципального округа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5 143,9</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5 078,0</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695A57">
            <w:pPr>
              <w:jc w:val="center"/>
            </w:pPr>
            <w:r>
              <w:t>98,7</w:t>
            </w:r>
          </w:p>
        </w:tc>
      </w:tr>
      <w:tr w:rsidR="00254A48" w:rsidTr="003C5C23">
        <w:trPr>
          <w:trHeight w:val="945"/>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254A48" w:rsidRDefault="00254A48" w:rsidP="00485E98">
            <w:r>
              <w:lastRenderedPageBreak/>
              <w:t>Муниципальная программа "Управление муниципальными финансами Тоншаевского муниципального округа"</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12 469,3</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12 460,5</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695A57">
            <w:pPr>
              <w:jc w:val="center"/>
            </w:pPr>
            <w:r>
              <w:t>99,9</w:t>
            </w:r>
          </w:p>
        </w:tc>
      </w:tr>
      <w:tr w:rsidR="00254A48" w:rsidTr="003C5C23">
        <w:trPr>
          <w:trHeight w:val="126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254A48" w:rsidRDefault="00254A48" w:rsidP="00485E98">
            <w:r>
              <w:t>Муниципальная программа "Содействие занятости несовершеннолетних граждан и незанятого населения Тоншаевского муниципального района"</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391,0</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368,5</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695A57">
            <w:pPr>
              <w:jc w:val="center"/>
            </w:pPr>
            <w:r>
              <w:t>94,2</w:t>
            </w:r>
          </w:p>
        </w:tc>
      </w:tr>
      <w:tr w:rsidR="00254A48" w:rsidTr="003C5C23">
        <w:trPr>
          <w:trHeight w:val="126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254A48" w:rsidRDefault="00254A48" w:rsidP="00485E98">
            <w:r>
              <w:t>Муниципальная программа "Развитие предпринимательства Тоншаевского муниципального округа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10 593,7</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10 593,7</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695A57">
            <w:pPr>
              <w:jc w:val="center"/>
            </w:pPr>
            <w:r>
              <w:t>100,0</w:t>
            </w:r>
          </w:p>
        </w:tc>
      </w:tr>
      <w:tr w:rsidR="00254A48" w:rsidTr="003C5C23">
        <w:trPr>
          <w:trHeight w:val="126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254A48" w:rsidRDefault="00254A48" w:rsidP="00485E98">
            <w:r>
              <w:t>Муниципальная программа "Обеспечение граждан Тоншаевского муниципального округа Нижегородской области достойным и комфортным жильем"</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182 971,1</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181 449,8</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695A57">
            <w:pPr>
              <w:jc w:val="center"/>
            </w:pPr>
            <w:r>
              <w:t>99,2</w:t>
            </w:r>
          </w:p>
        </w:tc>
      </w:tr>
      <w:tr w:rsidR="00254A48" w:rsidTr="003C5C23">
        <w:trPr>
          <w:trHeight w:val="126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254A48" w:rsidRDefault="00254A48" w:rsidP="00485E98">
            <w:r>
              <w:t>Муниципальная программа «Формирование современной городской среды на территории Тоншаевского муниципального округа»</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45 061,3</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40 572,9</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695A57">
            <w:pPr>
              <w:jc w:val="center"/>
            </w:pPr>
            <w:r>
              <w:t>90,0</w:t>
            </w:r>
          </w:p>
        </w:tc>
      </w:tr>
      <w:tr w:rsidR="00254A48" w:rsidTr="003C5C23">
        <w:trPr>
          <w:trHeight w:val="945"/>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254A48" w:rsidRDefault="00254A48" w:rsidP="00485E98">
            <w:r>
              <w:t>муниципальная программа "Развитие физической культуры, спорта и молодежной политики"</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2 144,1</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2 120,3</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695A57">
            <w:pPr>
              <w:jc w:val="center"/>
            </w:pPr>
            <w:r>
              <w:t>98,9</w:t>
            </w:r>
          </w:p>
        </w:tc>
      </w:tr>
      <w:tr w:rsidR="00254A48" w:rsidTr="003C5C23">
        <w:trPr>
          <w:trHeight w:val="1575"/>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254A48" w:rsidRDefault="00254A48" w:rsidP="00485E98">
            <w:r>
              <w:t>Муниципальная программа "Профилактика насилия и жестокого обращения с детьми, безнадзорности и правонарушений несовершеннолетних в Тоншаевском районе"</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60,0</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60,0</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695A57">
            <w:pPr>
              <w:jc w:val="center"/>
            </w:pPr>
            <w:r>
              <w:t>100,0</w:t>
            </w:r>
          </w:p>
        </w:tc>
      </w:tr>
      <w:tr w:rsidR="00254A48" w:rsidTr="003C5C23">
        <w:trPr>
          <w:trHeight w:val="945"/>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254A48" w:rsidRDefault="00254A48" w:rsidP="00485E98">
            <w:r>
              <w:t>Муниципальная программа "Профилактика преступлений и иных правонарушений в Тоншаевском муниципальном районе"</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60,0</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60,0</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695A57">
            <w:pPr>
              <w:jc w:val="center"/>
            </w:pPr>
            <w:r>
              <w:t>100,0</w:t>
            </w:r>
          </w:p>
        </w:tc>
      </w:tr>
      <w:tr w:rsidR="00254A48" w:rsidTr="003C5C23">
        <w:trPr>
          <w:trHeight w:val="126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254A48" w:rsidRDefault="00254A48" w:rsidP="00485E98">
            <w:r>
              <w:t>Муниципальная программа "Повышение безопасности дорожного движения в Тоншаевском муниципальном округе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38 499,2</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37 526,8</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695A57">
            <w:pPr>
              <w:jc w:val="center"/>
            </w:pPr>
            <w:r>
              <w:t>97,5</w:t>
            </w:r>
          </w:p>
        </w:tc>
      </w:tr>
      <w:tr w:rsidR="00254A48" w:rsidTr="003C5C23">
        <w:trPr>
          <w:trHeight w:val="945"/>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254A48" w:rsidRDefault="00254A48" w:rsidP="00485E98">
            <w:r>
              <w:t>Муниципальная программа "Комплексные меры противодействия злоупотреблению наркотиками и их незаконному обороту"</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60,0</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60,0</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695A57">
            <w:pPr>
              <w:jc w:val="center"/>
            </w:pPr>
            <w:r>
              <w:t>100,0</w:t>
            </w:r>
          </w:p>
        </w:tc>
      </w:tr>
      <w:tr w:rsidR="00254A48" w:rsidTr="003C5C23">
        <w:trPr>
          <w:trHeight w:val="126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254A48" w:rsidRDefault="00254A48" w:rsidP="00485E98">
            <w:r>
              <w:t>Муниципальная программа «Профилактика терроризма и экстремизма на территории Тоншаевского муниципального района»</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50,0</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0,0</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695A57">
            <w:pPr>
              <w:jc w:val="center"/>
            </w:pPr>
            <w:r>
              <w:t>0,0</w:t>
            </w:r>
          </w:p>
        </w:tc>
      </w:tr>
      <w:tr w:rsidR="00254A48" w:rsidTr="003C5C23">
        <w:trPr>
          <w:trHeight w:val="945"/>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254A48" w:rsidRDefault="00254A48" w:rsidP="00485E98">
            <w:r>
              <w:t>Муниципальная программа "Информационная среда Тоншаевского муниципального округа"</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3 367,8</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3 367,8</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695A57">
            <w:pPr>
              <w:jc w:val="center"/>
            </w:pPr>
            <w:r>
              <w:t>100,0</w:t>
            </w:r>
          </w:p>
        </w:tc>
      </w:tr>
      <w:tr w:rsidR="00254A48" w:rsidTr="003C5C23">
        <w:trPr>
          <w:trHeight w:val="126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254A48" w:rsidRDefault="00254A48" w:rsidP="00485E98">
            <w:r>
              <w:lastRenderedPageBreak/>
              <w:t>Муниципальная программа "Устройство контейнерных площадок на территории Тоншаевского муниципального округа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22 500,2</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21 403,8</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695A57">
            <w:pPr>
              <w:jc w:val="center"/>
            </w:pPr>
            <w:r>
              <w:t>95,1</w:t>
            </w:r>
          </w:p>
        </w:tc>
      </w:tr>
      <w:tr w:rsidR="00254A48" w:rsidTr="003C5C23">
        <w:trPr>
          <w:trHeight w:val="189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254A48" w:rsidRDefault="00254A48" w:rsidP="00485E98">
            <w:r>
              <w:t>Муниципальная программа "Использование и охрана земель сельскохозяйственного назначения на территории Тоншаевского муниципального округа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429,7</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427,8</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695A57">
            <w:pPr>
              <w:jc w:val="center"/>
            </w:pPr>
            <w:r>
              <w:t>99,6</w:t>
            </w:r>
          </w:p>
        </w:tc>
      </w:tr>
      <w:tr w:rsidR="00254A48" w:rsidTr="003C5C23">
        <w:trPr>
          <w:trHeight w:val="1575"/>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254A48" w:rsidRDefault="00254A48" w:rsidP="00485E98">
            <w:r>
              <w:t>Муниципальная программа "Комплексное развитие систем коммунальной инфраструктуры Тоншаевского муниципального округа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13 487,1</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13 316,6</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695A57">
            <w:pPr>
              <w:jc w:val="center"/>
            </w:pPr>
            <w:r>
              <w:t>98,7</w:t>
            </w:r>
          </w:p>
        </w:tc>
      </w:tr>
      <w:tr w:rsidR="00254A48" w:rsidTr="003C5C23">
        <w:trPr>
          <w:trHeight w:val="126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254A48" w:rsidRDefault="00254A48" w:rsidP="00485E98">
            <w:r>
              <w:t>Муниципальная программа "Социальная поддержка граждан Тоншаевского муниципального округа Нижегородской области на 2021-2025 годы"</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1 011,2</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968,5</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695A57">
            <w:pPr>
              <w:jc w:val="center"/>
            </w:pPr>
            <w:r>
              <w:t>95,8</w:t>
            </w:r>
          </w:p>
        </w:tc>
      </w:tr>
      <w:tr w:rsidR="00254A48" w:rsidTr="003C5C23">
        <w:trPr>
          <w:trHeight w:val="126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254A48" w:rsidRDefault="00254A48" w:rsidP="00485E98">
            <w:r>
              <w:t>Муниципальная программа "Укрепление здоровья населения Тоншаевского муниципального округа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50,0</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50,0</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695A57">
            <w:pPr>
              <w:jc w:val="center"/>
            </w:pPr>
            <w:r>
              <w:t>100,0</w:t>
            </w:r>
          </w:p>
        </w:tc>
      </w:tr>
      <w:tr w:rsidR="00254A48" w:rsidTr="003C5C23">
        <w:trPr>
          <w:trHeight w:val="1890"/>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254A48" w:rsidRDefault="00254A48" w:rsidP="00485E98">
            <w:r>
              <w:t>Муниципальная программа "Энергосбережение и повышение энергетической эффективности на территории Тоншаевского муниципального округа Нижегородской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6 515,0</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pPr>
            <w:r>
              <w:t>6 372,9</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695A57">
            <w:pPr>
              <w:jc w:val="center"/>
            </w:pPr>
            <w:r>
              <w:t>97,8</w:t>
            </w:r>
          </w:p>
        </w:tc>
      </w:tr>
      <w:tr w:rsidR="00254A48" w:rsidTr="003C5C23">
        <w:trPr>
          <w:trHeight w:val="315"/>
        </w:trPr>
        <w:tc>
          <w:tcPr>
            <w:tcW w:w="4820" w:type="dxa"/>
            <w:tcBorders>
              <w:top w:val="nil"/>
              <w:left w:val="single" w:sz="4" w:space="0" w:color="auto"/>
              <w:bottom w:val="single" w:sz="4" w:space="0" w:color="auto"/>
              <w:right w:val="single" w:sz="4" w:space="0" w:color="auto"/>
            </w:tcBorders>
            <w:shd w:val="clear" w:color="auto" w:fill="auto"/>
            <w:vAlign w:val="center"/>
            <w:hideMark/>
          </w:tcPr>
          <w:p w:rsidR="00254A48" w:rsidRDefault="00254A48" w:rsidP="00485E98">
            <w:pPr>
              <w:rPr>
                <w:b/>
                <w:bCs/>
              </w:rPr>
            </w:pPr>
            <w:r>
              <w:rPr>
                <w:b/>
                <w:bCs/>
              </w:rPr>
              <w:t>Непрограммные расходы</w:t>
            </w:r>
          </w:p>
        </w:tc>
        <w:tc>
          <w:tcPr>
            <w:tcW w:w="1843"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rPr>
                <w:b/>
                <w:bCs/>
              </w:rPr>
            </w:pPr>
            <w:r>
              <w:rPr>
                <w:b/>
                <w:bCs/>
              </w:rPr>
              <w:t>172 771,8</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485E98">
            <w:pPr>
              <w:jc w:val="center"/>
              <w:rPr>
                <w:b/>
                <w:bCs/>
              </w:rPr>
            </w:pPr>
            <w:r>
              <w:rPr>
                <w:b/>
                <w:bCs/>
              </w:rPr>
              <w:t>162 044,1</w:t>
            </w:r>
          </w:p>
        </w:tc>
        <w:tc>
          <w:tcPr>
            <w:tcW w:w="1701" w:type="dxa"/>
            <w:tcBorders>
              <w:top w:val="nil"/>
              <w:left w:val="nil"/>
              <w:bottom w:val="single" w:sz="4" w:space="0" w:color="auto"/>
              <w:right w:val="single" w:sz="4" w:space="0" w:color="auto"/>
            </w:tcBorders>
            <w:shd w:val="clear" w:color="auto" w:fill="auto"/>
            <w:vAlign w:val="center"/>
            <w:hideMark/>
          </w:tcPr>
          <w:p w:rsidR="00254A48" w:rsidRDefault="00254A48" w:rsidP="00695A57">
            <w:pPr>
              <w:jc w:val="center"/>
              <w:rPr>
                <w:b/>
                <w:bCs/>
              </w:rPr>
            </w:pPr>
            <w:r>
              <w:rPr>
                <w:b/>
                <w:bCs/>
              </w:rPr>
              <w:t>93,8</w:t>
            </w:r>
          </w:p>
        </w:tc>
      </w:tr>
    </w:tbl>
    <w:p w:rsidR="00254A48" w:rsidRDefault="00254A48" w:rsidP="0032521F">
      <w:pPr>
        <w:spacing w:after="120"/>
        <w:jc w:val="both"/>
        <w:rPr>
          <w:sz w:val="28"/>
          <w:szCs w:val="28"/>
        </w:rPr>
      </w:pPr>
    </w:p>
    <w:p w:rsidR="009E2DD1" w:rsidRPr="009E2DD1" w:rsidRDefault="009E2DD1" w:rsidP="009E2DD1">
      <w:pPr>
        <w:spacing w:after="120"/>
        <w:jc w:val="center"/>
        <w:rPr>
          <w:b/>
          <w:sz w:val="28"/>
          <w:szCs w:val="28"/>
        </w:rPr>
      </w:pPr>
      <w:r w:rsidRPr="009E2DD1">
        <w:rPr>
          <w:b/>
          <w:sz w:val="28"/>
          <w:szCs w:val="28"/>
        </w:rPr>
        <w:t>Исполнение по разделам и подразделам расходов классификации расходов бюджета</w:t>
      </w:r>
    </w:p>
    <w:p w:rsidR="0032521F" w:rsidRPr="009E2DD1" w:rsidRDefault="009E2DD1" w:rsidP="009E2DD1">
      <w:pPr>
        <w:overflowPunct w:val="0"/>
        <w:autoSpaceDE w:val="0"/>
        <w:autoSpaceDN w:val="0"/>
        <w:adjustRightInd w:val="0"/>
        <w:spacing w:after="120"/>
        <w:ind w:firstLine="760"/>
        <w:jc w:val="right"/>
        <w:textAlignment w:val="baseline"/>
        <w:rPr>
          <w:sz w:val="22"/>
          <w:szCs w:val="22"/>
        </w:rPr>
      </w:pPr>
      <w:r>
        <w:rPr>
          <w:sz w:val="22"/>
          <w:szCs w:val="22"/>
        </w:rPr>
        <w:t>т</w:t>
      </w:r>
      <w:r w:rsidRPr="009E2DD1">
        <w:rPr>
          <w:sz w:val="22"/>
          <w:szCs w:val="22"/>
        </w:rPr>
        <w:t>ыс.руб.</w:t>
      </w:r>
    </w:p>
    <w:tbl>
      <w:tblPr>
        <w:tblW w:w="10065" w:type="dxa"/>
        <w:tblInd w:w="108" w:type="dxa"/>
        <w:tblLayout w:type="fixed"/>
        <w:tblLook w:val="04A0" w:firstRow="1" w:lastRow="0" w:firstColumn="1" w:lastColumn="0" w:noHBand="0" w:noVBand="1"/>
      </w:tblPr>
      <w:tblGrid>
        <w:gridCol w:w="1134"/>
        <w:gridCol w:w="709"/>
        <w:gridCol w:w="2268"/>
        <w:gridCol w:w="1559"/>
        <w:gridCol w:w="1560"/>
        <w:gridCol w:w="1275"/>
        <w:gridCol w:w="1560"/>
      </w:tblGrid>
      <w:tr w:rsidR="00254A48" w:rsidTr="00FA5AA5">
        <w:trPr>
          <w:trHeight w:val="133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Раздел</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Подраздел</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Наименование КФСР</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Ассигнования 2023 год</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color w:val="000000"/>
              </w:rPr>
            </w:pPr>
            <w:r w:rsidRPr="00E60F76">
              <w:rPr>
                <w:b/>
                <w:bCs/>
                <w:color w:val="000000"/>
              </w:rPr>
              <w:t>Исполнение 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color w:val="000000"/>
              </w:rPr>
            </w:pPr>
            <w:r w:rsidRPr="00E60F76">
              <w:rPr>
                <w:b/>
                <w:bCs/>
                <w:color w:val="000000"/>
              </w:rPr>
              <w:t>2023 год % к плану</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rsidR="00254A48" w:rsidRPr="00E60F76" w:rsidRDefault="00254A48" w:rsidP="00E60F76">
            <w:pPr>
              <w:jc w:val="center"/>
              <w:rPr>
                <w:b/>
                <w:bCs/>
              </w:rPr>
            </w:pPr>
            <w:r w:rsidRPr="00E60F76">
              <w:rPr>
                <w:b/>
                <w:bCs/>
              </w:rPr>
              <w:t>Доля в % от общих расходов бюджета округа</w:t>
            </w:r>
          </w:p>
        </w:tc>
      </w:tr>
      <w:tr w:rsidR="00254A48" w:rsidTr="00FA5AA5">
        <w:trPr>
          <w:trHeight w:val="75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01</w:t>
            </w:r>
          </w:p>
        </w:tc>
        <w:tc>
          <w:tcPr>
            <w:tcW w:w="70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color w:val="000000"/>
              </w:rPr>
            </w:pPr>
            <w:r w:rsidRPr="00E60F76">
              <w:rPr>
                <w:b/>
                <w:bCs/>
                <w:color w:val="000000"/>
              </w:rPr>
              <w:t>Общегосударственные вопросы</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108 253,40</w:t>
            </w:r>
          </w:p>
        </w:tc>
        <w:tc>
          <w:tcPr>
            <w:tcW w:w="1560"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99 552,40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92,0</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rPr>
                <w:b/>
                <w:bCs/>
                <w:color w:val="000000"/>
              </w:rPr>
            </w:pPr>
            <w:r w:rsidRPr="00E60F76">
              <w:rPr>
                <w:b/>
                <w:bCs/>
                <w:color w:val="000000"/>
              </w:rPr>
              <w:t>9,2</w:t>
            </w:r>
          </w:p>
        </w:tc>
      </w:tr>
      <w:tr w:rsidR="00254A48" w:rsidTr="00FA5AA5">
        <w:trPr>
          <w:trHeight w:val="157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lastRenderedPageBreak/>
              <w:t>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Функционирование высшего должностного лица субъекта Российской Федерации и муниципального образования</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2 484,10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2 484,10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100,0</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189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01</w:t>
            </w:r>
          </w:p>
        </w:tc>
        <w:tc>
          <w:tcPr>
            <w:tcW w:w="70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03</w:t>
            </w:r>
          </w:p>
        </w:tc>
        <w:tc>
          <w:tcPr>
            <w:tcW w:w="2268"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5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2 069,60</w:t>
            </w:r>
          </w:p>
        </w:tc>
        <w:tc>
          <w:tcPr>
            <w:tcW w:w="1560"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1 701,20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82,2</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252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01</w:t>
            </w:r>
          </w:p>
        </w:tc>
        <w:tc>
          <w:tcPr>
            <w:tcW w:w="70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04</w:t>
            </w:r>
          </w:p>
        </w:tc>
        <w:tc>
          <w:tcPr>
            <w:tcW w:w="2268"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50 047,20</w:t>
            </w:r>
          </w:p>
        </w:tc>
        <w:tc>
          <w:tcPr>
            <w:tcW w:w="1560"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47 840,40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95,6</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01</w:t>
            </w:r>
          </w:p>
        </w:tc>
        <w:tc>
          <w:tcPr>
            <w:tcW w:w="70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05</w:t>
            </w:r>
          </w:p>
        </w:tc>
        <w:tc>
          <w:tcPr>
            <w:tcW w:w="2268"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Судебная система</w:t>
            </w:r>
          </w:p>
        </w:tc>
        <w:tc>
          <w:tcPr>
            <w:tcW w:w="155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2,10</w:t>
            </w:r>
          </w:p>
        </w:tc>
        <w:tc>
          <w:tcPr>
            <w:tcW w:w="1560"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2,10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100,0</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189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01</w:t>
            </w:r>
          </w:p>
        </w:tc>
        <w:tc>
          <w:tcPr>
            <w:tcW w:w="70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06</w:t>
            </w:r>
          </w:p>
        </w:tc>
        <w:tc>
          <w:tcPr>
            <w:tcW w:w="2268"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Обеспечение деятельности финансовых, налоговых и таможенных органов и органов финансового (финансово-бюджетного) надзора</w:t>
            </w:r>
          </w:p>
        </w:tc>
        <w:tc>
          <w:tcPr>
            <w:tcW w:w="155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12 401,80</w:t>
            </w:r>
          </w:p>
        </w:tc>
        <w:tc>
          <w:tcPr>
            <w:tcW w:w="1560"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12 385,30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99,9</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01</w:t>
            </w:r>
          </w:p>
        </w:tc>
        <w:tc>
          <w:tcPr>
            <w:tcW w:w="70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11</w:t>
            </w:r>
          </w:p>
        </w:tc>
        <w:tc>
          <w:tcPr>
            <w:tcW w:w="2268"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Резервные фонды</w:t>
            </w:r>
          </w:p>
        </w:tc>
        <w:tc>
          <w:tcPr>
            <w:tcW w:w="155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19,70</w:t>
            </w:r>
          </w:p>
        </w:tc>
        <w:tc>
          <w:tcPr>
            <w:tcW w:w="1560"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0,00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0,0</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63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01</w:t>
            </w:r>
          </w:p>
        </w:tc>
        <w:tc>
          <w:tcPr>
            <w:tcW w:w="70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13</w:t>
            </w:r>
          </w:p>
        </w:tc>
        <w:tc>
          <w:tcPr>
            <w:tcW w:w="2268"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Другие общегосударственные вопросы</w:t>
            </w:r>
          </w:p>
        </w:tc>
        <w:tc>
          <w:tcPr>
            <w:tcW w:w="155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41 228,90</w:t>
            </w:r>
          </w:p>
        </w:tc>
        <w:tc>
          <w:tcPr>
            <w:tcW w:w="1560"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35 139,30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85,2</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75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02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color w:val="000000"/>
              </w:rPr>
            </w:pPr>
            <w:r w:rsidRPr="00E60F76">
              <w:rPr>
                <w:b/>
                <w:bCs/>
                <w:color w:val="000000"/>
              </w:rPr>
              <w:t>Национальная оборона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596,20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596,20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100,0</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rPr>
                <w:b/>
                <w:bCs/>
                <w:color w:val="000000"/>
              </w:rPr>
            </w:pPr>
            <w:r w:rsidRPr="00E60F76">
              <w:rPr>
                <w:b/>
                <w:bCs/>
                <w:color w:val="000000"/>
              </w:rPr>
              <w:t>0,1</w:t>
            </w:r>
          </w:p>
        </w:tc>
      </w:tr>
      <w:tr w:rsidR="00254A48" w:rsidTr="00FA5AA5">
        <w:trPr>
          <w:trHeight w:val="63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03</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 xml:space="preserve">Мобилизационная и вневойсковая </w:t>
            </w:r>
            <w:r w:rsidRPr="00E60F76">
              <w:lastRenderedPageBreak/>
              <w:t>подготовка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lastRenderedPageBreak/>
              <w:t>596,20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596,20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100,0</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150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lastRenderedPageBreak/>
              <w:t>03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color w:val="000000"/>
              </w:rPr>
            </w:pPr>
            <w:r w:rsidRPr="00E60F76">
              <w:rPr>
                <w:b/>
                <w:bCs/>
                <w:color w:val="000000"/>
              </w:rPr>
              <w:t>Национальная безопасность и правоохранительная деятельность</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18 962,40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17 880,60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94,3</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rPr>
                <w:b/>
                <w:bCs/>
                <w:color w:val="000000"/>
              </w:rPr>
            </w:pPr>
            <w:r w:rsidRPr="00E60F76">
              <w:rPr>
                <w:b/>
                <w:bCs/>
                <w:color w:val="000000"/>
              </w:rPr>
              <w:t>1,7</w:t>
            </w:r>
          </w:p>
        </w:tc>
      </w:tr>
      <w:tr w:rsidR="00254A48" w:rsidTr="00FA5AA5">
        <w:trPr>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09</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Гражданская оборона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7 327,70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6 649,40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90,7</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157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03</w:t>
            </w:r>
          </w:p>
        </w:tc>
        <w:tc>
          <w:tcPr>
            <w:tcW w:w="70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10</w:t>
            </w:r>
          </w:p>
        </w:tc>
        <w:tc>
          <w:tcPr>
            <w:tcW w:w="2268"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Защита населения и территории от чрезвычайных ситуаций природного и техногенного характера, пожарная безопасность</w:t>
            </w:r>
          </w:p>
        </w:tc>
        <w:tc>
          <w:tcPr>
            <w:tcW w:w="155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11 634,70</w:t>
            </w:r>
          </w:p>
        </w:tc>
        <w:tc>
          <w:tcPr>
            <w:tcW w:w="1560"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11 231,20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96,5</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75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04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color w:val="000000"/>
              </w:rPr>
            </w:pPr>
            <w:r w:rsidRPr="00E60F76">
              <w:rPr>
                <w:b/>
                <w:bCs/>
                <w:color w:val="000000"/>
              </w:rPr>
              <w:t>Национальная экономика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72 368,30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71 425,50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98,7</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rPr>
                <w:b/>
                <w:bCs/>
                <w:color w:val="000000"/>
              </w:rPr>
            </w:pPr>
            <w:r w:rsidRPr="00E60F76">
              <w:rPr>
                <w:b/>
                <w:bCs/>
                <w:color w:val="000000"/>
              </w:rPr>
              <w:t>6,6</w:t>
            </w:r>
          </w:p>
        </w:tc>
      </w:tr>
      <w:tr w:rsidR="00254A48" w:rsidTr="00FA5AA5">
        <w:trPr>
          <w:trHeight w:val="63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05</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Сельское хозяйство и рыболовство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10 446,50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10 433,60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99,9</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04</w:t>
            </w:r>
          </w:p>
        </w:tc>
        <w:tc>
          <w:tcPr>
            <w:tcW w:w="70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08</w:t>
            </w:r>
          </w:p>
        </w:tc>
        <w:tc>
          <w:tcPr>
            <w:tcW w:w="2268"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Транспорт</w:t>
            </w:r>
          </w:p>
        </w:tc>
        <w:tc>
          <w:tcPr>
            <w:tcW w:w="155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9 204,60</w:t>
            </w:r>
          </w:p>
        </w:tc>
        <w:tc>
          <w:tcPr>
            <w:tcW w:w="1560"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9 109,50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99,0</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63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04</w:t>
            </w:r>
          </w:p>
        </w:tc>
        <w:tc>
          <w:tcPr>
            <w:tcW w:w="70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09</w:t>
            </w:r>
          </w:p>
        </w:tc>
        <w:tc>
          <w:tcPr>
            <w:tcW w:w="2268"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Дорожное хозяйство (дорожные фонды)</w:t>
            </w:r>
          </w:p>
        </w:tc>
        <w:tc>
          <w:tcPr>
            <w:tcW w:w="155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40 953,90</w:t>
            </w:r>
          </w:p>
        </w:tc>
        <w:tc>
          <w:tcPr>
            <w:tcW w:w="1560"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40 146,80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98,0</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04</w:t>
            </w:r>
          </w:p>
        </w:tc>
        <w:tc>
          <w:tcPr>
            <w:tcW w:w="70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10</w:t>
            </w:r>
          </w:p>
        </w:tc>
        <w:tc>
          <w:tcPr>
            <w:tcW w:w="2268"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Связь и информатика</w:t>
            </w:r>
          </w:p>
        </w:tc>
        <w:tc>
          <w:tcPr>
            <w:tcW w:w="155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587,10</w:t>
            </w:r>
          </w:p>
        </w:tc>
        <w:tc>
          <w:tcPr>
            <w:tcW w:w="1560"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564,50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96,2</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63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04</w:t>
            </w:r>
          </w:p>
        </w:tc>
        <w:tc>
          <w:tcPr>
            <w:tcW w:w="70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12</w:t>
            </w:r>
          </w:p>
        </w:tc>
        <w:tc>
          <w:tcPr>
            <w:tcW w:w="2268"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Другие вопросы в области национальной экономики</w:t>
            </w:r>
          </w:p>
        </w:tc>
        <w:tc>
          <w:tcPr>
            <w:tcW w:w="155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11 176,20</w:t>
            </w:r>
          </w:p>
        </w:tc>
        <w:tc>
          <w:tcPr>
            <w:tcW w:w="1560"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11 171,10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100,0</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112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05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color w:val="000000"/>
              </w:rPr>
            </w:pPr>
            <w:r w:rsidRPr="00E60F76">
              <w:rPr>
                <w:b/>
                <w:bCs/>
                <w:color w:val="000000"/>
              </w:rPr>
              <w:t>Жилищно-коммунальное хозяйство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315 879,60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307 013,00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97,2</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rPr>
                <w:b/>
                <w:bCs/>
                <w:color w:val="000000"/>
              </w:rPr>
            </w:pPr>
            <w:r w:rsidRPr="00E60F76">
              <w:rPr>
                <w:b/>
                <w:bCs/>
                <w:color w:val="000000"/>
              </w:rPr>
              <w:t>28,5</w:t>
            </w:r>
          </w:p>
        </w:tc>
      </w:tr>
      <w:tr w:rsidR="00254A48" w:rsidTr="00FA5AA5">
        <w:trPr>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Жилищное хозяйство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195 424,60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193 803,00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99,2</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05</w:t>
            </w:r>
          </w:p>
        </w:tc>
        <w:tc>
          <w:tcPr>
            <w:tcW w:w="70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02</w:t>
            </w:r>
          </w:p>
        </w:tc>
        <w:tc>
          <w:tcPr>
            <w:tcW w:w="2268"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Коммунальное хозяйство</w:t>
            </w:r>
          </w:p>
        </w:tc>
        <w:tc>
          <w:tcPr>
            <w:tcW w:w="155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38 290,20</w:t>
            </w:r>
          </w:p>
        </w:tc>
        <w:tc>
          <w:tcPr>
            <w:tcW w:w="1560"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36 512,20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95,4</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05</w:t>
            </w:r>
          </w:p>
        </w:tc>
        <w:tc>
          <w:tcPr>
            <w:tcW w:w="70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03</w:t>
            </w:r>
          </w:p>
        </w:tc>
        <w:tc>
          <w:tcPr>
            <w:tcW w:w="2268"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Благоустройство</w:t>
            </w:r>
          </w:p>
        </w:tc>
        <w:tc>
          <w:tcPr>
            <w:tcW w:w="155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75 652,00</w:t>
            </w:r>
          </w:p>
        </w:tc>
        <w:tc>
          <w:tcPr>
            <w:tcW w:w="1560"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70 242,80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92,8</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94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05</w:t>
            </w:r>
          </w:p>
        </w:tc>
        <w:tc>
          <w:tcPr>
            <w:tcW w:w="70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05</w:t>
            </w:r>
          </w:p>
        </w:tc>
        <w:tc>
          <w:tcPr>
            <w:tcW w:w="2268"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Другие вопросы в области жилищно-коммунального хозяйства</w:t>
            </w:r>
          </w:p>
        </w:tc>
        <w:tc>
          <w:tcPr>
            <w:tcW w:w="155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6 512,80</w:t>
            </w:r>
          </w:p>
        </w:tc>
        <w:tc>
          <w:tcPr>
            <w:tcW w:w="1560"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6 455,00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99,1</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37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07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color w:val="000000"/>
              </w:rPr>
            </w:pPr>
            <w:r w:rsidRPr="00E60F76">
              <w:rPr>
                <w:b/>
                <w:bCs/>
                <w:color w:val="000000"/>
              </w:rPr>
              <w:t>Образование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463 718,20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445 207,00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96,0</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rPr>
                <w:b/>
                <w:bCs/>
                <w:color w:val="000000"/>
              </w:rPr>
            </w:pPr>
            <w:r w:rsidRPr="00E60F76">
              <w:rPr>
                <w:b/>
                <w:bCs/>
                <w:color w:val="000000"/>
              </w:rPr>
              <w:t>41,2</w:t>
            </w:r>
          </w:p>
        </w:tc>
      </w:tr>
      <w:tr w:rsidR="00254A48" w:rsidTr="00FA5AA5">
        <w:trPr>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Дошкольное образование</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139 690,00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135 042,70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96,7</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07</w:t>
            </w:r>
          </w:p>
        </w:tc>
        <w:tc>
          <w:tcPr>
            <w:tcW w:w="70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02</w:t>
            </w:r>
          </w:p>
        </w:tc>
        <w:tc>
          <w:tcPr>
            <w:tcW w:w="2268"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Общее образование</w:t>
            </w:r>
          </w:p>
        </w:tc>
        <w:tc>
          <w:tcPr>
            <w:tcW w:w="155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251 873,80</w:t>
            </w:r>
          </w:p>
        </w:tc>
        <w:tc>
          <w:tcPr>
            <w:tcW w:w="1560"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238 612,40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94,7</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63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lastRenderedPageBreak/>
              <w:t>07</w:t>
            </w:r>
          </w:p>
        </w:tc>
        <w:tc>
          <w:tcPr>
            <w:tcW w:w="70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03</w:t>
            </w:r>
          </w:p>
        </w:tc>
        <w:tc>
          <w:tcPr>
            <w:tcW w:w="2268"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Дополнительное образование детей</w:t>
            </w:r>
          </w:p>
        </w:tc>
        <w:tc>
          <w:tcPr>
            <w:tcW w:w="155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23 677,90</w:t>
            </w:r>
          </w:p>
        </w:tc>
        <w:tc>
          <w:tcPr>
            <w:tcW w:w="1560"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23 677,90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100,0</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07</w:t>
            </w:r>
          </w:p>
        </w:tc>
        <w:tc>
          <w:tcPr>
            <w:tcW w:w="70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07</w:t>
            </w:r>
          </w:p>
        </w:tc>
        <w:tc>
          <w:tcPr>
            <w:tcW w:w="2268"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Молодежная политика</w:t>
            </w:r>
          </w:p>
        </w:tc>
        <w:tc>
          <w:tcPr>
            <w:tcW w:w="155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9 717,30</w:t>
            </w:r>
          </w:p>
        </w:tc>
        <w:tc>
          <w:tcPr>
            <w:tcW w:w="1560"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9 717,30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100,0</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63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07</w:t>
            </w:r>
          </w:p>
        </w:tc>
        <w:tc>
          <w:tcPr>
            <w:tcW w:w="70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09</w:t>
            </w:r>
          </w:p>
        </w:tc>
        <w:tc>
          <w:tcPr>
            <w:tcW w:w="2268"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Другие вопросы в области образования</w:t>
            </w:r>
          </w:p>
        </w:tc>
        <w:tc>
          <w:tcPr>
            <w:tcW w:w="155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38 759,20</w:t>
            </w:r>
          </w:p>
        </w:tc>
        <w:tc>
          <w:tcPr>
            <w:tcW w:w="1560"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38 156,70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98,4</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37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08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color w:val="000000"/>
              </w:rPr>
            </w:pPr>
            <w:r w:rsidRPr="00E60F76">
              <w:rPr>
                <w:b/>
                <w:bCs/>
                <w:color w:val="000000"/>
              </w:rPr>
              <w:t>Культура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102 428,60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102 396,10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100,0</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rPr>
                <w:b/>
                <w:bCs/>
                <w:color w:val="000000"/>
              </w:rPr>
            </w:pPr>
            <w:r w:rsidRPr="00E60F76">
              <w:rPr>
                <w:b/>
                <w:bCs/>
                <w:color w:val="000000"/>
              </w:rPr>
              <w:t>9,5</w:t>
            </w:r>
          </w:p>
        </w:tc>
      </w:tr>
      <w:tr w:rsidR="00254A48" w:rsidTr="00FA5AA5">
        <w:trPr>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Культура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74 187,00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74 187,00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100,0</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08</w:t>
            </w:r>
          </w:p>
        </w:tc>
        <w:tc>
          <w:tcPr>
            <w:tcW w:w="70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02</w:t>
            </w:r>
          </w:p>
        </w:tc>
        <w:tc>
          <w:tcPr>
            <w:tcW w:w="2268"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Кинематография</w:t>
            </w:r>
          </w:p>
        </w:tc>
        <w:tc>
          <w:tcPr>
            <w:tcW w:w="155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254,60</w:t>
            </w:r>
          </w:p>
        </w:tc>
        <w:tc>
          <w:tcPr>
            <w:tcW w:w="1560"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254,60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100,0</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63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08</w:t>
            </w:r>
          </w:p>
        </w:tc>
        <w:tc>
          <w:tcPr>
            <w:tcW w:w="70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04</w:t>
            </w:r>
          </w:p>
        </w:tc>
        <w:tc>
          <w:tcPr>
            <w:tcW w:w="2268"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Другие вопросы в области культуры, кинематографии</w:t>
            </w:r>
          </w:p>
        </w:tc>
        <w:tc>
          <w:tcPr>
            <w:tcW w:w="155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27 987,00</w:t>
            </w:r>
          </w:p>
        </w:tc>
        <w:tc>
          <w:tcPr>
            <w:tcW w:w="1560"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27 954,50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99,9</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75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color w:val="000000"/>
              </w:rPr>
            </w:pPr>
            <w:r w:rsidRPr="00E60F76">
              <w:rPr>
                <w:b/>
                <w:bCs/>
                <w:color w:val="000000"/>
              </w:rPr>
              <w:t>Социальная политика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30 337,40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29 670,80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97,8</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rPr>
                <w:b/>
                <w:bCs/>
                <w:color w:val="000000"/>
              </w:rPr>
            </w:pPr>
            <w:r w:rsidRPr="00E60F76">
              <w:rPr>
                <w:b/>
                <w:bCs/>
                <w:color w:val="000000"/>
              </w:rPr>
              <w:t>2,7</w:t>
            </w:r>
          </w:p>
        </w:tc>
      </w:tr>
      <w:tr w:rsidR="00254A48" w:rsidTr="00FA5AA5">
        <w:trPr>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Пенсионное обеспечение</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5 000,00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4 918,60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98,4</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63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10</w:t>
            </w:r>
          </w:p>
        </w:tc>
        <w:tc>
          <w:tcPr>
            <w:tcW w:w="70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03</w:t>
            </w:r>
          </w:p>
        </w:tc>
        <w:tc>
          <w:tcPr>
            <w:tcW w:w="2268"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Социальное обеспечение населения</w:t>
            </w:r>
          </w:p>
        </w:tc>
        <w:tc>
          <w:tcPr>
            <w:tcW w:w="155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820,60</w:t>
            </w:r>
          </w:p>
        </w:tc>
        <w:tc>
          <w:tcPr>
            <w:tcW w:w="1560"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715,10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87,1</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315"/>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10</w:t>
            </w:r>
          </w:p>
        </w:tc>
        <w:tc>
          <w:tcPr>
            <w:tcW w:w="70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04</w:t>
            </w:r>
          </w:p>
        </w:tc>
        <w:tc>
          <w:tcPr>
            <w:tcW w:w="2268"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Охрана семьи и детства</w:t>
            </w:r>
          </w:p>
        </w:tc>
        <w:tc>
          <w:tcPr>
            <w:tcW w:w="155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23 795,60</w:t>
            </w:r>
          </w:p>
        </w:tc>
        <w:tc>
          <w:tcPr>
            <w:tcW w:w="1560"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23 315,90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98,0</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630"/>
        </w:trPr>
        <w:tc>
          <w:tcPr>
            <w:tcW w:w="1134"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10</w:t>
            </w:r>
          </w:p>
        </w:tc>
        <w:tc>
          <w:tcPr>
            <w:tcW w:w="70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06</w:t>
            </w:r>
          </w:p>
        </w:tc>
        <w:tc>
          <w:tcPr>
            <w:tcW w:w="2268"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Другие вопросы в области социальной политики</w:t>
            </w:r>
          </w:p>
        </w:tc>
        <w:tc>
          <w:tcPr>
            <w:tcW w:w="1559"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721,20</w:t>
            </w:r>
          </w:p>
        </w:tc>
        <w:tc>
          <w:tcPr>
            <w:tcW w:w="1560"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721,20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100,0</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75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color w:val="000000"/>
              </w:rPr>
            </w:pPr>
            <w:r w:rsidRPr="00E60F76">
              <w:rPr>
                <w:b/>
                <w:bCs/>
                <w:color w:val="000000"/>
              </w:rPr>
              <w:t>Физическая культура и массовый спорт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2 228,60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2 204,80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98,9</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rPr>
                <w:b/>
                <w:bCs/>
                <w:color w:val="000000"/>
              </w:rPr>
            </w:pPr>
            <w:r w:rsidRPr="00E60F76">
              <w:rPr>
                <w:b/>
                <w:bCs/>
                <w:color w:val="000000"/>
              </w:rPr>
              <w:t>0,2</w:t>
            </w:r>
          </w:p>
        </w:tc>
      </w:tr>
      <w:tr w:rsidR="00254A48" w:rsidTr="00FA5AA5">
        <w:trPr>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Массовый спорт</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2 228,60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2 204,80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98,9</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75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color w:val="000000"/>
              </w:rPr>
            </w:pPr>
            <w:r w:rsidRPr="00E60F76">
              <w:rPr>
                <w:b/>
                <w:bCs/>
                <w:color w:val="000000"/>
              </w:rPr>
              <w:t>Средства массовой информации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3 367,80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3 367,80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100,0</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rPr>
                <w:b/>
                <w:bCs/>
                <w:color w:val="000000"/>
              </w:rPr>
            </w:pPr>
            <w:r w:rsidRPr="00E60F76">
              <w:rPr>
                <w:b/>
                <w:bCs/>
                <w:color w:val="000000"/>
              </w:rPr>
              <w:t>0,3</w:t>
            </w:r>
          </w:p>
        </w:tc>
      </w:tr>
      <w:tr w:rsidR="00254A48" w:rsidTr="00FA5AA5">
        <w:trPr>
          <w:trHeight w:val="63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Периодическая печать и издательства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3 367,80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3 367,80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100,0</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150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color w:val="000000"/>
              </w:rPr>
            </w:pPr>
            <w:r w:rsidRPr="00E60F76">
              <w:rPr>
                <w:b/>
                <w:bCs/>
                <w:color w:val="000000"/>
              </w:rPr>
              <w:t>Обслуживание государственного и муниципального долга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4,80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4,00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83,3</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rPr>
                <w:b/>
                <w:bCs/>
                <w:color w:val="000000"/>
              </w:rPr>
            </w:pPr>
            <w:r w:rsidRPr="00E60F76">
              <w:rPr>
                <w:b/>
                <w:bCs/>
                <w:color w:val="000000"/>
              </w:rPr>
              <w:t>0,00</w:t>
            </w:r>
          </w:p>
        </w:tc>
      </w:tr>
      <w:tr w:rsidR="00254A48" w:rsidTr="00FA5AA5">
        <w:trPr>
          <w:trHeight w:val="126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01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Обслуживание государственного (муниципального) внутреннего долга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4,80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pPr>
            <w:r w:rsidRPr="00E60F76">
              <w:t>4,00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outlineLvl w:val="0"/>
              <w:rPr>
                <w:b/>
                <w:bCs/>
              </w:rPr>
            </w:pPr>
            <w:r w:rsidRPr="00E60F76">
              <w:rPr>
                <w:b/>
                <w:bCs/>
              </w:rPr>
              <w:t>83,3</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254A48" w:rsidRPr="00E60F76" w:rsidRDefault="00254A48" w:rsidP="00FA5AA5">
            <w:pPr>
              <w:jc w:val="center"/>
              <w:outlineLvl w:val="0"/>
              <w:rPr>
                <w:color w:val="000000"/>
              </w:rPr>
            </w:pPr>
          </w:p>
        </w:tc>
      </w:tr>
      <w:tr w:rsidR="00254A48" w:rsidTr="00FA5AA5">
        <w:trPr>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4A48" w:rsidRPr="00E60F76" w:rsidRDefault="00254A48" w:rsidP="00E60F76">
            <w:pPr>
              <w:jc w:val="center"/>
              <w:rPr>
                <w:b/>
                <w:bCs/>
              </w:rPr>
            </w:pPr>
            <w:r w:rsidRPr="00E60F76">
              <w:rPr>
                <w:b/>
                <w:bCs/>
              </w:rPr>
              <w:t>Итого</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254A48" w:rsidRPr="00E60F76" w:rsidRDefault="00254A48" w:rsidP="00E60F76">
            <w:pPr>
              <w:jc w:val="center"/>
              <w:rPr>
                <w:b/>
                <w:bCs/>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254A48" w:rsidRPr="00E60F76" w:rsidRDefault="00254A48" w:rsidP="00E60F76">
            <w:pPr>
              <w:jc w:val="center"/>
              <w:rPr>
                <w:b/>
                <w:bCs/>
              </w:rPr>
            </w:pP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54A48" w:rsidRPr="00E60F76" w:rsidRDefault="00254A48" w:rsidP="00E60F76">
            <w:pPr>
              <w:jc w:val="center"/>
              <w:rPr>
                <w:b/>
                <w:bCs/>
              </w:rPr>
            </w:pPr>
            <w:r w:rsidRPr="00E60F76">
              <w:rPr>
                <w:b/>
                <w:bCs/>
              </w:rPr>
              <w:t>1 118 145,30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254A48" w:rsidRPr="00E60F76" w:rsidRDefault="00254A48" w:rsidP="00E60F76">
            <w:pPr>
              <w:jc w:val="center"/>
              <w:rPr>
                <w:b/>
                <w:bCs/>
              </w:rPr>
            </w:pPr>
            <w:r w:rsidRPr="00E60F76">
              <w:rPr>
                <w:b/>
                <w:bCs/>
              </w:rPr>
              <w:t>1 079 318,20</w:t>
            </w:r>
          </w:p>
        </w:tc>
        <w:tc>
          <w:tcPr>
            <w:tcW w:w="1275" w:type="dxa"/>
            <w:tcBorders>
              <w:top w:val="nil"/>
              <w:left w:val="nil"/>
              <w:bottom w:val="single" w:sz="4" w:space="0" w:color="auto"/>
              <w:right w:val="single" w:sz="4" w:space="0" w:color="auto"/>
            </w:tcBorders>
            <w:shd w:val="clear" w:color="auto" w:fill="auto"/>
            <w:vAlign w:val="center"/>
            <w:hideMark/>
          </w:tcPr>
          <w:p w:rsidR="00254A48" w:rsidRPr="00E60F76" w:rsidRDefault="00254A48" w:rsidP="00E60F76">
            <w:pPr>
              <w:jc w:val="center"/>
              <w:rPr>
                <w:b/>
                <w:bCs/>
              </w:rPr>
            </w:pPr>
            <w:r w:rsidRPr="00E60F76">
              <w:rPr>
                <w:b/>
                <w:bCs/>
              </w:rPr>
              <w:t>96,5</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254A48" w:rsidRPr="00E60F76" w:rsidRDefault="00254A48" w:rsidP="00FA5AA5">
            <w:pPr>
              <w:jc w:val="center"/>
              <w:rPr>
                <w:b/>
                <w:bCs/>
                <w:color w:val="000000"/>
              </w:rPr>
            </w:pPr>
            <w:r w:rsidRPr="00E60F76">
              <w:rPr>
                <w:b/>
                <w:bCs/>
                <w:color w:val="000000"/>
              </w:rPr>
              <w:t>100,0</w:t>
            </w:r>
          </w:p>
        </w:tc>
      </w:tr>
    </w:tbl>
    <w:p w:rsidR="00254A48" w:rsidRPr="00400295" w:rsidRDefault="00254A48" w:rsidP="0032521F">
      <w:pPr>
        <w:overflowPunct w:val="0"/>
        <w:autoSpaceDE w:val="0"/>
        <w:autoSpaceDN w:val="0"/>
        <w:adjustRightInd w:val="0"/>
        <w:spacing w:after="120"/>
        <w:ind w:firstLine="760"/>
        <w:jc w:val="both"/>
        <w:textAlignment w:val="baseline"/>
        <w:rPr>
          <w:sz w:val="28"/>
          <w:szCs w:val="28"/>
        </w:rPr>
      </w:pPr>
    </w:p>
    <w:p w:rsidR="00254A48" w:rsidRPr="002443F7" w:rsidRDefault="00254A48" w:rsidP="00FA5AA5">
      <w:pPr>
        <w:spacing w:after="120"/>
        <w:ind w:right="-143" w:firstLine="709"/>
        <w:jc w:val="both"/>
        <w:rPr>
          <w:sz w:val="28"/>
          <w:szCs w:val="28"/>
        </w:rPr>
      </w:pPr>
      <w:r w:rsidRPr="002443F7">
        <w:rPr>
          <w:sz w:val="28"/>
          <w:szCs w:val="28"/>
        </w:rPr>
        <w:lastRenderedPageBreak/>
        <w:t>Наибольший удельный вес в общем объеме составили расходы на: образование – 41.20%, жилищно-коммунальное хозяйство – 28.4%, культуру – 9.5%, общегосударственные вопросы – 9.2%, национальную экономику – 6.6%, социальную политику – 2.7%.</w:t>
      </w:r>
    </w:p>
    <w:p w:rsidR="00254A48" w:rsidRPr="002443F7" w:rsidRDefault="00254A48" w:rsidP="00FA5AA5">
      <w:pPr>
        <w:tabs>
          <w:tab w:val="num" w:pos="567"/>
        </w:tabs>
        <w:overflowPunct w:val="0"/>
        <w:autoSpaceDE w:val="0"/>
        <w:autoSpaceDN w:val="0"/>
        <w:adjustRightInd w:val="0"/>
        <w:spacing w:after="120"/>
        <w:ind w:right="-143" w:firstLine="709"/>
        <w:jc w:val="both"/>
        <w:rPr>
          <w:bCs/>
          <w:sz w:val="28"/>
          <w:szCs w:val="28"/>
        </w:rPr>
      </w:pPr>
      <w:r w:rsidRPr="002443F7">
        <w:rPr>
          <w:sz w:val="28"/>
          <w:szCs w:val="28"/>
        </w:rPr>
        <w:t>Расходы по отраслям социальной сферы составили 579,5 млн</w:t>
      </w:r>
      <w:r w:rsidRPr="002443F7">
        <w:rPr>
          <w:bCs/>
          <w:sz w:val="28"/>
          <w:szCs w:val="28"/>
        </w:rPr>
        <w:t>. рублей или 53,7% всех произведенных расходов бюджета округа. На выплату заработной платы работникам бюджетной сферы направлено 427,3 млн. рублей.</w:t>
      </w:r>
    </w:p>
    <w:p w:rsidR="00254A48" w:rsidRPr="002443F7" w:rsidRDefault="00254A48" w:rsidP="00FA5AA5">
      <w:pPr>
        <w:spacing w:after="120"/>
        <w:ind w:right="-143" w:firstLine="709"/>
        <w:jc w:val="both"/>
        <w:rPr>
          <w:sz w:val="28"/>
          <w:szCs w:val="28"/>
        </w:rPr>
      </w:pPr>
      <w:r w:rsidRPr="002443F7">
        <w:rPr>
          <w:sz w:val="28"/>
          <w:szCs w:val="28"/>
        </w:rPr>
        <w:t xml:space="preserve">Плановая численность работников органов местного самоуправления, муниципальных казенных, бюджетных и автономных учреждений на 01 января 2024 года составила 1332,5 штатных единиц, фактическое исполнение - 1015 человек. За 2023 год 233 человека прошли курсы переподготовки и повышения квалификации, расходы составили 1385,2 тысячи рублей. </w:t>
      </w:r>
    </w:p>
    <w:p w:rsidR="00254A48" w:rsidRPr="002443F7" w:rsidRDefault="00254A48" w:rsidP="00FA5AA5">
      <w:pPr>
        <w:spacing w:after="120"/>
        <w:ind w:right="-143" w:firstLine="709"/>
        <w:jc w:val="both"/>
        <w:rPr>
          <w:sz w:val="28"/>
          <w:szCs w:val="28"/>
        </w:rPr>
      </w:pPr>
      <w:r w:rsidRPr="002443F7">
        <w:rPr>
          <w:sz w:val="28"/>
          <w:szCs w:val="28"/>
        </w:rPr>
        <w:t>Просроченная задолженность по заработной плате с начислениями на нее работникам бюджетной сферы, финансируемым из консолидированного бюджета округа, в течение 2023 года отсутствовала.</w:t>
      </w:r>
    </w:p>
    <w:p w:rsidR="00254A48" w:rsidRPr="002443F7" w:rsidRDefault="00254A48" w:rsidP="00FA5AA5">
      <w:pPr>
        <w:pStyle w:val="3"/>
        <w:spacing w:after="120"/>
        <w:ind w:right="-143" w:firstLine="709"/>
        <w:jc w:val="both"/>
        <w:rPr>
          <w:b w:val="0"/>
          <w:i w:val="0"/>
        </w:rPr>
      </w:pPr>
      <w:r w:rsidRPr="002443F7">
        <w:rPr>
          <w:b w:val="0"/>
          <w:i w:val="0"/>
        </w:rPr>
        <w:t>Остатки денежных средств, сложившиеся на лицевых счетах бюджета Тоншаевского муниципального округа на 1 января 2024, составили 4530</w:t>
      </w:r>
      <w:r w:rsidR="008A25CF" w:rsidRPr="002443F7">
        <w:rPr>
          <w:b w:val="0"/>
          <w:i w:val="0"/>
        </w:rPr>
        <w:t>3</w:t>
      </w:r>
      <w:r w:rsidRPr="002443F7">
        <w:rPr>
          <w:b w:val="0"/>
          <w:i w:val="0"/>
        </w:rPr>
        <w:t>,5тыс. рублей из них:</w:t>
      </w:r>
    </w:p>
    <w:p w:rsidR="00254A48" w:rsidRPr="002443F7" w:rsidRDefault="008A25CF" w:rsidP="00FA5AA5">
      <w:pPr>
        <w:pStyle w:val="3"/>
        <w:spacing w:after="120"/>
        <w:ind w:right="-143" w:firstLine="709"/>
        <w:jc w:val="both"/>
        <w:rPr>
          <w:b w:val="0"/>
          <w:i w:val="0"/>
        </w:rPr>
      </w:pPr>
      <w:r w:rsidRPr="002443F7">
        <w:rPr>
          <w:b w:val="0"/>
          <w:i w:val="0"/>
        </w:rPr>
        <w:t xml:space="preserve">- </w:t>
      </w:r>
      <w:r w:rsidR="00254A48" w:rsidRPr="002443F7">
        <w:rPr>
          <w:b w:val="0"/>
          <w:i w:val="0"/>
        </w:rPr>
        <w:t>целевые поступления областного бюджета-3841,0 тыс. рублей;</w:t>
      </w:r>
    </w:p>
    <w:p w:rsidR="00254A48" w:rsidRPr="002443F7" w:rsidRDefault="008A25CF" w:rsidP="00FA5AA5">
      <w:pPr>
        <w:pStyle w:val="3"/>
        <w:spacing w:after="120"/>
        <w:ind w:right="-143" w:firstLine="709"/>
        <w:jc w:val="both"/>
        <w:rPr>
          <w:b w:val="0"/>
          <w:i w:val="0"/>
        </w:rPr>
      </w:pPr>
      <w:r w:rsidRPr="002443F7">
        <w:rPr>
          <w:b w:val="0"/>
          <w:i w:val="0"/>
        </w:rPr>
        <w:t xml:space="preserve">- </w:t>
      </w:r>
      <w:r w:rsidR="00254A48" w:rsidRPr="002443F7">
        <w:rPr>
          <w:b w:val="0"/>
          <w:i w:val="0"/>
        </w:rPr>
        <w:t>собственные средства-41462,5 тыс. рублей.</w:t>
      </w:r>
    </w:p>
    <w:p w:rsidR="0032521F" w:rsidRPr="002443F7" w:rsidRDefault="0032521F" w:rsidP="00FA5AA5">
      <w:pPr>
        <w:spacing w:after="120"/>
        <w:ind w:right="-143" w:firstLine="709"/>
        <w:jc w:val="both"/>
        <w:rPr>
          <w:sz w:val="28"/>
          <w:szCs w:val="28"/>
        </w:rPr>
      </w:pPr>
      <w:r w:rsidRPr="002443F7">
        <w:rPr>
          <w:sz w:val="28"/>
          <w:szCs w:val="28"/>
        </w:rPr>
        <w:t>В 2023 году реализовано 2 национальных проекта:</w:t>
      </w:r>
    </w:p>
    <w:p w:rsidR="0032521F" w:rsidRPr="002443F7" w:rsidRDefault="0032521F" w:rsidP="00FA5AA5">
      <w:pPr>
        <w:spacing w:after="120"/>
        <w:ind w:right="-143" w:firstLine="709"/>
        <w:jc w:val="both"/>
        <w:rPr>
          <w:sz w:val="28"/>
          <w:szCs w:val="28"/>
        </w:rPr>
      </w:pPr>
      <w:r w:rsidRPr="002443F7">
        <w:rPr>
          <w:sz w:val="28"/>
          <w:szCs w:val="28"/>
        </w:rPr>
        <w:t>1. Национальный проект "ОБРАЗОВАНИЕ"(исполнено):</w:t>
      </w:r>
    </w:p>
    <w:p w:rsidR="0032521F" w:rsidRPr="002443F7" w:rsidRDefault="00E60F76" w:rsidP="00FA5AA5">
      <w:pPr>
        <w:spacing w:after="120"/>
        <w:ind w:right="-143" w:firstLine="709"/>
        <w:jc w:val="both"/>
        <w:rPr>
          <w:sz w:val="28"/>
          <w:szCs w:val="28"/>
        </w:rPr>
      </w:pPr>
      <w:r w:rsidRPr="002443F7">
        <w:rPr>
          <w:sz w:val="28"/>
          <w:szCs w:val="28"/>
        </w:rPr>
        <w:t>-</w:t>
      </w:r>
      <w:r w:rsidR="0032521F" w:rsidRPr="002443F7">
        <w:rPr>
          <w:sz w:val="28"/>
          <w:szCs w:val="28"/>
        </w:rPr>
        <w:t xml:space="preserve"> финансовое обеспечение деятельности центров образования цифрового и гуманитарного профилей "Точка роста» 1428,2 тыс.рублей;</w:t>
      </w:r>
    </w:p>
    <w:p w:rsidR="0032521F" w:rsidRPr="002443F7" w:rsidRDefault="00E60F76" w:rsidP="00FA5AA5">
      <w:pPr>
        <w:spacing w:after="120"/>
        <w:ind w:right="-143" w:firstLine="709"/>
        <w:jc w:val="both"/>
        <w:rPr>
          <w:sz w:val="28"/>
          <w:szCs w:val="28"/>
        </w:rPr>
      </w:pPr>
      <w:r w:rsidRPr="002443F7">
        <w:rPr>
          <w:sz w:val="28"/>
          <w:szCs w:val="28"/>
        </w:rPr>
        <w:t>-</w:t>
      </w:r>
      <w:r w:rsidR="0032521F" w:rsidRPr="002443F7">
        <w:rPr>
          <w:sz w:val="28"/>
          <w:szCs w:val="28"/>
        </w:rPr>
        <w:t xml:space="preserve"> 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сумме 1743,0 тыс.</w:t>
      </w:r>
      <w:r w:rsidR="00A953EA" w:rsidRPr="002443F7">
        <w:rPr>
          <w:sz w:val="28"/>
          <w:szCs w:val="28"/>
        </w:rPr>
        <w:t xml:space="preserve"> </w:t>
      </w:r>
      <w:r w:rsidR="0032521F" w:rsidRPr="002443F7">
        <w:rPr>
          <w:sz w:val="28"/>
          <w:szCs w:val="28"/>
        </w:rPr>
        <w:t>рублей в том числе:</w:t>
      </w:r>
    </w:p>
    <w:p w:rsidR="0032521F" w:rsidRPr="002443F7" w:rsidRDefault="0032521F" w:rsidP="00FA5AA5">
      <w:pPr>
        <w:spacing w:after="120"/>
        <w:ind w:right="-143" w:firstLine="709"/>
        <w:jc w:val="both"/>
        <w:rPr>
          <w:sz w:val="28"/>
          <w:szCs w:val="28"/>
        </w:rPr>
      </w:pPr>
      <w:r w:rsidRPr="002443F7">
        <w:rPr>
          <w:sz w:val="28"/>
          <w:szCs w:val="28"/>
        </w:rPr>
        <w:t xml:space="preserve"> за счет средств федерального бюджета 1673,3 тыс.</w:t>
      </w:r>
      <w:r w:rsidR="00A953EA" w:rsidRPr="002443F7">
        <w:rPr>
          <w:sz w:val="28"/>
          <w:szCs w:val="28"/>
        </w:rPr>
        <w:t xml:space="preserve"> </w:t>
      </w:r>
      <w:r w:rsidRPr="002443F7">
        <w:rPr>
          <w:sz w:val="28"/>
          <w:szCs w:val="28"/>
        </w:rPr>
        <w:t>рублей;</w:t>
      </w:r>
    </w:p>
    <w:p w:rsidR="0032521F" w:rsidRPr="002443F7" w:rsidRDefault="0032521F" w:rsidP="00FA5AA5">
      <w:pPr>
        <w:spacing w:after="120"/>
        <w:ind w:right="-143" w:firstLine="709"/>
        <w:jc w:val="both"/>
        <w:rPr>
          <w:sz w:val="28"/>
          <w:szCs w:val="28"/>
        </w:rPr>
      </w:pPr>
      <w:r w:rsidRPr="002443F7">
        <w:rPr>
          <w:sz w:val="28"/>
          <w:szCs w:val="28"/>
        </w:rPr>
        <w:t xml:space="preserve"> за счет средств областного бюджета 69,7 тыс.</w:t>
      </w:r>
      <w:r w:rsidR="00A953EA" w:rsidRPr="002443F7">
        <w:rPr>
          <w:sz w:val="28"/>
          <w:szCs w:val="28"/>
        </w:rPr>
        <w:t xml:space="preserve"> </w:t>
      </w:r>
      <w:r w:rsidRPr="002443F7">
        <w:rPr>
          <w:sz w:val="28"/>
          <w:szCs w:val="28"/>
        </w:rPr>
        <w:t>рублей;</w:t>
      </w:r>
    </w:p>
    <w:p w:rsidR="0032521F" w:rsidRPr="002443F7" w:rsidRDefault="0032521F" w:rsidP="00FA5AA5">
      <w:pPr>
        <w:spacing w:after="120"/>
        <w:ind w:right="-143" w:firstLine="709"/>
        <w:jc w:val="both"/>
        <w:rPr>
          <w:sz w:val="28"/>
          <w:szCs w:val="28"/>
        </w:rPr>
      </w:pPr>
      <w:r w:rsidRPr="002443F7">
        <w:rPr>
          <w:sz w:val="28"/>
          <w:szCs w:val="28"/>
        </w:rPr>
        <w:t>2. Национальный проект "ЖИЛЬЕ И ГОРОДСКАЯ СРЕДА"(исполнено):</w:t>
      </w:r>
    </w:p>
    <w:p w:rsidR="00E60F76" w:rsidRPr="002443F7" w:rsidRDefault="00E60F76" w:rsidP="00FA5AA5">
      <w:pPr>
        <w:spacing w:after="120"/>
        <w:ind w:right="-143" w:firstLine="709"/>
        <w:jc w:val="both"/>
        <w:rPr>
          <w:sz w:val="28"/>
          <w:szCs w:val="28"/>
        </w:rPr>
      </w:pPr>
      <w:r w:rsidRPr="002443F7">
        <w:rPr>
          <w:sz w:val="28"/>
          <w:szCs w:val="28"/>
        </w:rPr>
        <w:t>-</w:t>
      </w:r>
      <w:r w:rsidR="0032521F" w:rsidRPr="002443F7">
        <w:rPr>
          <w:sz w:val="28"/>
          <w:szCs w:val="28"/>
        </w:rPr>
        <w:t xml:space="preserve"> субсидии на поддержку государственных программ субъектов Российской Федерации и муниципальных программ формирования современной городской среды (благоустройство искусственного водоема Торфяное п.</w:t>
      </w:r>
      <w:r w:rsidRPr="002443F7">
        <w:rPr>
          <w:sz w:val="28"/>
          <w:szCs w:val="28"/>
        </w:rPr>
        <w:t xml:space="preserve"> </w:t>
      </w:r>
      <w:r w:rsidR="0032521F" w:rsidRPr="002443F7">
        <w:rPr>
          <w:sz w:val="28"/>
          <w:szCs w:val="28"/>
        </w:rPr>
        <w:t>Пижма)</w:t>
      </w:r>
      <w:r w:rsidRPr="002443F7">
        <w:rPr>
          <w:sz w:val="28"/>
          <w:szCs w:val="28"/>
        </w:rPr>
        <w:t>, всего 5931,3 тыс. руб., в том числе:</w:t>
      </w:r>
      <w:r w:rsidR="0032521F" w:rsidRPr="002443F7">
        <w:rPr>
          <w:sz w:val="28"/>
          <w:szCs w:val="28"/>
        </w:rPr>
        <w:t xml:space="preserve"> </w:t>
      </w:r>
    </w:p>
    <w:p w:rsidR="0032521F" w:rsidRPr="002443F7" w:rsidRDefault="00E60F76" w:rsidP="00FA5AA5">
      <w:pPr>
        <w:spacing w:after="120"/>
        <w:ind w:right="-143" w:firstLine="709"/>
        <w:jc w:val="both"/>
        <w:rPr>
          <w:sz w:val="28"/>
          <w:szCs w:val="28"/>
        </w:rPr>
      </w:pPr>
      <w:r w:rsidRPr="002443F7">
        <w:rPr>
          <w:sz w:val="28"/>
          <w:szCs w:val="28"/>
        </w:rPr>
        <w:t>федеральный бюджет</w:t>
      </w:r>
      <w:r w:rsidR="0032521F" w:rsidRPr="002443F7">
        <w:rPr>
          <w:sz w:val="28"/>
          <w:szCs w:val="28"/>
        </w:rPr>
        <w:t xml:space="preserve"> 5124,7 тыс.</w:t>
      </w:r>
      <w:r w:rsidRPr="002443F7">
        <w:rPr>
          <w:sz w:val="28"/>
          <w:szCs w:val="28"/>
        </w:rPr>
        <w:t xml:space="preserve"> </w:t>
      </w:r>
      <w:r w:rsidR="0032521F" w:rsidRPr="002443F7">
        <w:rPr>
          <w:sz w:val="28"/>
          <w:szCs w:val="28"/>
        </w:rPr>
        <w:t>рублей;</w:t>
      </w:r>
    </w:p>
    <w:p w:rsidR="0032521F" w:rsidRPr="002443F7" w:rsidRDefault="00E60F76" w:rsidP="00FA5AA5">
      <w:pPr>
        <w:spacing w:after="120"/>
        <w:ind w:right="-143" w:firstLine="709"/>
        <w:jc w:val="both"/>
        <w:rPr>
          <w:sz w:val="28"/>
          <w:szCs w:val="28"/>
        </w:rPr>
      </w:pPr>
      <w:r w:rsidRPr="002443F7">
        <w:rPr>
          <w:sz w:val="28"/>
          <w:szCs w:val="28"/>
        </w:rPr>
        <w:t xml:space="preserve"> областной бюджет</w:t>
      </w:r>
      <w:r w:rsidR="0032521F" w:rsidRPr="002443F7">
        <w:rPr>
          <w:sz w:val="28"/>
          <w:szCs w:val="28"/>
        </w:rPr>
        <w:t xml:space="preserve"> 213,5 тыс.</w:t>
      </w:r>
      <w:r w:rsidRPr="002443F7">
        <w:rPr>
          <w:sz w:val="28"/>
          <w:szCs w:val="28"/>
        </w:rPr>
        <w:t xml:space="preserve"> </w:t>
      </w:r>
      <w:r w:rsidR="0032521F" w:rsidRPr="002443F7">
        <w:rPr>
          <w:sz w:val="28"/>
          <w:szCs w:val="28"/>
        </w:rPr>
        <w:t>рублей;</w:t>
      </w:r>
    </w:p>
    <w:p w:rsidR="0032521F" w:rsidRPr="002443F7" w:rsidRDefault="00E60F76" w:rsidP="00FA5AA5">
      <w:pPr>
        <w:spacing w:after="120"/>
        <w:ind w:right="-143" w:firstLine="709"/>
        <w:jc w:val="both"/>
        <w:rPr>
          <w:sz w:val="28"/>
          <w:szCs w:val="28"/>
        </w:rPr>
      </w:pPr>
      <w:r w:rsidRPr="002443F7">
        <w:rPr>
          <w:sz w:val="28"/>
          <w:szCs w:val="28"/>
        </w:rPr>
        <w:t xml:space="preserve"> бюджет</w:t>
      </w:r>
      <w:r w:rsidR="0032521F" w:rsidRPr="002443F7">
        <w:rPr>
          <w:sz w:val="28"/>
          <w:szCs w:val="28"/>
        </w:rPr>
        <w:t xml:space="preserve"> округа 593,1 тыс.</w:t>
      </w:r>
      <w:r w:rsidRPr="002443F7">
        <w:rPr>
          <w:sz w:val="28"/>
          <w:szCs w:val="28"/>
        </w:rPr>
        <w:t xml:space="preserve"> </w:t>
      </w:r>
      <w:r w:rsidR="0032521F" w:rsidRPr="002443F7">
        <w:rPr>
          <w:sz w:val="28"/>
          <w:szCs w:val="28"/>
        </w:rPr>
        <w:t>рублей;</w:t>
      </w:r>
    </w:p>
    <w:p w:rsidR="00E60F76" w:rsidRPr="002443F7" w:rsidRDefault="0032521F" w:rsidP="00FA5AA5">
      <w:pPr>
        <w:spacing w:after="120"/>
        <w:ind w:right="-143" w:firstLine="709"/>
        <w:jc w:val="both"/>
        <w:rPr>
          <w:sz w:val="28"/>
          <w:szCs w:val="28"/>
        </w:rPr>
      </w:pPr>
      <w:r w:rsidRPr="002443F7">
        <w:rPr>
          <w:sz w:val="28"/>
          <w:szCs w:val="28"/>
        </w:rPr>
        <w:lastRenderedPageBreak/>
        <w:t>- субсидии на обеспечение мероприятий по переселению граждан из аварийного жилищного фонда (выкуплено 8 жилых помещения общей площадью 288,2 кв. метров</w:t>
      </w:r>
      <w:r w:rsidR="00A953EA" w:rsidRPr="002443F7">
        <w:rPr>
          <w:sz w:val="28"/>
          <w:szCs w:val="28"/>
        </w:rPr>
        <w:t>, приобретено 119 квартир общей площадью 4001,5 кв. метров</w:t>
      </w:r>
      <w:r w:rsidRPr="002443F7">
        <w:rPr>
          <w:sz w:val="28"/>
          <w:szCs w:val="28"/>
        </w:rPr>
        <w:t>)</w:t>
      </w:r>
      <w:r w:rsidR="00A953EA" w:rsidRPr="002443F7">
        <w:rPr>
          <w:sz w:val="28"/>
          <w:szCs w:val="28"/>
        </w:rPr>
        <w:t>, всего 160498,0 тыс. рублей, в том числе:</w:t>
      </w:r>
    </w:p>
    <w:p w:rsidR="0032521F" w:rsidRPr="002443F7" w:rsidRDefault="00E60F76" w:rsidP="00FA5AA5">
      <w:pPr>
        <w:spacing w:after="120"/>
        <w:ind w:right="-143" w:firstLine="709"/>
        <w:jc w:val="both"/>
        <w:rPr>
          <w:sz w:val="28"/>
          <w:szCs w:val="28"/>
        </w:rPr>
      </w:pPr>
      <w:r w:rsidRPr="002443F7">
        <w:rPr>
          <w:sz w:val="28"/>
          <w:szCs w:val="28"/>
        </w:rPr>
        <w:t>областной бюджет</w:t>
      </w:r>
      <w:r w:rsidR="00A953EA" w:rsidRPr="002443F7">
        <w:rPr>
          <w:sz w:val="28"/>
          <w:szCs w:val="28"/>
        </w:rPr>
        <w:t xml:space="preserve"> 5136,0</w:t>
      </w:r>
      <w:r w:rsidR="0032521F" w:rsidRPr="002443F7">
        <w:rPr>
          <w:sz w:val="28"/>
          <w:szCs w:val="28"/>
        </w:rPr>
        <w:t xml:space="preserve"> тыс.</w:t>
      </w:r>
      <w:r w:rsidRPr="002443F7">
        <w:rPr>
          <w:sz w:val="28"/>
          <w:szCs w:val="28"/>
        </w:rPr>
        <w:t xml:space="preserve"> </w:t>
      </w:r>
      <w:r w:rsidR="0032521F" w:rsidRPr="002443F7">
        <w:rPr>
          <w:sz w:val="28"/>
          <w:szCs w:val="28"/>
        </w:rPr>
        <w:t>рублей;</w:t>
      </w:r>
    </w:p>
    <w:p w:rsidR="0032521F" w:rsidRPr="002443F7" w:rsidRDefault="0032521F" w:rsidP="00FA5AA5">
      <w:pPr>
        <w:spacing w:after="120"/>
        <w:ind w:right="-143" w:firstLine="709"/>
        <w:jc w:val="both"/>
        <w:rPr>
          <w:sz w:val="28"/>
          <w:szCs w:val="28"/>
        </w:rPr>
      </w:pPr>
      <w:r w:rsidRPr="002443F7">
        <w:rPr>
          <w:sz w:val="28"/>
          <w:szCs w:val="28"/>
        </w:rPr>
        <w:t>средств</w:t>
      </w:r>
      <w:r w:rsidR="00E60F76" w:rsidRPr="002443F7">
        <w:rPr>
          <w:sz w:val="28"/>
          <w:szCs w:val="28"/>
        </w:rPr>
        <w:t>а</w:t>
      </w:r>
      <w:r w:rsidRPr="002443F7">
        <w:rPr>
          <w:sz w:val="28"/>
          <w:szCs w:val="28"/>
        </w:rPr>
        <w:t xml:space="preserve"> государственной корпорации - Фонда содействия реформированию жилищно-коммунального хозяйства </w:t>
      </w:r>
      <w:r w:rsidR="00A953EA" w:rsidRPr="002443F7">
        <w:rPr>
          <w:sz w:val="28"/>
          <w:szCs w:val="28"/>
        </w:rPr>
        <w:t>154078,0</w:t>
      </w:r>
      <w:r w:rsidRPr="002443F7">
        <w:rPr>
          <w:sz w:val="28"/>
          <w:szCs w:val="28"/>
        </w:rPr>
        <w:t xml:space="preserve"> тыс.</w:t>
      </w:r>
      <w:r w:rsidR="00E60F76" w:rsidRPr="002443F7">
        <w:rPr>
          <w:sz w:val="28"/>
          <w:szCs w:val="28"/>
        </w:rPr>
        <w:t xml:space="preserve"> </w:t>
      </w:r>
      <w:r w:rsidR="00245FDC" w:rsidRPr="002443F7">
        <w:rPr>
          <w:sz w:val="28"/>
          <w:szCs w:val="28"/>
        </w:rPr>
        <w:t>рублей;</w:t>
      </w:r>
    </w:p>
    <w:p w:rsidR="0032521F" w:rsidRPr="002443F7" w:rsidRDefault="00245FDC" w:rsidP="00FA5AA5">
      <w:pPr>
        <w:spacing w:after="120"/>
        <w:ind w:right="-143" w:firstLine="709"/>
        <w:jc w:val="both"/>
        <w:rPr>
          <w:sz w:val="28"/>
          <w:szCs w:val="28"/>
        </w:rPr>
      </w:pPr>
      <w:r w:rsidRPr="002443F7">
        <w:rPr>
          <w:sz w:val="28"/>
          <w:szCs w:val="28"/>
        </w:rPr>
        <w:t>бюджет</w:t>
      </w:r>
      <w:r w:rsidR="00A953EA" w:rsidRPr="002443F7">
        <w:rPr>
          <w:sz w:val="28"/>
          <w:szCs w:val="28"/>
        </w:rPr>
        <w:t xml:space="preserve"> округа 1284,0</w:t>
      </w:r>
      <w:r w:rsidR="0032521F" w:rsidRPr="002443F7">
        <w:rPr>
          <w:sz w:val="28"/>
          <w:szCs w:val="28"/>
        </w:rPr>
        <w:t xml:space="preserve"> тыс.</w:t>
      </w:r>
      <w:r w:rsidR="00A953EA" w:rsidRPr="002443F7">
        <w:rPr>
          <w:sz w:val="28"/>
          <w:szCs w:val="28"/>
        </w:rPr>
        <w:t xml:space="preserve"> </w:t>
      </w:r>
      <w:r w:rsidR="0032521F" w:rsidRPr="002443F7">
        <w:rPr>
          <w:sz w:val="28"/>
          <w:szCs w:val="28"/>
        </w:rPr>
        <w:t>рублей.</w:t>
      </w:r>
    </w:p>
    <w:p w:rsidR="0032521F" w:rsidRDefault="0032521F" w:rsidP="00FA5AA5">
      <w:pPr>
        <w:spacing w:after="120"/>
        <w:ind w:firstLine="709"/>
        <w:jc w:val="both"/>
        <w:rPr>
          <w:sz w:val="28"/>
          <w:szCs w:val="28"/>
        </w:rPr>
      </w:pPr>
    </w:p>
    <w:p w:rsidR="00E967B7" w:rsidRDefault="00E967B7" w:rsidP="00FA5AA5">
      <w:pPr>
        <w:pStyle w:val="3"/>
        <w:spacing w:line="360" w:lineRule="auto"/>
        <w:ind w:firstLine="709"/>
        <w:jc w:val="center"/>
        <w:rPr>
          <w:i w:val="0"/>
        </w:rPr>
      </w:pPr>
      <w:r w:rsidRPr="006625D9">
        <w:rPr>
          <w:i w:val="0"/>
        </w:rPr>
        <w:t>Общегосударственные вопросы.</w:t>
      </w:r>
    </w:p>
    <w:p w:rsidR="00E967B7" w:rsidRDefault="00E967B7" w:rsidP="00FA5AA5">
      <w:pPr>
        <w:pStyle w:val="3"/>
        <w:spacing w:after="120"/>
        <w:ind w:firstLine="709"/>
        <w:jc w:val="both"/>
        <w:rPr>
          <w:b w:val="0"/>
          <w:i w:val="0"/>
        </w:rPr>
      </w:pPr>
      <w:r>
        <w:rPr>
          <w:b w:val="0"/>
          <w:i w:val="0"/>
        </w:rPr>
        <w:t>Общий уточненный объем расходов по разделу 0100 «Общегосударственн</w:t>
      </w:r>
      <w:r w:rsidR="0028695B">
        <w:rPr>
          <w:b w:val="0"/>
          <w:i w:val="0"/>
        </w:rPr>
        <w:t>ые вопросы» определен на 202</w:t>
      </w:r>
      <w:r w:rsidR="00352689">
        <w:rPr>
          <w:b w:val="0"/>
          <w:i w:val="0"/>
        </w:rPr>
        <w:t>3</w:t>
      </w:r>
      <w:r>
        <w:rPr>
          <w:b w:val="0"/>
          <w:i w:val="0"/>
        </w:rPr>
        <w:t xml:space="preserve"> год в сумме</w:t>
      </w:r>
      <w:r w:rsidR="002E0D18">
        <w:rPr>
          <w:b w:val="0"/>
          <w:i w:val="0"/>
        </w:rPr>
        <w:t xml:space="preserve"> </w:t>
      </w:r>
      <w:r w:rsidR="00352689">
        <w:rPr>
          <w:b w:val="0"/>
          <w:i w:val="0"/>
        </w:rPr>
        <w:t>108253,4</w:t>
      </w:r>
      <w:r w:rsidR="003213CF">
        <w:rPr>
          <w:b w:val="0"/>
          <w:bCs w:val="0"/>
          <w:i w:val="0"/>
          <w:szCs w:val="28"/>
        </w:rPr>
        <w:t xml:space="preserve"> </w:t>
      </w:r>
      <w:r w:rsidRPr="006625D9">
        <w:rPr>
          <w:b w:val="0"/>
          <w:i w:val="0"/>
        </w:rPr>
        <w:t>тыс. рублей</w:t>
      </w:r>
      <w:r w:rsidR="003A0D8F" w:rsidRPr="006625D9">
        <w:rPr>
          <w:b w:val="0"/>
          <w:i w:val="0"/>
        </w:rPr>
        <w:t>, а</w:t>
      </w:r>
      <w:r w:rsidRPr="006625D9">
        <w:rPr>
          <w:b w:val="0"/>
          <w:i w:val="0"/>
        </w:rPr>
        <w:t xml:space="preserve"> исполнение </w:t>
      </w:r>
      <w:r w:rsidR="003A0D8F" w:rsidRPr="006625D9">
        <w:rPr>
          <w:b w:val="0"/>
          <w:i w:val="0"/>
        </w:rPr>
        <w:t xml:space="preserve">составило </w:t>
      </w:r>
      <w:r w:rsidR="003213CF">
        <w:rPr>
          <w:b w:val="0"/>
          <w:i w:val="0"/>
        </w:rPr>
        <w:t>9</w:t>
      </w:r>
      <w:r w:rsidR="00352689">
        <w:rPr>
          <w:b w:val="0"/>
          <w:i w:val="0"/>
        </w:rPr>
        <w:t>9552,4</w:t>
      </w:r>
      <w:r w:rsidR="00D72DEE" w:rsidRPr="006625D9">
        <w:rPr>
          <w:b w:val="0"/>
          <w:bCs w:val="0"/>
          <w:i w:val="0"/>
          <w:szCs w:val="28"/>
        </w:rPr>
        <w:t xml:space="preserve"> </w:t>
      </w:r>
      <w:r w:rsidRPr="006625D9">
        <w:rPr>
          <w:b w:val="0"/>
          <w:i w:val="0"/>
        </w:rPr>
        <w:t>тыс.</w:t>
      </w:r>
      <w:r w:rsidR="00352689" w:rsidRPr="00352689">
        <w:rPr>
          <w:b w:val="0"/>
          <w:i w:val="0"/>
        </w:rPr>
        <w:t xml:space="preserve"> </w:t>
      </w:r>
      <w:r w:rsidRPr="006625D9">
        <w:rPr>
          <w:b w:val="0"/>
          <w:i w:val="0"/>
        </w:rPr>
        <w:t>руб. или 9</w:t>
      </w:r>
      <w:r w:rsidR="00352689" w:rsidRPr="00352689">
        <w:rPr>
          <w:b w:val="0"/>
          <w:i w:val="0"/>
        </w:rPr>
        <w:t>2.0</w:t>
      </w:r>
      <w:r w:rsidRPr="006625D9">
        <w:rPr>
          <w:b w:val="0"/>
          <w:i w:val="0"/>
        </w:rPr>
        <w:t>%.</w:t>
      </w:r>
    </w:p>
    <w:p w:rsidR="00F91CCB" w:rsidRPr="00F91CCB" w:rsidRDefault="00F91CCB" w:rsidP="00FA5AA5">
      <w:pPr>
        <w:pStyle w:val="3"/>
        <w:spacing w:after="120"/>
        <w:ind w:firstLine="709"/>
        <w:jc w:val="both"/>
        <w:rPr>
          <w:b w:val="0"/>
          <w:i w:val="0"/>
        </w:rPr>
      </w:pPr>
      <w:r w:rsidRPr="00F91CCB">
        <w:rPr>
          <w:b w:val="0"/>
          <w:i w:val="0"/>
          <w:szCs w:val="20"/>
        </w:rPr>
        <w:t xml:space="preserve">Доля расходов данного раздела в общих расходах бюджета </w:t>
      </w:r>
      <w:r w:rsidR="00CF1C26">
        <w:rPr>
          <w:b w:val="0"/>
          <w:i w:val="0"/>
          <w:szCs w:val="20"/>
        </w:rPr>
        <w:t>муниципальн</w:t>
      </w:r>
      <w:r w:rsidRPr="00F91CCB">
        <w:rPr>
          <w:b w:val="0"/>
          <w:i w:val="0"/>
          <w:szCs w:val="20"/>
        </w:rPr>
        <w:t>ого округа за 2023 год составила 9.2%.</w:t>
      </w:r>
    </w:p>
    <w:p w:rsidR="00E967B7" w:rsidRDefault="00E967B7" w:rsidP="00FA5AA5">
      <w:pPr>
        <w:pStyle w:val="3"/>
        <w:spacing w:after="120"/>
        <w:ind w:firstLine="709"/>
        <w:jc w:val="both"/>
        <w:rPr>
          <w:b w:val="0"/>
          <w:i w:val="0"/>
        </w:rPr>
      </w:pPr>
      <w:r>
        <w:rPr>
          <w:b w:val="0"/>
          <w:i w:val="0"/>
        </w:rPr>
        <w:t xml:space="preserve">Бюджетные ассигнования </w:t>
      </w:r>
      <w:r w:rsidR="0028695B">
        <w:rPr>
          <w:b w:val="0"/>
          <w:i w:val="0"/>
        </w:rPr>
        <w:t>бюджета</w:t>
      </w:r>
      <w:r w:rsidR="00D72DEE">
        <w:rPr>
          <w:b w:val="0"/>
          <w:i w:val="0"/>
        </w:rPr>
        <w:t xml:space="preserve"> округа</w:t>
      </w:r>
      <w:r w:rsidR="0028695B">
        <w:rPr>
          <w:b w:val="0"/>
          <w:i w:val="0"/>
        </w:rPr>
        <w:t xml:space="preserve"> на 202</w:t>
      </w:r>
      <w:r w:rsidR="00352689" w:rsidRPr="00352689">
        <w:rPr>
          <w:b w:val="0"/>
          <w:i w:val="0"/>
        </w:rPr>
        <w:t>3</w:t>
      </w:r>
      <w:r>
        <w:rPr>
          <w:b w:val="0"/>
          <w:i w:val="0"/>
        </w:rPr>
        <w:t xml:space="preserve"> год по разделу «Общегосударственные вопросы» характеризуется следующими данными:</w:t>
      </w:r>
    </w:p>
    <w:p w:rsidR="00CF1C26" w:rsidRDefault="00CF1C26" w:rsidP="00872AE7">
      <w:pPr>
        <w:pStyle w:val="3"/>
        <w:spacing w:line="360" w:lineRule="auto"/>
        <w:jc w:val="right"/>
        <w:rPr>
          <w:b w:val="0"/>
          <w:i w:val="0"/>
        </w:rPr>
      </w:pPr>
    </w:p>
    <w:p w:rsidR="00E967B7" w:rsidRDefault="00CF1C26" w:rsidP="00872AE7">
      <w:pPr>
        <w:pStyle w:val="3"/>
        <w:spacing w:line="360" w:lineRule="auto"/>
        <w:jc w:val="right"/>
        <w:rPr>
          <w:b w:val="0"/>
          <w:i w:val="0"/>
        </w:rPr>
      </w:pPr>
      <w:r>
        <w:rPr>
          <w:b w:val="0"/>
          <w:i w:val="0"/>
        </w:rPr>
        <w:t>т</w:t>
      </w:r>
      <w:r w:rsidR="00E967B7">
        <w:rPr>
          <w:b w:val="0"/>
          <w:i w:val="0"/>
        </w:rPr>
        <w:t>ыс.</w:t>
      </w:r>
      <w:r>
        <w:rPr>
          <w:b w:val="0"/>
          <w:i w:val="0"/>
        </w:rPr>
        <w:t xml:space="preserve"> </w:t>
      </w:r>
      <w:r w:rsidR="00E967B7">
        <w:rPr>
          <w:b w:val="0"/>
          <w:i w:val="0"/>
        </w:rPr>
        <w:t>руб.</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3301"/>
        <w:gridCol w:w="1514"/>
        <w:gridCol w:w="1418"/>
        <w:gridCol w:w="1422"/>
      </w:tblGrid>
      <w:tr w:rsidR="00E967B7" w:rsidRPr="00740F35" w:rsidTr="00FA5AA5">
        <w:tc>
          <w:tcPr>
            <w:tcW w:w="2268" w:type="dxa"/>
            <w:vAlign w:val="center"/>
          </w:tcPr>
          <w:p w:rsidR="00E967B7" w:rsidRPr="00CF1C26" w:rsidRDefault="00E967B7" w:rsidP="00E6756F">
            <w:pPr>
              <w:pStyle w:val="3"/>
              <w:ind w:firstLine="0"/>
              <w:jc w:val="center"/>
              <w:rPr>
                <w:b w:val="0"/>
                <w:i w:val="0"/>
                <w:sz w:val="24"/>
              </w:rPr>
            </w:pPr>
            <w:r w:rsidRPr="00563204">
              <w:rPr>
                <w:b w:val="0"/>
                <w:i w:val="0"/>
                <w:sz w:val="24"/>
              </w:rPr>
              <w:t>Код бюдж</w:t>
            </w:r>
            <w:r w:rsidR="00A36538" w:rsidRPr="00563204">
              <w:rPr>
                <w:b w:val="0"/>
                <w:i w:val="0"/>
                <w:sz w:val="24"/>
              </w:rPr>
              <w:t>етной</w:t>
            </w:r>
            <w:r w:rsidRPr="00563204">
              <w:rPr>
                <w:b w:val="0"/>
                <w:i w:val="0"/>
                <w:sz w:val="24"/>
              </w:rPr>
              <w:t xml:space="preserve"> </w:t>
            </w:r>
            <w:r w:rsidR="00A36538" w:rsidRPr="00563204">
              <w:rPr>
                <w:b w:val="0"/>
                <w:i w:val="0"/>
                <w:sz w:val="24"/>
              </w:rPr>
              <w:t>к</w:t>
            </w:r>
            <w:r w:rsidRPr="00563204">
              <w:rPr>
                <w:b w:val="0"/>
                <w:i w:val="0"/>
                <w:sz w:val="24"/>
              </w:rPr>
              <w:t>лассиф</w:t>
            </w:r>
            <w:r w:rsidR="00A36538" w:rsidRPr="00563204">
              <w:rPr>
                <w:b w:val="0"/>
                <w:i w:val="0"/>
                <w:sz w:val="24"/>
              </w:rPr>
              <w:t>икации</w:t>
            </w:r>
          </w:p>
        </w:tc>
        <w:tc>
          <w:tcPr>
            <w:tcW w:w="3301" w:type="dxa"/>
            <w:vAlign w:val="center"/>
          </w:tcPr>
          <w:p w:rsidR="00E967B7" w:rsidRPr="00563204" w:rsidRDefault="00E967B7" w:rsidP="00E6756F">
            <w:pPr>
              <w:pStyle w:val="3"/>
              <w:ind w:firstLine="0"/>
              <w:jc w:val="center"/>
              <w:rPr>
                <w:b w:val="0"/>
                <w:i w:val="0"/>
                <w:sz w:val="24"/>
              </w:rPr>
            </w:pPr>
            <w:r w:rsidRPr="00563204">
              <w:rPr>
                <w:b w:val="0"/>
                <w:i w:val="0"/>
                <w:sz w:val="24"/>
              </w:rPr>
              <w:t>Наименование расходов</w:t>
            </w:r>
          </w:p>
        </w:tc>
        <w:tc>
          <w:tcPr>
            <w:tcW w:w="1514" w:type="dxa"/>
            <w:vAlign w:val="center"/>
          </w:tcPr>
          <w:p w:rsidR="00E967B7" w:rsidRPr="00563204" w:rsidRDefault="00E967B7" w:rsidP="00E6756F">
            <w:pPr>
              <w:pStyle w:val="3"/>
              <w:ind w:firstLine="0"/>
              <w:jc w:val="center"/>
              <w:rPr>
                <w:b w:val="0"/>
                <w:i w:val="0"/>
                <w:sz w:val="24"/>
              </w:rPr>
            </w:pPr>
            <w:r w:rsidRPr="00563204">
              <w:rPr>
                <w:b w:val="0"/>
                <w:i w:val="0"/>
                <w:sz w:val="24"/>
              </w:rPr>
              <w:t>Уточненный план</w:t>
            </w:r>
          </w:p>
        </w:tc>
        <w:tc>
          <w:tcPr>
            <w:tcW w:w="1418" w:type="dxa"/>
            <w:vAlign w:val="center"/>
          </w:tcPr>
          <w:p w:rsidR="00E967B7" w:rsidRPr="00563204" w:rsidRDefault="00E967B7" w:rsidP="00E6756F">
            <w:pPr>
              <w:pStyle w:val="3"/>
              <w:ind w:firstLine="0"/>
              <w:jc w:val="center"/>
              <w:rPr>
                <w:b w:val="0"/>
                <w:i w:val="0"/>
                <w:sz w:val="24"/>
              </w:rPr>
            </w:pPr>
            <w:r w:rsidRPr="00563204">
              <w:rPr>
                <w:b w:val="0"/>
                <w:i w:val="0"/>
                <w:sz w:val="24"/>
              </w:rPr>
              <w:t>исполнение</w:t>
            </w:r>
          </w:p>
        </w:tc>
        <w:tc>
          <w:tcPr>
            <w:tcW w:w="1422" w:type="dxa"/>
            <w:vAlign w:val="center"/>
          </w:tcPr>
          <w:p w:rsidR="00E967B7" w:rsidRPr="00563204" w:rsidRDefault="00E967B7" w:rsidP="00E6756F">
            <w:pPr>
              <w:pStyle w:val="3"/>
              <w:ind w:firstLine="0"/>
              <w:jc w:val="center"/>
              <w:rPr>
                <w:b w:val="0"/>
                <w:i w:val="0"/>
                <w:sz w:val="24"/>
              </w:rPr>
            </w:pPr>
            <w:r w:rsidRPr="00563204">
              <w:rPr>
                <w:b w:val="0"/>
                <w:i w:val="0"/>
                <w:sz w:val="24"/>
              </w:rPr>
              <w:t>% испол</w:t>
            </w:r>
            <w:r w:rsidR="00A36538" w:rsidRPr="00563204">
              <w:rPr>
                <w:b w:val="0"/>
                <w:i w:val="0"/>
                <w:sz w:val="24"/>
              </w:rPr>
              <w:t>нения</w:t>
            </w:r>
          </w:p>
        </w:tc>
      </w:tr>
      <w:tr w:rsidR="002713ED" w:rsidRPr="00740F35" w:rsidTr="00FA5AA5">
        <w:tc>
          <w:tcPr>
            <w:tcW w:w="2268" w:type="dxa"/>
            <w:vAlign w:val="center"/>
          </w:tcPr>
          <w:p w:rsidR="002713ED" w:rsidRPr="00740F35" w:rsidRDefault="002713ED" w:rsidP="00E6756F">
            <w:pPr>
              <w:pStyle w:val="3"/>
              <w:spacing w:line="360" w:lineRule="auto"/>
              <w:ind w:firstLine="0"/>
              <w:jc w:val="center"/>
              <w:rPr>
                <w:b w:val="0"/>
                <w:i w:val="0"/>
              </w:rPr>
            </w:pPr>
            <w:r>
              <w:rPr>
                <w:b w:val="0"/>
                <w:i w:val="0"/>
              </w:rPr>
              <w:t>0102</w:t>
            </w:r>
          </w:p>
        </w:tc>
        <w:tc>
          <w:tcPr>
            <w:tcW w:w="3301" w:type="dxa"/>
          </w:tcPr>
          <w:p w:rsidR="002713ED" w:rsidRPr="00740F35" w:rsidRDefault="002713ED" w:rsidP="00E6756F">
            <w:pPr>
              <w:pStyle w:val="3"/>
              <w:ind w:firstLine="0"/>
              <w:jc w:val="both"/>
              <w:rPr>
                <w:b w:val="0"/>
                <w:i w:val="0"/>
              </w:rPr>
            </w:pPr>
            <w:r>
              <w:rPr>
                <w:b w:val="0"/>
                <w:i w:val="0"/>
              </w:rPr>
              <w:t>Функционирование высшего должностного лица муниципального образования</w:t>
            </w:r>
          </w:p>
        </w:tc>
        <w:tc>
          <w:tcPr>
            <w:tcW w:w="1514" w:type="dxa"/>
            <w:vAlign w:val="center"/>
          </w:tcPr>
          <w:p w:rsidR="002713ED" w:rsidRPr="003213CF" w:rsidRDefault="00563204" w:rsidP="002713ED">
            <w:pPr>
              <w:jc w:val="center"/>
              <w:outlineLvl w:val="0"/>
              <w:rPr>
                <w:sz w:val="28"/>
                <w:szCs w:val="28"/>
                <w:lang w:val="en-US"/>
              </w:rPr>
            </w:pPr>
            <w:r>
              <w:rPr>
                <w:sz w:val="28"/>
                <w:szCs w:val="28"/>
                <w:lang w:val="en-US"/>
              </w:rPr>
              <w:t>2484.1</w:t>
            </w:r>
          </w:p>
        </w:tc>
        <w:tc>
          <w:tcPr>
            <w:tcW w:w="1418" w:type="dxa"/>
            <w:vAlign w:val="center"/>
          </w:tcPr>
          <w:p w:rsidR="002713ED" w:rsidRPr="003213CF" w:rsidRDefault="00563204" w:rsidP="002713ED">
            <w:pPr>
              <w:jc w:val="center"/>
              <w:outlineLvl w:val="0"/>
              <w:rPr>
                <w:sz w:val="28"/>
                <w:szCs w:val="28"/>
                <w:lang w:val="en-US"/>
              </w:rPr>
            </w:pPr>
            <w:r>
              <w:rPr>
                <w:sz w:val="28"/>
                <w:szCs w:val="28"/>
                <w:lang w:val="en-US"/>
              </w:rPr>
              <w:t>2484.1</w:t>
            </w:r>
          </w:p>
        </w:tc>
        <w:tc>
          <w:tcPr>
            <w:tcW w:w="1422" w:type="dxa"/>
            <w:vAlign w:val="center"/>
          </w:tcPr>
          <w:p w:rsidR="002713ED" w:rsidRPr="00563204" w:rsidRDefault="00563204" w:rsidP="002713ED">
            <w:pPr>
              <w:jc w:val="center"/>
              <w:outlineLvl w:val="0"/>
              <w:rPr>
                <w:sz w:val="28"/>
                <w:szCs w:val="28"/>
                <w:lang w:val="en-US"/>
              </w:rPr>
            </w:pPr>
            <w:r>
              <w:rPr>
                <w:sz w:val="28"/>
                <w:szCs w:val="28"/>
                <w:lang w:val="en-US"/>
              </w:rPr>
              <w:t>100</w:t>
            </w:r>
          </w:p>
        </w:tc>
      </w:tr>
      <w:tr w:rsidR="002713ED" w:rsidRPr="00740F35" w:rsidTr="00FA5AA5">
        <w:tc>
          <w:tcPr>
            <w:tcW w:w="2268" w:type="dxa"/>
            <w:vAlign w:val="center"/>
          </w:tcPr>
          <w:p w:rsidR="002713ED" w:rsidRPr="00740F35" w:rsidRDefault="002713ED" w:rsidP="00E6756F">
            <w:pPr>
              <w:pStyle w:val="3"/>
              <w:spacing w:line="360" w:lineRule="auto"/>
              <w:ind w:firstLine="0"/>
              <w:jc w:val="center"/>
              <w:rPr>
                <w:b w:val="0"/>
                <w:i w:val="0"/>
              </w:rPr>
            </w:pPr>
            <w:r w:rsidRPr="00740F35">
              <w:rPr>
                <w:b w:val="0"/>
                <w:i w:val="0"/>
              </w:rPr>
              <w:t>0103</w:t>
            </w:r>
          </w:p>
        </w:tc>
        <w:tc>
          <w:tcPr>
            <w:tcW w:w="3301" w:type="dxa"/>
          </w:tcPr>
          <w:p w:rsidR="002713ED" w:rsidRPr="00740F35" w:rsidRDefault="002713ED" w:rsidP="00E6756F">
            <w:pPr>
              <w:pStyle w:val="3"/>
              <w:ind w:firstLine="0"/>
              <w:jc w:val="both"/>
              <w:rPr>
                <w:b w:val="0"/>
                <w:i w:val="0"/>
              </w:rPr>
            </w:pPr>
            <w:r>
              <w:rPr>
                <w:b w:val="0"/>
                <w:i w:val="0"/>
              </w:rPr>
              <w:t>Функционирование законодательных органов государственной власти и представительных органов муниципальных образований</w:t>
            </w:r>
          </w:p>
        </w:tc>
        <w:tc>
          <w:tcPr>
            <w:tcW w:w="1514" w:type="dxa"/>
            <w:vAlign w:val="center"/>
          </w:tcPr>
          <w:p w:rsidR="002713ED" w:rsidRPr="003213CF" w:rsidRDefault="00563204" w:rsidP="002713ED">
            <w:pPr>
              <w:jc w:val="center"/>
              <w:outlineLvl w:val="0"/>
              <w:rPr>
                <w:sz w:val="28"/>
                <w:szCs w:val="28"/>
                <w:lang w:val="en-US"/>
              </w:rPr>
            </w:pPr>
            <w:r>
              <w:rPr>
                <w:sz w:val="28"/>
                <w:szCs w:val="28"/>
                <w:lang w:val="en-US"/>
              </w:rPr>
              <w:t>2069.6</w:t>
            </w:r>
          </w:p>
        </w:tc>
        <w:tc>
          <w:tcPr>
            <w:tcW w:w="1418" w:type="dxa"/>
            <w:vAlign w:val="center"/>
          </w:tcPr>
          <w:p w:rsidR="002713ED" w:rsidRPr="003213CF" w:rsidRDefault="00563204" w:rsidP="002713ED">
            <w:pPr>
              <w:jc w:val="center"/>
              <w:outlineLvl w:val="0"/>
              <w:rPr>
                <w:sz w:val="28"/>
                <w:szCs w:val="28"/>
                <w:lang w:val="en-US"/>
              </w:rPr>
            </w:pPr>
            <w:r>
              <w:rPr>
                <w:sz w:val="28"/>
                <w:szCs w:val="28"/>
                <w:lang w:val="en-US"/>
              </w:rPr>
              <w:t>1701.2</w:t>
            </w:r>
          </w:p>
        </w:tc>
        <w:tc>
          <w:tcPr>
            <w:tcW w:w="1422" w:type="dxa"/>
            <w:vAlign w:val="center"/>
          </w:tcPr>
          <w:p w:rsidR="002713ED" w:rsidRPr="003213CF" w:rsidRDefault="00563204" w:rsidP="002713ED">
            <w:pPr>
              <w:jc w:val="center"/>
              <w:outlineLvl w:val="0"/>
              <w:rPr>
                <w:sz w:val="28"/>
                <w:szCs w:val="28"/>
                <w:lang w:val="en-US"/>
              </w:rPr>
            </w:pPr>
            <w:r>
              <w:rPr>
                <w:sz w:val="28"/>
                <w:szCs w:val="28"/>
                <w:lang w:val="en-US"/>
              </w:rPr>
              <w:t>82.2</w:t>
            </w:r>
          </w:p>
        </w:tc>
      </w:tr>
      <w:tr w:rsidR="002713ED" w:rsidRPr="00740F35" w:rsidTr="00FA5AA5">
        <w:tc>
          <w:tcPr>
            <w:tcW w:w="2268" w:type="dxa"/>
            <w:vAlign w:val="center"/>
          </w:tcPr>
          <w:p w:rsidR="002713ED" w:rsidRPr="00740F35" w:rsidRDefault="002713ED" w:rsidP="00E6756F">
            <w:pPr>
              <w:pStyle w:val="3"/>
              <w:spacing w:line="360" w:lineRule="auto"/>
              <w:ind w:firstLine="0"/>
              <w:jc w:val="center"/>
              <w:rPr>
                <w:b w:val="0"/>
                <w:i w:val="0"/>
              </w:rPr>
            </w:pPr>
            <w:r w:rsidRPr="00740F35">
              <w:rPr>
                <w:b w:val="0"/>
                <w:i w:val="0"/>
              </w:rPr>
              <w:t>0104</w:t>
            </w:r>
          </w:p>
        </w:tc>
        <w:tc>
          <w:tcPr>
            <w:tcW w:w="3301" w:type="dxa"/>
          </w:tcPr>
          <w:p w:rsidR="002713ED" w:rsidRPr="00740F35" w:rsidRDefault="002713ED" w:rsidP="00E6756F">
            <w:pPr>
              <w:pStyle w:val="3"/>
              <w:ind w:firstLine="0"/>
              <w:jc w:val="both"/>
              <w:rPr>
                <w:b w:val="0"/>
                <w:i w:val="0"/>
              </w:rPr>
            </w:pPr>
            <w:r>
              <w:rPr>
                <w:b w:val="0"/>
                <w:i w:val="0"/>
              </w:rPr>
              <w:t>Функционирование местных администраций</w:t>
            </w:r>
          </w:p>
        </w:tc>
        <w:tc>
          <w:tcPr>
            <w:tcW w:w="1514" w:type="dxa"/>
            <w:vAlign w:val="center"/>
          </w:tcPr>
          <w:p w:rsidR="002713ED" w:rsidRPr="003213CF" w:rsidRDefault="00563204" w:rsidP="002713ED">
            <w:pPr>
              <w:jc w:val="center"/>
              <w:outlineLvl w:val="0"/>
              <w:rPr>
                <w:sz w:val="28"/>
                <w:szCs w:val="28"/>
                <w:lang w:val="en-US"/>
              </w:rPr>
            </w:pPr>
            <w:r>
              <w:rPr>
                <w:sz w:val="28"/>
                <w:szCs w:val="28"/>
                <w:lang w:val="en-US"/>
              </w:rPr>
              <w:t>50047.3</w:t>
            </w:r>
          </w:p>
        </w:tc>
        <w:tc>
          <w:tcPr>
            <w:tcW w:w="1418" w:type="dxa"/>
            <w:vAlign w:val="center"/>
          </w:tcPr>
          <w:p w:rsidR="002713ED" w:rsidRPr="003213CF" w:rsidRDefault="00563204" w:rsidP="002713ED">
            <w:pPr>
              <w:jc w:val="center"/>
              <w:outlineLvl w:val="0"/>
              <w:rPr>
                <w:sz w:val="28"/>
                <w:szCs w:val="28"/>
                <w:lang w:val="en-US"/>
              </w:rPr>
            </w:pPr>
            <w:r>
              <w:rPr>
                <w:sz w:val="28"/>
                <w:szCs w:val="28"/>
                <w:lang w:val="en-US"/>
              </w:rPr>
              <w:t>47840.4</w:t>
            </w:r>
          </w:p>
        </w:tc>
        <w:tc>
          <w:tcPr>
            <w:tcW w:w="1422" w:type="dxa"/>
            <w:vAlign w:val="center"/>
          </w:tcPr>
          <w:p w:rsidR="002713ED" w:rsidRPr="003213CF" w:rsidRDefault="00563204" w:rsidP="002713ED">
            <w:pPr>
              <w:jc w:val="center"/>
              <w:outlineLvl w:val="0"/>
              <w:rPr>
                <w:sz w:val="28"/>
                <w:szCs w:val="28"/>
                <w:lang w:val="en-US"/>
              </w:rPr>
            </w:pPr>
            <w:r>
              <w:rPr>
                <w:sz w:val="28"/>
                <w:szCs w:val="28"/>
                <w:lang w:val="en-US"/>
              </w:rPr>
              <w:t>95.6</w:t>
            </w:r>
          </w:p>
        </w:tc>
      </w:tr>
      <w:tr w:rsidR="002713ED" w:rsidRPr="00740F35" w:rsidTr="00FA5AA5">
        <w:trPr>
          <w:trHeight w:val="353"/>
        </w:trPr>
        <w:tc>
          <w:tcPr>
            <w:tcW w:w="2268" w:type="dxa"/>
            <w:vAlign w:val="center"/>
          </w:tcPr>
          <w:p w:rsidR="002713ED" w:rsidRPr="00740F35" w:rsidRDefault="002713ED" w:rsidP="00E6756F">
            <w:pPr>
              <w:pStyle w:val="3"/>
              <w:spacing w:line="360" w:lineRule="auto"/>
              <w:ind w:firstLine="0"/>
              <w:jc w:val="center"/>
              <w:rPr>
                <w:b w:val="0"/>
                <w:i w:val="0"/>
              </w:rPr>
            </w:pPr>
            <w:r>
              <w:rPr>
                <w:b w:val="0"/>
                <w:i w:val="0"/>
              </w:rPr>
              <w:t>0105</w:t>
            </w:r>
          </w:p>
        </w:tc>
        <w:tc>
          <w:tcPr>
            <w:tcW w:w="3301" w:type="dxa"/>
          </w:tcPr>
          <w:p w:rsidR="002713ED" w:rsidRDefault="002713ED" w:rsidP="00E6756F">
            <w:pPr>
              <w:pStyle w:val="3"/>
              <w:ind w:firstLine="0"/>
              <w:jc w:val="both"/>
              <w:rPr>
                <w:b w:val="0"/>
                <w:i w:val="0"/>
              </w:rPr>
            </w:pPr>
            <w:r>
              <w:rPr>
                <w:b w:val="0"/>
                <w:i w:val="0"/>
              </w:rPr>
              <w:t>Судебная система</w:t>
            </w:r>
          </w:p>
        </w:tc>
        <w:tc>
          <w:tcPr>
            <w:tcW w:w="1514" w:type="dxa"/>
            <w:vAlign w:val="center"/>
          </w:tcPr>
          <w:p w:rsidR="002713ED" w:rsidRPr="003213CF" w:rsidRDefault="00563204" w:rsidP="002713ED">
            <w:pPr>
              <w:jc w:val="center"/>
              <w:outlineLvl w:val="0"/>
              <w:rPr>
                <w:sz w:val="28"/>
                <w:szCs w:val="28"/>
                <w:lang w:val="en-US"/>
              </w:rPr>
            </w:pPr>
            <w:r>
              <w:rPr>
                <w:sz w:val="28"/>
                <w:szCs w:val="28"/>
                <w:lang w:val="en-US"/>
              </w:rPr>
              <w:t>2.1</w:t>
            </w:r>
          </w:p>
        </w:tc>
        <w:tc>
          <w:tcPr>
            <w:tcW w:w="1418" w:type="dxa"/>
            <w:vAlign w:val="center"/>
          </w:tcPr>
          <w:p w:rsidR="002713ED" w:rsidRPr="003213CF" w:rsidRDefault="00563204" w:rsidP="002713ED">
            <w:pPr>
              <w:jc w:val="center"/>
              <w:outlineLvl w:val="0"/>
              <w:rPr>
                <w:sz w:val="28"/>
                <w:szCs w:val="28"/>
                <w:lang w:val="en-US"/>
              </w:rPr>
            </w:pPr>
            <w:r>
              <w:rPr>
                <w:sz w:val="28"/>
                <w:szCs w:val="28"/>
                <w:lang w:val="en-US"/>
              </w:rPr>
              <w:t>2.1</w:t>
            </w:r>
          </w:p>
        </w:tc>
        <w:tc>
          <w:tcPr>
            <w:tcW w:w="1422" w:type="dxa"/>
            <w:vAlign w:val="center"/>
          </w:tcPr>
          <w:p w:rsidR="002713ED" w:rsidRPr="003213CF" w:rsidRDefault="00563204" w:rsidP="002713ED">
            <w:pPr>
              <w:jc w:val="center"/>
              <w:outlineLvl w:val="0"/>
              <w:rPr>
                <w:sz w:val="28"/>
                <w:szCs w:val="28"/>
                <w:lang w:val="en-US"/>
              </w:rPr>
            </w:pPr>
            <w:r>
              <w:rPr>
                <w:sz w:val="28"/>
                <w:szCs w:val="28"/>
                <w:lang w:val="en-US"/>
              </w:rPr>
              <w:t>100</w:t>
            </w:r>
          </w:p>
        </w:tc>
      </w:tr>
      <w:tr w:rsidR="002713ED" w:rsidRPr="00740F35" w:rsidTr="00FA5AA5">
        <w:tc>
          <w:tcPr>
            <w:tcW w:w="2268" w:type="dxa"/>
            <w:vAlign w:val="center"/>
          </w:tcPr>
          <w:p w:rsidR="002713ED" w:rsidRPr="00740F35" w:rsidRDefault="002713ED" w:rsidP="00E6756F">
            <w:pPr>
              <w:pStyle w:val="3"/>
              <w:spacing w:line="360" w:lineRule="auto"/>
              <w:ind w:firstLine="0"/>
              <w:jc w:val="center"/>
              <w:rPr>
                <w:b w:val="0"/>
                <w:i w:val="0"/>
              </w:rPr>
            </w:pPr>
            <w:r w:rsidRPr="00740F35">
              <w:rPr>
                <w:b w:val="0"/>
                <w:i w:val="0"/>
              </w:rPr>
              <w:t>010</w:t>
            </w:r>
            <w:r>
              <w:rPr>
                <w:b w:val="0"/>
                <w:i w:val="0"/>
              </w:rPr>
              <w:t>6</w:t>
            </w:r>
          </w:p>
        </w:tc>
        <w:tc>
          <w:tcPr>
            <w:tcW w:w="3301" w:type="dxa"/>
          </w:tcPr>
          <w:p w:rsidR="002713ED" w:rsidRPr="00740F35" w:rsidRDefault="002713ED" w:rsidP="00E6756F">
            <w:pPr>
              <w:pStyle w:val="3"/>
              <w:ind w:firstLine="0"/>
              <w:jc w:val="both"/>
              <w:rPr>
                <w:b w:val="0"/>
                <w:i w:val="0"/>
              </w:rPr>
            </w:pPr>
            <w:r>
              <w:rPr>
                <w:b w:val="0"/>
                <w:i w:val="0"/>
              </w:rPr>
              <w:t>Обеспечение деятельности финансово-бюджетного надзора</w:t>
            </w:r>
          </w:p>
        </w:tc>
        <w:tc>
          <w:tcPr>
            <w:tcW w:w="1514" w:type="dxa"/>
            <w:vAlign w:val="center"/>
          </w:tcPr>
          <w:p w:rsidR="002713ED" w:rsidRPr="003213CF" w:rsidRDefault="00563204" w:rsidP="002713ED">
            <w:pPr>
              <w:jc w:val="center"/>
              <w:outlineLvl w:val="0"/>
              <w:rPr>
                <w:sz w:val="28"/>
                <w:szCs w:val="28"/>
                <w:lang w:val="en-US"/>
              </w:rPr>
            </w:pPr>
            <w:r>
              <w:rPr>
                <w:sz w:val="28"/>
                <w:szCs w:val="28"/>
                <w:lang w:val="en-US"/>
              </w:rPr>
              <w:t>12401.8</w:t>
            </w:r>
          </w:p>
        </w:tc>
        <w:tc>
          <w:tcPr>
            <w:tcW w:w="1418" w:type="dxa"/>
            <w:vAlign w:val="center"/>
          </w:tcPr>
          <w:p w:rsidR="002713ED" w:rsidRPr="003213CF" w:rsidRDefault="00563204" w:rsidP="002713ED">
            <w:pPr>
              <w:jc w:val="center"/>
              <w:outlineLvl w:val="0"/>
              <w:rPr>
                <w:sz w:val="28"/>
                <w:szCs w:val="28"/>
                <w:lang w:val="en-US"/>
              </w:rPr>
            </w:pPr>
            <w:r>
              <w:rPr>
                <w:sz w:val="28"/>
                <w:szCs w:val="28"/>
                <w:lang w:val="en-US"/>
              </w:rPr>
              <w:t>12385.3</w:t>
            </w:r>
          </w:p>
        </w:tc>
        <w:tc>
          <w:tcPr>
            <w:tcW w:w="1422" w:type="dxa"/>
          </w:tcPr>
          <w:p w:rsidR="00563204" w:rsidRDefault="00563204" w:rsidP="002713ED">
            <w:pPr>
              <w:pStyle w:val="3"/>
              <w:spacing w:line="360" w:lineRule="auto"/>
              <w:ind w:firstLine="0"/>
              <w:jc w:val="center"/>
              <w:rPr>
                <w:b w:val="0"/>
                <w:i w:val="0"/>
                <w:szCs w:val="28"/>
                <w:lang w:val="en-US"/>
              </w:rPr>
            </w:pPr>
          </w:p>
          <w:p w:rsidR="00563204" w:rsidRDefault="00563204" w:rsidP="00563204">
            <w:pPr>
              <w:pStyle w:val="3"/>
              <w:spacing w:line="360" w:lineRule="auto"/>
              <w:ind w:firstLine="0"/>
              <w:rPr>
                <w:b w:val="0"/>
                <w:i w:val="0"/>
                <w:szCs w:val="28"/>
                <w:lang w:val="en-US"/>
              </w:rPr>
            </w:pPr>
          </w:p>
          <w:p w:rsidR="002713ED" w:rsidRPr="003213CF" w:rsidRDefault="00563204" w:rsidP="00563204">
            <w:pPr>
              <w:pStyle w:val="3"/>
              <w:spacing w:line="360" w:lineRule="auto"/>
              <w:ind w:firstLine="0"/>
              <w:jc w:val="center"/>
              <w:rPr>
                <w:b w:val="0"/>
                <w:i w:val="0"/>
                <w:szCs w:val="28"/>
                <w:lang w:val="en-US"/>
              </w:rPr>
            </w:pPr>
            <w:r>
              <w:rPr>
                <w:b w:val="0"/>
                <w:i w:val="0"/>
                <w:szCs w:val="28"/>
                <w:lang w:val="en-US"/>
              </w:rPr>
              <w:t>99.9</w:t>
            </w:r>
          </w:p>
        </w:tc>
      </w:tr>
      <w:tr w:rsidR="00E967B7" w:rsidRPr="00740F35" w:rsidTr="00FA5AA5">
        <w:tc>
          <w:tcPr>
            <w:tcW w:w="2268" w:type="dxa"/>
            <w:vAlign w:val="center"/>
          </w:tcPr>
          <w:p w:rsidR="00E967B7" w:rsidRPr="00740F35" w:rsidRDefault="00E967B7" w:rsidP="00E6756F">
            <w:pPr>
              <w:pStyle w:val="3"/>
              <w:spacing w:line="360" w:lineRule="auto"/>
              <w:ind w:firstLine="0"/>
              <w:jc w:val="center"/>
              <w:rPr>
                <w:b w:val="0"/>
                <w:i w:val="0"/>
              </w:rPr>
            </w:pPr>
            <w:r w:rsidRPr="00740F35">
              <w:rPr>
                <w:b w:val="0"/>
                <w:i w:val="0"/>
              </w:rPr>
              <w:lastRenderedPageBreak/>
              <w:t>0111</w:t>
            </w:r>
          </w:p>
        </w:tc>
        <w:tc>
          <w:tcPr>
            <w:tcW w:w="3301" w:type="dxa"/>
          </w:tcPr>
          <w:p w:rsidR="00E967B7" w:rsidRPr="00740F35" w:rsidRDefault="00E967B7" w:rsidP="00E6756F">
            <w:pPr>
              <w:pStyle w:val="3"/>
              <w:ind w:firstLine="0"/>
              <w:jc w:val="both"/>
              <w:rPr>
                <w:b w:val="0"/>
                <w:i w:val="0"/>
              </w:rPr>
            </w:pPr>
            <w:r>
              <w:rPr>
                <w:b w:val="0"/>
                <w:i w:val="0"/>
              </w:rPr>
              <w:t>Резервный фонд</w:t>
            </w:r>
          </w:p>
        </w:tc>
        <w:tc>
          <w:tcPr>
            <w:tcW w:w="1514" w:type="dxa"/>
          </w:tcPr>
          <w:p w:rsidR="00E967B7" w:rsidRPr="003213CF" w:rsidRDefault="00563204" w:rsidP="002713ED">
            <w:pPr>
              <w:pStyle w:val="3"/>
              <w:spacing w:line="360" w:lineRule="auto"/>
              <w:ind w:firstLine="0"/>
              <w:jc w:val="center"/>
              <w:rPr>
                <w:b w:val="0"/>
                <w:i w:val="0"/>
                <w:szCs w:val="28"/>
                <w:lang w:val="en-US"/>
              </w:rPr>
            </w:pPr>
            <w:r>
              <w:rPr>
                <w:b w:val="0"/>
                <w:i w:val="0"/>
                <w:szCs w:val="28"/>
                <w:lang w:val="en-US"/>
              </w:rPr>
              <w:t>19.7</w:t>
            </w:r>
          </w:p>
        </w:tc>
        <w:tc>
          <w:tcPr>
            <w:tcW w:w="1418" w:type="dxa"/>
          </w:tcPr>
          <w:p w:rsidR="00E967B7" w:rsidRPr="002713ED" w:rsidRDefault="00E967B7" w:rsidP="002713ED">
            <w:pPr>
              <w:pStyle w:val="3"/>
              <w:spacing w:line="360" w:lineRule="auto"/>
              <w:ind w:firstLine="0"/>
              <w:jc w:val="center"/>
              <w:rPr>
                <w:b w:val="0"/>
                <w:i w:val="0"/>
                <w:szCs w:val="28"/>
              </w:rPr>
            </w:pPr>
          </w:p>
        </w:tc>
        <w:tc>
          <w:tcPr>
            <w:tcW w:w="1422" w:type="dxa"/>
          </w:tcPr>
          <w:p w:rsidR="00E967B7" w:rsidRPr="002713ED" w:rsidRDefault="00E967B7" w:rsidP="002713ED">
            <w:pPr>
              <w:pStyle w:val="3"/>
              <w:spacing w:line="360" w:lineRule="auto"/>
              <w:ind w:firstLine="0"/>
              <w:jc w:val="center"/>
              <w:rPr>
                <w:b w:val="0"/>
                <w:i w:val="0"/>
                <w:szCs w:val="28"/>
              </w:rPr>
            </w:pPr>
          </w:p>
        </w:tc>
      </w:tr>
      <w:tr w:rsidR="002713ED" w:rsidRPr="00740F35" w:rsidTr="00FA5AA5">
        <w:tc>
          <w:tcPr>
            <w:tcW w:w="2268" w:type="dxa"/>
            <w:vAlign w:val="center"/>
          </w:tcPr>
          <w:p w:rsidR="002713ED" w:rsidRPr="00740F35" w:rsidRDefault="002713ED" w:rsidP="00E6756F">
            <w:pPr>
              <w:pStyle w:val="3"/>
              <w:spacing w:line="360" w:lineRule="auto"/>
              <w:ind w:firstLine="0"/>
              <w:jc w:val="center"/>
              <w:rPr>
                <w:b w:val="0"/>
                <w:i w:val="0"/>
              </w:rPr>
            </w:pPr>
            <w:r w:rsidRPr="00740F35">
              <w:rPr>
                <w:b w:val="0"/>
                <w:i w:val="0"/>
              </w:rPr>
              <w:t>011</w:t>
            </w:r>
            <w:r>
              <w:rPr>
                <w:b w:val="0"/>
                <w:i w:val="0"/>
              </w:rPr>
              <w:t>3</w:t>
            </w:r>
          </w:p>
        </w:tc>
        <w:tc>
          <w:tcPr>
            <w:tcW w:w="3301" w:type="dxa"/>
          </w:tcPr>
          <w:p w:rsidR="002713ED" w:rsidRPr="00740F35" w:rsidRDefault="002713ED" w:rsidP="00E6756F">
            <w:pPr>
              <w:pStyle w:val="3"/>
              <w:ind w:firstLine="0"/>
              <w:jc w:val="both"/>
              <w:rPr>
                <w:b w:val="0"/>
                <w:i w:val="0"/>
              </w:rPr>
            </w:pPr>
            <w:r>
              <w:rPr>
                <w:b w:val="0"/>
                <w:i w:val="0"/>
              </w:rPr>
              <w:t>Другие общегосударственные вопросы</w:t>
            </w:r>
          </w:p>
        </w:tc>
        <w:tc>
          <w:tcPr>
            <w:tcW w:w="1514" w:type="dxa"/>
            <w:vAlign w:val="center"/>
          </w:tcPr>
          <w:p w:rsidR="002713ED" w:rsidRPr="00FE7DD7" w:rsidRDefault="00563204" w:rsidP="002713ED">
            <w:pPr>
              <w:jc w:val="center"/>
              <w:outlineLvl w:val="0"/>
              <w:rPr>
                <w:sz w:val="28"/>
                <w:szCs w:val="28"/>
                <w:lang w:val="en-US"/>
              </w:rPr>
            </w:pPr>
            <w:r w:rsidRPr="00FE7DD7">
              <w:rPr>
                <w:sz w:val="28"/>
                <w:szCs w:val="28"/>
                <w:lang w:val="en-US"/>
              </w:rPr>
              <w:t>41228.8</w:t>
            </w:r>
          </w:p>
        </w:tc>
        <w:tc>
          <w:tcPr>
            <w:tcW w:w="1418" w:type="dxa"/>
            <w:vAlign w:val="center"/>
          </w:tcPr>
          <w:p w:rsidR="002713ED" w:rsidRPr="00FE7DD7" w:rsidRDefault="00563204" w:rsidP="002713ED">
            <w:pPr>
              <w:jc w:val="center"/>
              <w:outlineLvl w:val="0"/>
              <w:rPr>
                <w:sz w:val="28"/>
                <w:szCs w:val="28"/>
                <w:lang w:val="en-US"/>
              </w:rPr>
            </w:pPr>
            <w:r w:rsidRPr="00FE7DD7">
              <w:rPr>
                <w:sz w:val="28"/>
                <w:szCs w:val="28"/>
                <w:lang w:val="en-US"/>
              </w:rPr>
              <w:t>35139.3</w:t>
            </w:r>
          </w:p>
        </w:tc>
        <w:tc>
          <w:tcPr>
            <w:tcW w:w="1422" w:type="dxa"/>
            <w:vAlign w:val="center"/>
          </w:tcPr>
          <w:p w:rsidR="002713ED" w:rsidRPr="00FE7DD7" w:rsidRDefault="00563204" w:rsidP="002713ED">
            <w:pPr>
              <w:jc w:val="center"/>
              <w:outlineLvl w:val="0"/>
              <w:rPr>
                <w:sz w:val="28"/>
                <w:szCs w:val="28"/>
                <w:lang w:val="en-US"/>
              </w:rPr>
            </w:pPr>
            <w:r w:rsidRPr="00FE7DD7">
              <w:rPr>
                <w:sz w:val="28"/>
                <w:szCs w:val="28"/>
                <w:lang w:val="en-US"/>
              </w:rPr>
              <w:t>85.2</w:t>
            </w:r>
          </w:p>
        </w:tc>
      </w:tr>
      <w:tr w:rsidR="002713ED" w:rsidRPr="00740F35" w:rsidTr="00FA5AA5">
        <w:tc>
          <w:tcPr>
            <w:tcW w:w="2268" w:type="dxa"/>
            <w:vAlign w:val="center"/>
          </w:tcPr>
          <w:p w:rsidR="002713ED" w:rsidRPr="00740F35" w:rsidRDefault="002713ED" w:rsidP="00E6756F">
            <w:pPr>
              <w:pStyle w:val="3"/>
              <w:spacing w:line="360" w:lineRule="auto"/>
              <w:ind w:firstLine="0"/>
              <w:jc w:val="center"/>
              <w:rPr>
                <w:b w:val="0"/>
                <w:i w:val="0"/>
              </w:rPr>
            </w:pPr>
            <w:r w:rsidRPr="00740F35">
              <w:rPr>
                <w:b w:val="0"/>
                <w:i w:val="0"/>
              </w:rPr>
              <w:t>0100</w:t>
            </w:r>
          </w:p>
        </w:tc>
        <w:tc>
          <w:tcPr>
            <w:tcW w:w="3301" w:type="dxa"/>
          </w:tcPr>
          <w:p w:rsidR="002713ED" w:rsidRPr="00740F35" w:rsidRDefault="002713ED" w:rsidP="00E6756F">
            <w:pPr>
              <w:pStyle w:val="3"/>
              <w:ind w:firstLine="0"/>
              <w:jc w:val="both"/>
              <w:rPr>
                <w:b w:val="0"/>
                <w:i w:val="0"/>
              </w:rPr>
            </w:pPr>
            <w:r>
              <w:rPr>
                <w:b w:val="0"/>
                <w:i w:val="0"/>
              </w:rPr>
              <w:t>Общегосударственные вопросы</w:t>
            </w:r>
          </w:p>
        </w:tc>
        <w:tc>
          <w:tcPr>
            <w:tcW w:w="1514" w:type="dxa"/>
            <w:vAlign w:val="center"/>
          </w:tcPr>
          <w:p w:rsidR="002713ED" w:rsidRPr="00FE7DD7" w:rsidRDefault="00563204" w:rsidP="002713ED">
            <w:pPr>
              <w:jc w:val="center"/>
              <w:rPr>
                <w:bCs/>
                <w:sz w:val="28"/>
                <w:szCs w:val="28"/>
                <w:lang w:val="en-US"/>
              </w:rPr>
            </w:pPr>
            <w:r w:rsidRPr="00FE7DD7">
              <w:rPr>
                <w:bCs/>
                <w:sz w:val="28"/>
                <w:szCs w:val="28"/>
                <w:lang w:val="en-US"/>
              </w:rPr>
              <w:t>108253.4</w:t>
            </w:r>
          </w:p>
        </w:tc>
        <w:tc>
          <w:tcPr>
            <w:tcW w:w="1418" w:type="dxa"/>
            <w:vAlign w:val="center"/>
          </w:tcPr>
          <w:p w:rsidR="002713ED" w:rsidRPr="00FE7DD7" w:rsidRDefault="00563204" w:rsidP="002713ED">
            <w:pPr>
              <w:jc w:val="center"/>
              <w:rPr>
                <w:bCs/>
                <w:sz w:val="28"/>
                <w:szCs w:val="28"/>
                <w:lang w:val="en-US"/>
              </w:rPr>
            </w:pPr>
            <w:r w:rsidRPr="00FE7DD7">
              <w:rPr>
                <w:bCs/>
                <w:sz w:val="28"/>
                <w:szCs w:val="28"/>
                <w:lang w:val="en-US"/>
              </w:rPr>
              <w:t>99552.4</w:t>
            </w:r>
          </w:p>
        </w:tc>
        <w:tc>
          <w:tcPr>
            <w:tcW w:w="1422" w:type="dxa"/>
            <w:vAlign w:val="center"/>
          </w:tcPr>
          <w:p w:rsidR="002713ED" w:rsidRPr="00FE7DD7" w:rsidRDefault="00563204" w:rsidP="002713ED">
            <w:pPr>
              <w:jc w:val="center"/>
              <w:rPr>
                <w:sz w:val="28"/>
                <w:szCs w:val="28"/>
                <w:lang w:val="en-US"/>
              </w:rPr>
            </w:pPr>
            <w:r w:rsidRPr="00FE7DD7">
              <w:rPr>
                <w:sz w:val="28"/>
                <w:szCs w:val="28"/>
                <w:lang w:val="en-US"/>
              </w:rPr>
              <w:t>92</w:t>
            </w:r>
          </w:p>
        </w:tc>
      </w:tr>
    </w:tbl>
    <w:p w:rsidR="00E967B7" w:rsidRPr="00905014" w:rsidRDefault="00E967B7" w:rsidP="00FA5AA5">
      <w:pPr>
        <w:pStyle w:val="3"/>
        <w:spacing w:after="120"/>
        <w:ind w:firstLine="709"/>
        <w:jc w:val="both"/>
        <w:rPr>
          <w:b w:val="0"/>
          <w:i w:val="0"/>
        </w:rPr>
      </w:pPr>
      <w:r w:rsidRPr="00905014">
        <w:rPr>
          <w:b w:val="0"/>
          <w:i w:val="0"/>
        </w:rPr>
        <w:t xml:space="preserve">из них: </w:t>
      </w:r>
    </w:p>
    <w:p w:rsidR="00E967B7" w:rsidRDefault="00E967B7" w:rsidP="00FA5AA5">
      <w:pPr>
        <w:pStyle w:val="3"/>
        <w:spacing w:after="120"/>
        <w:ind w:firstLine="709"/>
        <w:jc w:val="both"/>
        <w:rPr>
          <w:b w:val="0"/>
          <w:i w:val="0"/>
        </w:rPr>
      </w:pPr>
      <w:r w:rsidRPr="00905014">
        <w:rPr>
          <w:b w:val="0"/>
          <w:i w:val="0"/>
        </w:rPr>
        <w:t xml:space="preserve">оплата труда – план </w:t>
      </w:r>
      <w:r w:rsidR="00563204" w:rsidRPr="00563204">
        <w:rPr>
          <w:b w:val="0"/>
          <w:i w:val="0"/>
        </w:rPr>
        <w:t>66580.2</w:t>
      </w:r>
      <w:r w:rsidRPr="00905014">
        <w:rPr>
          <w:b w:val="0"/>
          <w:i w:val="0"/>
        </w:rPr>
        <w:t xml:space="preserve"> тыс.руб. исполнено </w:t>
      </w:r>
      <w:r w:rsidR="00563204" w:rsidRPr="00563204">
        <w:rPr>
          <w:b w:val="0"/>
          <w:i w:val="0"/>
        </w:rPr>
        <w:t>62852.1</w:t>
      </w:r>
      <w:r w:rsidRPr="00905014">
        <w:rPr>
          <w:b w:val="0"/>
          <w:i w:val="0"/>
        </w:rPr>
        <w:t xml:space="preserve"> тыс.руб.</w:t>
      </w:r>
    </w:p>
    <w:p w:rsidR="00E967B7" w:rsidRPr="00905014" w:rsidRDefault="00E967B7" w:rsidP="00FA5AA5">
      <w:pPr>
        <w:pStyle w:val="3"/>
        <w:spacing w:after="120"/>
        <w:ind w:firstLine="709"/>
        <w:jc w:val="both"/>
        <w:rPr>
          <w:b w:val="0"/>
          <w:i w:val="0"/>
        </w:rPr>
      </w:pPr>
      <w:r w:rsidRPr="00905014">
        <w:rPr>
          <w:b w:val="0"/>
          <w:i w:val="0"/>
        </w:rPr>
        <w:t xml:space="preserve">начисления на оплату труда – план </w:t>
      </w:r>
      <w:r w:rsidR="00045745" w:rsidRPr="00045745">
        <w:rPr>
          <w:b w:val="0"/>
          <w:i w:val="0"/>
        </w:rPr>
        <w:t>1</w:t>
      </w:r>
      <w:r w:rsidR="00563204" w:rsidRPr="00563204">
        <w:rPr>
          <w:b w:val="0"/>
          <w:i w:val="0"/>
        </w:rPr>
        <w:t>8879.8</w:t>
      </w:r>
      <w:r w:rsidRPr="00905014">
        <w:rPr>
          <w:b w:val="0"/>
          <w:i w:val="0"/>
        </w:rPr>
        <w:t xml:space="preserve"> тыс.руб. исполнено </w:t>
      </w:r>
      <w:r w:rsidR="00563204" w:rsidRPr="00921F22">
        <w:rPr>
          <w:b w:val="0"/>
          <w:i w:val="0"/>
        </w:rPr>
        <w:t>18777.1</w:t>
      </w:r>
      <w:r w:rsidRPr="00905014">
        <w:rPr>
          <w:b w:val="0"/>
          <w:i w:val="0"/>
        </w:rPr>
        <w:t xml:space="preserve"> тыс.руб.</w:t>
      </w:r>
    </w:p>
    <w:p w:rsidR="00E967B7" w:rsidRDefault="00E967B7" w:rsidP="00FA5AA5">
      <w:pPr>
        <w:pStyle w:val="3"/>
        <w:spacing w:after="120"/>
        <w:ind w:firstLine="709"/>
        <w:jc w:val="both"/>
        <w:rPr>
          <w:b w:val="0"/>
          <w:i w:val="0"/>
        </w:rPr>
      </w:pPr>
      <w:r w:rsidRPr="00905014">
        <w:rPr>
          <w:b w:val="0"/>
          <w:i w:val="0"/>
        </w:rPr>
        <w:t xml:space="preserve">коммунальные услуги – план </w:t>
      </w:r>
      <w:r w:rsidR="00921F22" w:rsidRPr="00921F22">
        <w:rPr>
          <w:b w:val="0"/>
          <w:i w:val="0"/>
        </w:rPr>
        <w:t>4292.6</w:t>
      </w:r>
      <w:r w:rsidR="00601F45">
        <w:rPr>
          <w:b w:val="0"/>
          <w:i w:val="0"/>
        </w:rPr>
        <w:t xml:space="preserve"> </w:t>
      </w:r>
      <w:r w:rsidRPr="00905014">
        <w:rPr>
          <w:b w:val="0"/>
          <w:i w:val="0"/>
        </w:rPr>
        <w:t xml:space="preserve">тыс.руб. исполнено </w:t>
      </w:r>
      <w:r w:rsidR="00045745" w:rsidRPr="00045745">
        <w:rPr>
          <w:b w:val="0"/>
          <w:i w:val="0"/>
        </w:rPr>
        <w:t>3</w:t>
      </w:r>
      <w:r w:rsidR="00921F22" w:rsidRPr="00921F22">
        <w:rPr>
          <w:b w:val="0"/>
          <w:i w:val="0"/>
        </w:rPr>
        <w:t>307.7</w:t>
      </w:r>
      <w:r w:rsidR="00045745" w:rsidRPr="00045745">
        <w:rPr>
          <w:b w:val="0"/>
          <w:i w:val="0"/>
        </w:rPr>
        <w:t xml:space="preserve"> </w:t>
      </w:r>
      <w:r w:rsidRPr="00905014">
        <w:rPr>
          <w:b w:val="0"/>
          <w:i w:val="0"/>
        </w:rPr>
        <w:t>тыс.руб.</w:t>
      </w:r>
    </w:p>
    <w:p w:rsidR="00E967B7" w:rsidRDefault="00E967B7" w:rsidP="00FA5AA5">
      <w:pPr>
        <w:pStyle w:val="3"/>
        <w:spacing w:after="120"/>
        <w:ind w:firstLine="709"/>
        <w:jc w:val="both"/>
        <w:rPr>
          <w:b w:val="0"/>
          <w:i w:val="0"/>
        </w:rPr>
      </w:pPr>
      <w:r>
        <w:rPr>
          <w:b w:val="0"/>
          <w:i w:val="0"/>
        </w:rPr>
        <w:t xml:space="preserve">Подраздел 0102 предусматривает содержание </w:t>
      </w:r>
      <w:r w:rsidR="006775D2">
        <w:rPr>
          <w:b w:val="0"/>
          <w:i w:val="0"/>
        </w:rPr>
        <w:t>главы местного самоуправления в администрации Тоншаевского муниципального округа</w:t>
      </w:r>
      <w:r>
        <w:rPr>
          <w:b w:val="0"/>
          <w:i w:val="0"/>
        </w:rPr>
        <w:t>.</w:t>
      </w:r>
    </w:p>
    <w:p w:rsidR="00E967B7" w:rsidRDefault="00E967B7" w:rsidP="00FA5AA5">
      <w:pPr>
        <w:pStyle w:val="3"/>
        <w:spacing w:after="120"/>
        <w:ind w:firstLine="709"/>
        <w:jc w:val="both"/>
        <w:rPr>
          <w:b w:val="0"/>
          <w:i w:val="0"/>
        </w:rPr>
      </w:pPr>
      <w:r>
        <w:rPr>
          <w:b w:val="0"/>
          <w:i w:val="0"/>
        </w:rPr>
        <w:t xml:space="preserve">Подраздел 0103 предусматривает содержание </w:t>
      </w:r>
      <w:r w:rsidR="006775D2">
        <w:rPr>
          <w:b w:val="0"/>
          <w:i w:val="0"/>
        </w:rPr>
        <w:t>Совета депутатов Тоншаевского муниципального округа</w:t>
      </w:r>
      <w:r>
        <w:rPr>
          <w:b w:val="0"/>
          <w:i w:val="0"/>
        </w:rPr>
        <w:t xml:space="preserve">. </w:t>
      </w:r>
    </w:p>
    <w:p w:rsidR="00E967B7" w:rsidRDefault="00E967B7" w:rsidP="00FA5AA5">
      <w:pPr>
        <w:pStyle w:val="3"/>
        <w:spacing w:after="120"/>
        <w:ind w:firstLine="709"/>
        <w:jc w:val="both"/>
        <w:rPr>
          <w:b w:val="0"/>
          <w:i w:val="0"/>
        </w:rPr>
      </w:pPr>
      <w:r>
        <w:rPr>
          <w:b w:val="0"/>
          <w:i w:val="0"/>
        </w:rPr>
        <w:t xml:space="preserve">Подраздел 0104 предусматривает содержание </w:t>
      </w:r>
      <w:r w:rsidR="006775D2">
        <w:rPr>
          <w:b w:val="0"/>
          <w:i w:val="0"/>
        </w:rPr>
        <w:t xml:space="preserve">аппарата </w:t>
      </w:r>
      <w:r>
        <w:rPr>
          <w:b w:val="0"/>
          <w:i w:val="0"/>
        </w:rPr>
        <w:t xml:space="preserve">администрации Тоншаевского </w:t>
      </w:r>
      <w:r w:rsidR="006775D2">
        <w:rPr>
          <w:b w:val="0"/>
          <w:i w:val="0"/>
        </w:rPr>
        <w:t>муниципального округа</w:t>
      </w:r>
      <w:r>
        <w:rPr>
          <w:b w:val="0"/>
          <w:i w:val="0"/>
        </w:rPr>
        <w:t xml:space="preserve"> и </w:t>
      </w:r>
      <w:r w:rsidR="006775D2">
        <w:rPr>
          <w:b w:val="0"/>
          <w:i w:val="0"/>
        </w:rPr>
        <w:t xml:space="preserve">аппарата территориальных отделов </w:t>
      </w:r>
      <w:r w:rsidR="003E3496">
        <w:rPr>
          <w:b w:val="0"/>
          <w:i w:val="0"/>
        </w:rPr>
        <w:t>Тоншаевского муниципального округа</w:t>
      </w:r>
      <w:r>
        <w:rPr>
          <w:b w:val="0"/>
          <w:i w:val="0"/>
        </w:rPr>
        <w:t>.</w:t>
      </w:r>
    </w:p>
    <w:p w:rsidR="00E967B7" w:rsidRDefault="00E967B7" w:rsidP="00FA5AA5">
      <w:pPr>
        <w:pStyle w:val="3"/>
        <w:spacing w:after="120"/>
        <w:ind w:firstLine="709"/>
        <w:jc w:val="both"/>
        <w:rPr>
          <w:b w:val="0"/>
          <w:i w:val="0"/>
        </w:rPr>
      </w:pPr>
      <w:r>
        <w:rPr>
          <w:b w:val="0"/>
          <w:i w:val="0"/>
        </w:rPr>
        <w:t xml:space="preserve">Подраздел 0105 предусматривает содержание </w:t>
      </w:r>
      <w:r w:rsidRPr="004715E3">
        <w:rPr>
          <w:b w:val="0"/>
          <w:i w:val="0"/>
          <w:szCs w:val="28"/>
        </w:rPr>
        <w:t>полномочий по составлению (изменению, дополнению) списков кандидатов в присяжные заседатели</w:t>
      </w:r>
      <w:r>
        <w:rPr>
          <w:b w:val="0"/>
          <w:i w:val="0"/>
        </w:rPr>
        <w:t>.</w:t>
      </w:r>
    </w:p>
    <w:p w:rsidR="00F91CCB" w:rsidRPr="00F91CCB" w:rsidRDefault="00F91CCB" w:rsidP="00FA5AA5">
      <w:pPr>
        <w:spacing w:after="120"/>
        <w:ind w:firstLine="709"/>
        <w:jc w:val="both"/>
        <w:rPr>
          <w:sz w:val="28"/>
          <w:szCs w:val="28"/>
        </w:rPr>
      </w:pPr>
      <w:r w:rsidRPr="00F91CCB">
        <w:rPr>
          <w:sz w:val="28"/>
          <w:szCs w:val="28"/>
        </w:rPr>
        <w:t>По подразделу предусмотрены ассигнования на реализацию Федерального закона от 20 августа 2004 года №113-ФЗ "О присяжных заседателях федеральных судов общей юрисдикции в Российской Федерации". Кассовые расходы по 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изменению (дополнению) списков кандидатов в присяжные заседатели федеральных судов общей юрисдикции в Российской Федерации.</w:t>
      </w:r>
    </w:p>
    <w:p w:rsidR="00F91CCB" w:rsidRPr="00F91CCB" w:rsidRDefault="00F91CCB" w:rsidP="00FA5AA5">
      <w:pPr>
        <w:spacing w:after="120"/>
        <w:ind w:firstLine="709"/>
        <w:jc w:val="both"/>
        <w:rPr>
          <w:sz w:val="28"/>
          <w:szCs w:val="28"/>
        </w:rPr>
      </w:pPr>
      <w:r w:rsidRPr="00F91CCB">
        <w:rPr>
          <w:sz w:val="28"/>
          <w:szCs w:val="28"/>
        </w:rPr>
        <w:t xml:space="preserve">Расходы производились в составе непрограммных направлений. </w:t>
      </w:r>
    </w:p>
    <w:p w:rsidR="00E967B7" w:rsidRDefault="00E967B7" w:rsidP="00FA5AA5">
      <w:pPr>
        <w:pStyle w:val="3"/>
        <w:spacing w:after="120"/>
        <w:ind w:firstLine="709"/>
        <w:jc w:val="both"/>
        <w:rPr>
          <w:b w:val="0"/>
          <w:i w:val="0"/>
        </w:rPr>
      </w:pPr>
      <w:r>
        <w:rPr>
          <w:b w:val="0"/>
          <w:i w:val="0"/>
        </w:rPr>
        <w:t>Подраздел 0106 предусматривает обеспечение деятельности</w:t>
      </w:r>
      <w:r w:rsidR="003E3496">
        <w:rPr>
          <w:b w:val="0"/>
          <w:i w:val="0"/>
        </w:rPr>
        <w:t xml:space="preserve"> управления </w:t>
      </w:r>
      <w:r w:rsidR="00045745">
        <w:rPr>
          <w:b w:val="0"/>
          <w:i w:val="0"/>
        </w:rPr>
        <w:t>финансов администрации</w:t>
      </w:r>
      <w:r w:rsidR="003E3496">
        <w:rPr>
          <w:b w:val="0"/>
          <w:i w:val="0"/>
        </w:rPr>
        <w:t xml:space="preserve"> Тоншаевского муниципального округа</w:t>
      </w:r>
      <w:r w:rsidR="00367D47" w:rsidRPr="00367D47">
        <w:rPr>
          <w:b w:val="0"/>
          <w:i w:val="0"/>
        </w:rPr>
        <w:t xml:space="preserve"> </w:t>
      </w:r>
      <w:r w:rsidR="00367D47">
        <w:rPr>
          <w:b w:val="0"/>
          <w:i w:val="0"/>
        </w:rPr>
        <w:t>в рамках м</w:t>
      </w:r>
      <w:r w:rsidR="00367D47" w:rsidRPr="00425C62">
        <w:rPr>
          <w:b w:val="0"/>
          <w:i w:val="0"/>
        </w:rPr>
        <w:t>униципальн</w:t>
      </w:r>
      <w:r w:rsidR="00367D47">
        <w:rPr>
          <w:b w:val="0"/>
          <w:i w:val="0"/>
        </w:rPr>
        <w:t>ой программы</w:t>
      </w:r>
      <w:r w:rsidR="00367D47" w:rsidRPr="00367D47">
        <w:t xml:space="preserve"> </w:t>
      </w:r>
      <w:r w:rsidR="00367D47" w:rsidRPr="00367D47">
        <w:rPr>
          <w:b w:val="0"/>
          <w:i w:val="0"/>
        </w:rPr>
        <w:t>"Управление муниципальными финансами Тоншаевского муниципального округа Нижегородской области"</w:t>
      </w:r>
      <w:r>
        <w:rPr>
          <w:b w:val="0"/>
          <w:i w:val="0"/>
        </w:rPr>
        <w:t>.</w:t>
      </w:r>
    </w:p>
    <w:p w:rsidR="00E967B7" w:rsidRDefault="00E967B7" w:rsidP="00FA5AA5">
      <w:pPr>
        <w:pStyle w:val="3"/>
        <w:spacing w:after="120"/>
        <w:ind w:firstLine="709"/>
        <w:jc w:val="both"/>
        <w:rPr>
          <w:b w:val="0"/>
          <w:i w:val="0"/>
        </w:rPr>
      </w:pPr>
      <w:r>
        <w:rPr>
          <w:b w:val="0"/>
          <w:i w:val="0"/>
        </w:rPr>
        <w:t xml:space="preserve">Подраздел 0111 резервный фонд администрации </w:t>
      </w:r>
      <w:r w:rsidR="003E3496">
        <w:rPr>
          <w:b w:val="0"/>
          <w:i w:val="0"/>
        </w:rPr>
        <w:t>Тоншаевского муниципального округа</w:t>
      </w:r>
      <w:r>
        <w:rPr>
          <w:b w:val="0"/>
          <w:i w:val="0"/>
        </w:rPr>
        <w:t xml:space="preserve">. В администрации резервный фонд </w:t>
      </w:r>
      <w:r w:rsidR="00B81E93">
        <w:rPr>
          <w:b w:val="0"/>
          <w:i w:val="0"/>
        </w:rPr>
        <w:t xml:space="preserve">в </w:t>
      </w:r>
      <w:r>
        <w:rPr>
          <w:b w:val="0"/>
          <w:i w:val="0"/>
        </w:rPr>
        <w:t xml:space="preserve">сумме </w:t>
      </w:r>
      <w:r w:rsidR="00921F22" w:rsidRPr="00921F22">
        <w:rPr>
          <w:b w:val="0"/>
          <w:i w:val="0"/>
        </w:rPr>
        <w:t>19.7</w:t>
      </w:r>
      <w:r>
        <w:rPr>
          <w:b w:val="0"/>
          <w:i w:val="0"/>
        </w:rPr>
        <w:t xml:space="preserve"> тыс.руб.</w:t>
      </w:r>
      <w:r w:rsidR="00B81E93">
        <w:rPr>
          <w:b w:val="0"/>
          <w:i w:val="0"/>
        </w:rPr>
        <w:t xml:space="preserve"> </w:t>
      </w:r>
      <w:r>
        <w:rPr>
          <w:b w:val="0"/>
          <w:i w:val="0"/>
        </w:rPr>
        <w:t>остался неиспользованным.</w:t>
      </w:r>
    </w:p>
    <w:p w:rsidR="00E967B7" w:rsidRDefault="00E967B7" w:rsidP="00FA5AA5">
      <w:pPr>
        <w:pStyle w:val="3"/>
        <w:spacing w:after="120"/>
        <w:ind w:firstLine="709"/>
        <w:jc w:val="both"/>
        <w:rPr>
          <w:b w:val="0"/>
          <w:i w:val="0"/>
        </w:rPr>
      </w:pPr>
      <w:r>
        <w:rPr>
          <w:b w:val="0"/>
          <w:i w:val="0"/>
        </w:rPr>
        <w:t>По подразделу 0113 финансируются следующие учреждения, в том числе:</w:t>
      </w:r>
    </w:p>
    <w:p w:rsidR="00E967B7" w:rsidRPr="00AF7982" w:rsidRDefault="003E3496" w:rsidP="00FA5AA5">
      <w:pPr>
        <w:pStyle w:val="3"/>
        <w:numPr>
          <w:ilvl w:val="0"/>
          <w:numId w:val="15"/>
        </w:numPr>
        <w:spacing w:after="120"/>
        <w:ind w:left="0" w:firstLine="709"/>
        <w:jc w:val="both"/>
        <w:rPr>
          <w:b w:val="0"/>
          <w:i w:val="0"/>
        </w:rPr>
      </w:pPr>
      <w:r w:rsidRPr="00AF7982">
        <w:rPr>
          <w:b w:val="0"/>
          <w:i w:val="0"/>
          <w:szCs w:val="28"/>
        </w:rPr>
        <w:t>отдел по управлению муниципальным имуществом и земельными ресурсами Тоншаевского муниципального округа Нижегородской области</w:t>
      </w:r>
      <w:r w:rsidR="00E967B7" w:rsidRPr="00AF7982">
        <w:rPr>
          <w:b w:val="0"/>
          <w:i w:val="0"/>
        </w:rPr>
        <w:t>;</w:t>
      </w:r>
    </w:p>
    <w:p w:rsidR="00E967B7" w:rsidRPr="00AF7982" w:rsidRDefault="003E3496" w:rsidP="00FA5AA5">
      <w:pPr>
        <w:pStyle w:val="3"/>
        <w:numPr>
          <w:ilvl w:val="0"/>
          <w:numId w:val="15"/>
        </w:numPr>
        <w:spacing w:after="120"/>
        <w:ind w:left="0" w:firstLine="709"/>
        <w:jc w:val="both"/>
        <w:rPr>
          <w:b w:val="0"/>
          <w:i w:val="0"/>
        </w:rPr>
      </w:pPr>
      <w:r w:rsidRPr="00AF7982">
        <w:rPr>
          <w:b w:val="0"/>
          <w:i w:val="0"/>
          <w:szCs w:val="28"/>
        </w:rPr>
        <w:lastRenderedPageBreak/>
        <w:t>отделы по обслуживанию органов местного самоуправления в бюджете округа</w:t>
      </w:r>
      <w:r w:rsidR="00E967B7" w:rsidRPr="00AF7982">
        <w:rPr>
          <w:b w:val="0"/>
          <w:i w:val="0"/>
        </w:rPr>
        <w:t>;</w:t>
      </w:r>
    </w:p>
    <w:p w:rsidR="00E967B7" w:rsidRPr="00AF7982" w:rsidRDefault="003E3496" w:rsidP="00FA5AA5">
      <w:pPr>
        <w:pStyle w:val="3"/>
        <w:numPr>
          <w:ilvl w:val="0"/>
          <w:numId w:val="15"/>
        </w:numPr>
        <w:spacing w:after="120"/>
        <w:ind w:left="0" w:firstLine="709"/>
        <w:jc w:val="both"/>
        <w:rPr>
          <w:b w:val="0"/>
          <w:i w:val="0"/>
        </w:rPr>
      </w:pPr>
      <w:r w:rsidRPr="00AF7982">
        <w:rPr>
          <w:b w:val="0"/>
          <w:i w:val="0"/>
          <w:szCs w:val="28"/>
        </w:rPr>
        <w:t>муниципальное казенное учреждение «Центр бухгалтерского обслуживания» Тоншаевского муниципального округа Нижегородской области</w:t>
      </w:r>
    </w:p>
    <w:p w:rsidR="00E967B7" w:rsidRDefault="00E967B7" w:rsidP="00FA5AA5">
      <w:pPr>
        <w:spacing w:after="120"/>
        <w:ind w:firstLine="709"/>
        <w:jc w:val="both"/>
        <w:rPr>
          <w:sz w:val="28"/>
          <w:szCs w:val="28"/>
        </w:rPr>
      </w:pPr>
      <w:r w:rsidRPr="00DE7233">
        <w:rPr>
          <w:sz w:val="28"/>
          <w:szCs w:val="28"/>
        </w:rPr>
        <w:t>Расшифровк</w:t>
      </w:r>
      <w:r>
        <w:rPr>
          <w:sz w:val="28"/>
          <w:szCs w:val="28"/>
        </w:rPr>
        <w:t>а</w:t>
      </w:r>
      <w:r w:rsidRPr="00DE7233">
        <w:rPr>
          <w:sz w:val="28"/>
          <w:szCs w:val="28"/>
        </w:rPr>
        <w:t xml:space="preserve"> численности в разрезе субвенций:</w:t>
      </w:r>
    </w:p>
    <w:p w:rsidR="00431D9A" w:rsidRPr="003C4D54" w:rsidRDefault="00431D9A" w:rsidP="00FA5AA5">
      <w:pPr>
        <w:spacing w:after="120"/>
        <w:ind w:firstLine="709"/>
        <w:jc w:val="both"/>
        <w:rPr>
          <w:bCs/>
          <w:sz w:val="28"/>
          <w:szCs w:val="28"/>
        </w:rPr>
      </w:pPr>
      <w:r w:rsidRPr="00431D9A">
        <w:rPr>
          <w:b/>
          <w:sz w:val="28"/>
          <w:szCs w:val="28"/>
        </w:rPr>
        <w:t>-</w:t>
      </w:r>
      <w:r w:rsidRPr="00431D9A">
        <w:rPr>
          <w:b/>
          <w:bCs/>
          <w:sz w:val="28"/>
          <w:szCs w:val="28"/>
        </w:rPr>
        <w:t xml:space="preserve"> </w:t>
      </w:r>
      <w:r w:rsidRPr="003C4D54">
        <w:rPr>
          <w:bCs/>
          <w:sz w:val="28"/>
          <w:szCs w:val="28"/>
        </w:rPr>
        <w:t xml:space="preserve">Субвенция на осуществление отдельных государственных полномочий по организации и осуществлению деятельности по опеке и попечительству в </w:t>
      </w:r>
      <w:r w:rsidR="00367D47" w:rsidRPr="003C4D54">
        <w:rPr>
          <w:bCs/>
          <w:sz w:val="28"/>
          <w:szCs w:val="28"/>
        </w:rPr>
        <w:t>отношении несовершеннолетних</w:t>
      </w:r>
      <w:r w:rsidRPr="003C4D54">
        <w:rPr>
          <w:bCs/>
          <w:sz w:val="28"/>
          <w:szCs w:val="28"/>
        </w:rPr>
        <w:t xml:space="preserve"> </w:t>
      </w:r>
      <w:r w:rsidR="00367D47" w:rsidRPr="003C4D54">
        <w:rPr>
          <w:bCs/>
          <w:sz w:val="28"/>
          <w:szCs w:val="28"/>
        </w:rPr>
        <w:t>граждан:</w:t>
      </w:r>
    </w:p>
    <w:p w:rsidR="00431D9A" w:rsidRPr="003C4D54" w:rsidRDefault="00431D9A" w:rsidP="00FA5AA5">
      <w:pPr>
        <w:spacing w:after="120"/>
        <w:ind w:firstLine="709"/>
        <w:jc w:val="both"/>
        <w:rPr>
          <w:bCs/>
          <w:sz w:val="28"/>
          <w:szCs w:val="28"/>
        </w:rPr>
      </w:pPr>
      <w:r w:rsidRPr="003C4D54">
        <w:rPr>
          <w:bCs/>
          <w:sz w:val="28"/>
          <w:szCs w:val="28"/>
        </w:rPr>
        <w:t>=число штатных единиц 1</w:t>
      </w:r>
    </w:p>
    <w:p w:rsidR="00431D9A" w:rsidRPr="003C4D54" w:rsidRDefault="00431D9A" w:rsidP="00FA5AA5">
      <w:pPr>
        <w:spacing w:after="120"/>
        <w:ind w:firstLine="709"/>
        <w:jc w:val="both"/>
        <w:rPr>
          <w:sz w:val="28"/>
          <w:szCs w:val="28"/>
        </w:rPr>
      </w:pPr>
      <w:r w:rsidRPr="003C4D54">
        <w:rPr>
          <w:bCs/>
          <w:sz w:val="28"/>
          <w:szCs w:val="28"/>
        </w:rPr>
        <w:t>=</w:t>
      </w:r>
      <w:r w:rsidRPr="003C4D54">
        <w:rPr>
          <w:sz w:val="28"/>
          <w:szCs w:val="28"/>
        </w:rPr>
        <w:t xml:space="preserve"> фактически на отчетную дату 1</w:t>
      </w:r>
    </w:p>
    <w:p w:rsidR="00431D9A" w:rsidRPr="003C4D54" w:rsidRDefault="00431D9A" w:rsidP="00FA5AA5">
      <w:pPr>
        <w:spacing w:after="120"/>
        <w:ind w:firstLine="709"/>
        <w:jc w:val="both"/>
        <w:rPr>
          <w:sz w:val="28"/>
          <w:szCs w:val="28"/>
        </w:rPr>
      </w:pPr>
      <w:r w:rsidRPr="003C4D54">
        <w:rPr>
          <w:sz w:val="28"/>
          <w:szCs w:val="28"/>
        </w:rPr>
        <w:t xml:space="preserve">= </w:t>
      </w:r>
      <w:r w:rsidR="00367D47" w:rsidRPr="003C4D54">
        <w:rPr>
          <w:sz w:val="28"/>
          <w:szCs w:val="28"/>
        </w:rPr>
        <w:t>среднесписочная</w:t>
      </w:r>
      <w:r w:rsidRPr="003C4D54">
        <w:rPr>
          <w:sz w:val="28"/>
          <w:szCs w:val="28"/>
        </w:rPr>
        <w:t xml:space="preserve"> численность 1</w:t>
      </w:r>
    </w:p>
    <w:p w:rsidR="00431D9A" w:rsidRPr="003C4D54" w:rsidRDefault="00431D9A" w:rsidP="00FA5AA5">
      <w:pPr>
        <w:spacing w:after="120"/>
        <w:ind w:firstLine="709"/>
        <w:jc w:val="both"/>
        <w:rPr>
          <w:bCs/>
          <w:sz w:val="28"/>
          <w:szCs w:val="28"/>
        </w:rPr>
      </w:pPr>
      <w:r w:rsidRPr="003C4D54">
        <w:rPr>
          <w:sz w:val="28"/>
          <w:szCs w:val="28"/>
        </w:rPr>
        <w:t>-</w:t>
      </w:r>
      <w:r w:rsidRPr="003C4D54">
        <w:rPr>
          <w:bCs/>
          <w:sz w:val="28"/>
          <w:szCs w:val="28"/>
        </w:rPr>
        <w:t xml:space="preserve"> Субвенция на осуществление отдельных государственных полномочий по поддержке сельскохозяйственного производства:</w:t>
      </w:r>
    </w:p>
    <w:p w:rsidR="00431D9A" w:rsidRPr="003C4D54" w:rsidRDefault="00431D9A" w:rsidP="00FA5AA5">
      <w:pPr>
        <w:spacing w:after="120"/>
        <w:ind w:firstLine="709"/>
        <w:jc w:val="both"/>
        <w:rPr>
          <w:bCs/>
          <w:sz w:val="28"/>
          <w:szCs w:val="28"/>
        </w:rPr>
      </w:pPr>
      <w:r w:rsidRPr="003C4D54">
        <w:rPr>
          <w:bCs/>
          <w:sz w:val="28"/>
          <w:szCs w:val="28"/>
        </w:rPr>
        <w:t>=число штатных единиц 6</w:t>
      </w:r>
    </w:p>
    <w:p w:rsidR="00431D9A" w:rsidRPr="003C4D54" w:rsidRDefault="00431D9A" w:rsidP="00FA5AA5">
      <w:pPr>
        <w:spacing w:after="120"/>
        <w:ind w:firstLine="709"/>
        <w:jc w:val="both"/>
        <w:rPr>
          <w:sz w:val="28"/>
          <w:szCs w:val="28"/>
        </w:rPr>
      </w:pPr>
      <w:r w:rsidRPr="003C4D54">
        <w:rPr>
          <w:bCs/>
          <w:sz w:val="28"/>
          <w:szCs w:val="28"/>
        </w:rPr>
        <w:t>=</w:t>
      </w:r>
      <w:r w:rsidRPr="003C4D54">
        <w:rPr>
          <w:sz w:val="28"/>
          <w:szCs w:val="28"/>
        </w:rPr>
        <w:t xml:space="preserve"> фактически на отчетную дату 6</w:t>
      </w:r>
    </w:p>
    <w:p w:rsidR="00431D9A" w:rsidRPr="003C4D54" w:rsidRDefault="00431D9A" w:rsidP="00FA5AA5">
      <w:pPr>
        <w:spacing w:after="120"/>
        <w:ind w:firstLine="709"/>
        <w:jc w:val="both"/>
        <w:rPr>
          <w:sz w:val="28"/>
          <w:szCs w:val="28"/>
        </w:rPr>
      </w:pPr>
      <w:r w:rsidRPr="003C4D54">
        <w:rPr>
          <w:sz w:val="28"/>
          <w:szCs w:val="28"/>
        </w:rPr>
        <w:t xml:space="preserve">= </w:t>
      </w:r>
      <w:r w:rsidR="00367D47" w:rsidRPr="003C4D54">
        <w:rPr>
          <w:sz w:val="28"/>
          <w:szCs w:val="28"/>
        </w:rPr>
        <w:t>среднесписочная</w:t>
      </w:r>
      <w:r w:rsidRPr="003C4D54">
        <w:rPr>
          <w:sz w:val="28"/>
          <w:szCs w:val="28"/>
        </w:rPr>
        <w:t xml:space="preserve"> численность 6</w:t>
      </w:r>
    </w:p>
    <w:p w:rsidR="00431D9A" w:rsidRPr="003C4D54" w:rsidRDefault="00431D9A" w:rsidP="00FA5AA5">
      <w:pPr>
        <w:spacing w:after="120"/>
        <w:ind w:firstLine="709"/>
        <w:jc w:val="both"/>
        <w:rPr>
          <w:bCs/>
          <w:sz w:val="28"/>
          <w:szCs w:val="28"/>
        </w:rPr>
      </w:pPr>
      <w:r w:rsidRPr="003C4D54">
        <w:rPr>
          <w:sz w:val="28"/>
          <w:szCs w:val="28"/>
        </w:rPr>
        <w:t>-</w:t>
      </w:r>
      <w:r w:rsidRPr="003C4D54">
        <w:rPr>
          <w:bCs/>
          <w:sz w:val="28"/>
          <w:szCs w:val="28"/>
        </w:rPr>
        <w:t xml:space="preserve"> Субвенция на осуществление отдельных государственных полномочий по организационно-техническому и информационно-методическому </w:t>
      </w:r>
      <w:r w:rsidR="00367D47" w:rsidRPr="003C4D54">
        <w:rPr>
          <w:bCs/>
          <w:sz w:val="28"/>
          <w:szCs w:val="28"/>
        </w:rPr>
        <w:t>сопровождению аттестации</w:t>
      </w:r>
      <w:r w:rsidRPr="003C4D54">
        <w:rPr>
          <w:bCs/>
          <w:sz w:val="28"/>
          <w:szCs w:val="28"/>
        </w:rPr>
        <w:t xml:space="preserve"> педагогических работников муниципальных образовательных </w:t>
      </w:r>
      <w:r w:rsidR="00045745" w:rsidRPr="003C4D54">
        <w:rPr>
          <w:bCs/>
          <w:sz w:val="28"/>
          <w:szCs w:val="28"/>
        </w:rPr>
        <w:t>учреждений</w:t>
      </w:r>
      <w:r w:rsidRPr="003C4D54">
        <w:rPr>
          <w:bCs/>
          <w:sz w:val="28"/>
          <w:szCs w:val="28"/>
        </w:rPr>
        <w:t xml:space="preserve"> с целью подтверждения их соответствия занимаемой должности и установления соответствия уровня квалификации требованиям, предъявляемым к первой квалификационной категории:</w:t>
      </w:r>
    </w:p>
    <w:p w:rsidR="00431D9A" w:rsidRPr="003C4D54" w:rsidRDefault="00431D9A" w:rsidP="00FA5AA5">
      <w:pPr>
        <w:spacing w:after="120"/>
        <w:ind w:firstLine="709"/>
        <w:jc w:val="both"/>
        <w:rPr>
          <w:bCs/>
          <w:sz w:val="28"/>
          <w:szCs w:val="28"/>
        </w:rPr>
      </w:pPr>
      <w:r w:rsidRPr="003C4D54">
        <w:rPr>
          <w:bCs/>
          <w:sz w:val="28"/>
          <w:szCs w:val="28"/>
        </w:rPr>
        <w:t>=число штатных единиц 1</w:t>
      </w:r>
    </w:p>
    <w:p w:rsidR="00431D9A" w:rsidRPr="003C4D54" w:rsidRDefault="00431D9A" w:rsidP="00FA5AA5">
      <w:pPr>
        <w:spacing w:after="120"/>
        <w:ind w:firstLine="709"/>
        <w:jc w:val="both"/>
        <w:rPr>
          <w:sz w:val="28"/>
          <w:szCs w:val="28"/>
        </w:rPr>
      </w:pPr>
      <w:r w:rsidRPr="003C4D54">
        <w:rPr>
          <w:bCs/>
          <w:sz w:val="28"/>
          <w:szCs w:val="28"/>
        </w:rPr>
        <w:t>=</w:t>
      </w:r>
      <w:r w:rsidRPr="003C4D54">
        <w:rPr>
          <w:sz w:val="28"/>
          <w:szCs w:val="28"/>
        </w:rPr>
        <w:t xml:space="preserve"> фактически на отчетную дату 1</w:t>
      </w:r>
    </w:p>
    <w:p w:rsidR="00431D9A" w:rsidRPr="003C4D54" w:rsidRDefault="00431D9A" w:rsidP="00FA5AA5">
      <w:pPr>
        <w:spacing w:after="120"/>
        <w:ind w:firstLine="709"/>
        <w:jc w:val="both"/>
        <w:rPr>
          <w:sz w:val="28"/>
          <w:szCs w:val="28"/>
        </w:rPr>
      </w:pPr>
      <w:r w:rsidRPr="003C4D54">
        <w:rPr>
          <w:sz w:val="28"/>
          <w:szCs w:val="28"/>
        </w:rPr>
        <w:t xml:space="preserve">= </w:t>
      </w:r>
      <w:r w:rsidR="00367D47" w:rsidRPr="003C4D54">
        <w:rPr>
          <w:sz w:val="28"/>
          <w:szCs w:val="28"/>
        </w:rPr>
        <w:t>среднесписочная</w:t>
      </w:r>
      <w:r w:rsidRPr="003C4D54">
        <w:rPr>
          <w:sz w:val="28"/>
          <w:szCs w:val="28"/>
        </w:rPr>
        <w:t xml:space="preserve"> численность 1</w:t>
      </w:r>
    </w:p>
    <w:p w:rsidR="00431D9A" w:rsidRPr="003C4D54" w:rsidRDefault="00431D9A" w:rsidP="00FA5AA5">
      <w:pPr>
        <w:spacing w:after="120"/>
        <w:ind w:firstLine="709"/>
        <w:jc w:val="both"/>
        <w:rPr>
          <w:bCs/>
          <w:sz w:val="28"/>
          <w:szCs w:val="28"/>
        </w:rPr>
      </w:pPr>
      <w:r w:rsidRPr="003C4D54">
        <w:rPr>
          <w:sz w:val="28"/>
          <w:szCs w:val="28"/>
        </w:rPr>
        <w:t>-</w:t>
      </w:r>
      <w:r w:rsidRPr="003C4D54">
        <w:rPr>
          <w:bCs/>
          <w:sz w:val="28"/>
          <w:szCs w:val="28"/>
        </w:rPr>
        <w:t xml:space="preserve"> </w:t>
      </w:r>
      <w:r w:rsidRPr="003C4D54">
        <w:rPr>
          <w:bCs/>
          <w:snapToGrid w:val="0"/>
          <w:sz w:val="28"/>
          <w:szCs w:val="28"/>
        </w:rPr>
        <w:t xml:space="preserve">Субвенция </w:t>
      </w:r>
      <w:r w:rsidR="00367D47" w:rsidRPr="003C4D54">
        <w:rPr>
          <w:bCs/>
          <w:snapToGrid w:val="0"/>
          <w:sz w:val="28"/>
          <w:szCs w:val="28"/>
        </w:rPr>
        <w:t>на осуществление</w:t>
      </w:r>
      <w:r w:rsidRPr="003C4D54">
        <w:rPr>
          <w:bCs/>
          <w:snapToGrid w:val="0"/>
          <w:sz w:val="28"/>
          <w:szCs w:val="28"/>
        </w:rPr>
        <w:t xml:space="preserve"> государственных полномочий по созданию и организации деятельности муниципальных комиссий по делам несовершеннолетних и защите их прав</w:t>
      </w:r>
      <w:r w:rsidRPr="003C4D54">
        <w:rPr>
          <w:bCs/>
          <w:sz w:val="28"/>
          <w:szCs w:val="28"/>
        </w:rPr>
        <w:t>:</w:t>
      </w:r>
    </w:p>
    <w:p w:rsidR="00431D9A" w:rsidRPr="003C4D54" w:rsidRDefault="00431D9A" w:rsidP="00FA5AA5">
      <w:pPr>
        <w:spacing w:after="120"/>
        <w:ind w:firstLine="709"/>
        <w:jc w:val="both"/>
        <w:rPr>
          <w:bCs/>
          <w:sz w:val="28"/>
          <w:szCs w:val="28"/>
        </w:rPr>
      </w:pPr>
      <w:r w:rsidRPr="003C4D54">
        <w:rPr>
          <w:bCs/>
          <w:sz w:val="28"/>
          <w:szCs w:val="28"/>
        </w:rPr>
        <w:t>=число штатных единиц 1</w:t>
      </w:r>
    </w:p>
    <w:p w:rsidR="00431D9A" w:rsidRPr="003C4D54" w:rsidRDefault="00431D9A" w:rsidP="00FA5AA5">
      <w:pPr>
        <w:spacing w:after="120"/>
        <w:ind w:firstLine="709"/>
        <w:jc w:val="both"/>
        <w:rPr>
          <w:sz w:val="28"/>
          <w:szCs w:val="28"/>
        </w:rPr>
      </w:pPr>
      <w:r w:rsidRPr="003C4D54">
        <w:rPr>
          <w:bCs/>
          <w:sz w:val="28"/>
          <w:szCs w:val="28"/>
        </w:rPr>
        <w:t>=</w:t>
      </w:r>
      <w:r w:rsidRPr="003C4D54">
        <w:rPr>
          <w:sz w:val="28"/>
          <w:szCs w:val="28"/>
        </w:rPr>
        <w:t xml:space="preserve"> фактически на отчетную дату 1</w:t>
      </w:r>
    </w:p>
    <w:p w:rsidR="00431D9A" w:rsidRPr="003C4D54" w:rsidRDefault="00431D9A" w:rsidP="00FA5AA5">
      <w:pPr>
        <w:spacing w:after="120"/>
        <w:ind w:firstLine="709"/>
        <w:jc w:val="both"/>
        <w:rPr>
          <w:sz w:val="28"/>
          <w:szCs w:val="28"/>
        </w:rPr>
      </w:pPr>
      <w:r w:rsidRPr="003C4D54">
        <w:rPr>
          <w:sz w:val="28"/>
          <w:szCs w:val="28"/>
        </w:rPr>
        <w:t xml:space="preserve">= </w:t>
      </w:r>
      <w:r w:rsidR="00367D47" w:rsidRPr="003C4D54">
        <w:rPr>
          <w:sz w:val="28"/>
          <w:szCs w:val="28"/>
        </w:rPr>
        <w:t>среднесписочная</w:t>
      </w:r>
      <w:r w:rsidRPr="003C4D54">
        <w:rPr>
          <w:sz w:val="28"/>
          <w:szCs w:val="28"/>
        </w:rPr>
        <w:t xml:space="preserve"> численность 1</w:t>
      </w:r>
    </w:p>
    <w:p w:rsidR="00431D9A" w:rsidRPr="003C4D54" w:rsidRDefault="00431D9A" w:rsidP="00FA5AA5">
      <w:pPr>
        <w:spacing w:after="120"/>
        <w:ind w:firstLine="709"/>
        <w:jc w:val="both"/>
        <w:rPr>
          <w:bCs/>
          <w:sz w:val="28"/>
          <w:szCs w:val="28"/>
        </w:rPr>
      </w:pPr>
      <w:r w:rsidRPr="003C4D54">
        <w:rPr>
          <w:sz w:val="28"/>
          <w:szCs w:val="28"/>
        </w:rPr>
        <w:t>-</w:t>
      </w:r>
      <w:r w:rsidRPr="003C4D54">
        <w:rPr>
          <w:bCs/>
          <w:sz w:val="28"/>
          <w:szCs w:val="28"/>
        </w:rPr>
        <w:t xml:space="preserve"> Субвенция на осуществление отдельных государственных полномочий по организации и     осуществлению деятельности по опеке и попечительству в отношении совершеннолетних граждан:</w:t>
      </w:r>
    </w:p>
    <w:p w:rsidR="00431D9A" w:rsidRPr="00431D9A" w:rsidRDefault="00431D9A" w:rsidP="00FA5AA5">
      <w:pPr>
        <w:spacing w:after="120"/>
        <w:ind w:firstLine="709"/>
        <w:jc w:val="both"/>
        <w:rPr>
          <w:bCs/>
          <w:sz w:val="28"/>
          <w:szCs w:val="28"/>
        </w:rPr>
      </w:pPr>
      <w:r w:rsidRPr="00431D9A">
        <w:rPr>
          <w:bCs/>
          <w:sz w:val="28"/>
          <w:szCs w:val="28"/>
        </w:rPr>
        <w:t>=число штатных единиц 1</w:t>
      </w:r>
    </w:p>
    <w:p w:rsidR="00431D9A" w:rsidRPr="00431D9A" w:rsidRDefault="00431D9A" w:rsidP="00FA5AA5">
      <w:pPr>
        <w:spacing w:after="120"/>
        <w:ind w:firstLine="709"/>
        <w:jc w:val="both"/>
        <w:rPr>
          <w:sz w:val="28"/>
          <w:szCs w:val="28"/>
        </w:rPr>
      </w:pPr>
      <w:r w:rsidRPr="00431D9A">
        <w:rPr>
          <w:bCs/>
          <w:sz w:val="28"/>
          <w:szCs w:val="28"/>
        </w:rPr>
        <w:t>=</w:t>
      </w:r>
      <w:r w:rsidRPr="00431D9A">
        <w:rPr>
          <w:sz w:val="28"/>
          <w:szCs w:val="28"/>
        </w:rPr>
        <w:t xml:space="preserve"> фактически на отчетную дату 1</w:t>
      </w:r>
    </w:p>
    <w:p w:rsidR="00431D9A" w:rsidRPr="009C3AD4" w:rsidRDefault="00431D9A" w:rsidP="00FA5AA5">
      <w:pPr>
        <w:spacing w:after="120"/>
        <w:ind w:firstLine="709"/>
        <w:jc w:val="both"/>
        <w:rPr>
          <w:sz w:val="28"/>
          <w:szCs w:val="28"/>
        </w:rPr>
      </w:pPr>
      <w:r w:rsidRPr="00431D9A">
        <w:rPr>
          <w:sz w:val="28"/>
          <w:szCs w:val="28"/>
        </w:rPr>
        <w:lastRenderedPageBreak/>
        <w:t xml:space="preserve">= </w:t>
      </w:r>
      <w:r w:rsidR="00367D47" w:rsidRPr="00431D9A">
        <w:rPr>
          <w:sz w:val="28"/>
          <w:szCs w:val="28"/>
        </w:rPr>
        <w:t>среднесписочная</w:t>
      </w:r>
      <w:r w:rsidRPr="00431D9A">
        <w:rPr>
          <w:sz w:val="28"/>
          <w:szCs w:val="28"/>
        </w:rPr>
        <w:t xml:space="preserve"> численность 1</w:t>
      </w:r>
    </w:p>
    <w:p w:rsidR="00E967B7" w:rsidRDefault="00E967B7" w:rsidP="002443F7">
      <w:pPr>
        <w:pStyle w:val="3"/>
        <w:spacing w:line="360" w:lineRule="auto"/>
        <w:ind w:left="-567" w:firstLine="709"/>
        <w:jc w:val="center"/>
        <w:rPr>
          <w:i w:val="0"/>
        </w:rPr>
      </w:pPr>
      <w:r>
        <w:rPr>
          <w:i w:val="0"/>
        </w:rPr>
        <w:t>Национальная оборона</w:t>
      </w:r>
      <w:r w:rsidRPr="00A94210">
        <w:rPr>
          <w:i w:val="0"/>
        </w:rPr>
        <w:t>.</w:t>
      </w:r>
    </w:p>
    <w:p w:rsidR="00E967B7" w:rsidRPr="00FE7DD7" w:rsidRDefault="00E967B7" w:rsidP="00FA5AA5">
      <w:pPr>
        <w:pStyle w:val="3"/>
        <w:spacing w:after="120"/>
        <w:ind w:firstLine="709"/>
        <w:jc w:val="both"/>
        <w:rPr>
          <w:b w:val="0"/>
          <w:i w:val="0"/>
        </w:rPr>
      </w:pPr>
      <w:r w:rsidRPr="00FE7DD7">
        <w:rPr>
          <w:b w:val="0"/>
          <w:i w:val="0"/>
        </w:rPr>
        <w:t xml:space="preserve">Раздел «Национальная оборона» отражает исполнение целевых средств на расходы, связанные с ведением воинского учета на территориях, где отсутствуют военные комиссариаты. В отчете </w:t>
      </w:r>
      <w:r w:rsidR="00E56DFA" w:rsidRPr="00FE7DD7">
        <w:rPr>
          <w:b w:val="0"/>
          <w:i w:val="0"/>
        </w:rPr>
        <w:t>у</w:t>
      </w:r>
      <w:r w:rsidR="00B64BCB" w:rsidRPr="00FE7DD7">
        <w:rPr>
          <w:b w:val="0"/>
          <w:i w:val="0"/>
        </w:rPr>
        <w:t xml:space="preserve">казаны </w:t>
      </w:r>
      <w:r w:rsidR="00045745" w:rsidRPr="00FE7DD7">
        <w:rPr>
          <w:b w:val="0"/>
          <w:i w:val="0"/>
        </w:rPr>
        <w:t>2</w:t>
      </w:r>
      <w:r w:rsidRPr="00FE7DD7">
        <w:rPr>
          <w:b w:val="0"/>
          <w:i w:val="0"/>
        </w:rPr>
        <w:t xml:space="preserve"> штатные единицы, которые являются работниками, осуществляющими воинский учет. Освобожденные работники в двух </w:t>
      </w:r>
      <w:r w:rsidR="00A63068" w:rsidRPr="00FE7DD7">
        <w:rPr>
          <w:b w:val="0"/>
          <w:i w:val="0"/>
        </w:rPr>
        <w:t>территориальных отделах.</w:t>
      </w:r>
      <w:r w:rsidRPr="00FE7DD7">
        <w:rPr>
          <w:b w:val="0"/>
          <w:i w:val="0"/>
        </w:rPr>
        <w:t xml:space="preserve"> </w:t>
      </w:r>
    </w:p>
    <w:p w:rsidR="00E967B7" w:rsidRPr="00FE7DD7" w:rsidRDefault="00E967B7" w:rsidP="00FA5AA5">
      <w:pPr>
        <w:pStyle w:val="3"/>
        <w:spacing w:line="360" w:lineRule="auto"/>
        <w:ind w:firstLine="1276"/>
        <w:jc w:val="right"/>
        <w:rPr>
          <w:b w:val="0"/>
          <w:i w:val="0"/>
        </w:rPr>
      </w:pPr>
      <w:r w:rsidRPr="00FE7DD7">
        <w:rPr>
          <w:b w:val="0"/>
          <w:i w:val="0"/>
        </w:rPr>
        <w:t>Тыс.руб.</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7"/>
        <w:gridCol w:w="2607"/>
        <w:gridCol w:w="1802"/>
        <w:gridCol w:w="1656"/>
        <w:gridCol w:w="1659"/>
      </w:tblGrid>
      <w:tr w:rsidR="00E967B7" w:rsidRPr="00FE7DD7" w:rsidTr="00FA5AA5">
        <w:tc>
          <w:tcPr>
            <w:tcW w:w="1660" w:type="dxa"/>
          </w:tcPr>
          <w:p w:rsidR="00E967B7" w:rsidRPr="00FE7DD7" w:rsidRDefault="00E967B7" w:rsidP="00FA5AA5">
            <w:pPr>
              <w:pStyle w:val="3"/>
              <w:ind w:firstLine="0"/>
              <w:jc w:val="center"/>
              <w:rPr>
                <w:b w:val="0"/>
                <w:i w:val="0"/>
              </w:rPr>
            </w:pPr>
            <w:r w:rsidRPr="00FE7DD7">
              <w:rPr>
                <w:b w:val="0"/>
                <w:i w:val="0"/>
              </w:rPr>
              <w:t>Код бюдж</w:t>
            </w:r>
            <w:r w:rsidR="00367D47" w:rsidRPr="00FE7DD7">
              <w:rPr>
                <w:b w:val="0"/>
                <w:i w:val="0"/>
              </w:rPr>
              <w:t>етной</w:t>
            </w:r>
            <w:r w:rsidRPr="00FE7DD7">
              <w:rPr>
                <w:b w:val="0"/>
                <w:i w:val="0"/>
              </w:rPr>
              <w:t xml:space="preserve"> классиф</w:t>
            </w:r>
            <w:r w:rsidR="00367D47" w:rsidRPr="00FE7DD7">
              <w:rPr>
                <w:b w:val="0"/>
                <w:i w:val="0"/>
              </w:rPr>
              <w:t>икации</w:t>
            </w:r>
          </w:p>
        </w:tc>
        <w:tc>
          <w:tcPr>
            <w:tcW w:w="2832" w:type="dxa"/>
            <w:vAlign w:val="center"/>
          </w:tcPr>
          <w:p w:rsidR="00E967B7" w:rsidRPr="00FE7DD7" w:rsidRDefault="00E967B7" w:rsidP="00FA5AA5">
            <w:pPr>
              <w:pStyle w:val="3"/>
              <w:ind w:hanging="216"/>
              <w:jc w:val="center"/>
              <w:rPr>
                <w:b w:val="0"/>
                <w:i w:val="0"/>
              </w:rPr>
            </w:pPr>
            <w:r w:rsidRPr="00FE7DD7">
              <w:rPr>
                <w:b w:val="0"/>
                <w:i w:val="0"/>
              </w:rPr>
              <w:t>Наименование расходов</w:t>
            </w:r>
          </w:p>
        </w:tc>
        <w:tc>
          <w:tcPr>
            <w:tcW w:w="1887" w:type="dxa"/>
            <w:vAlign w:val="center"/>
          </w:tcPr>
          <w:p w:rsidR="00E967B7" w:rsidRPr="00FE7DD7" w:rsidRDefault="00E967B7" w:rsidP="00FA5AA5">
            <w:pPr>
              <w:pStyle w:val="3"/>
              <w:ind w:firstLine="0"/>
              <w:jc w:val="center"/>
              <w:rPr>
                <w:b w:val="0"/>
                <w:i w:val="0"/>
              </w:rPr>
            </w:pPr>
            <w:r w:rsidRPr="00FE7DD7">
              <w:rPr>
                <w:b w:val="0"/>
                <w:i w:val="0"/>
              </w:rPr>
              <w:t>Уточненный план</w:t>
            </w:r>
          </w:p>
        </w:tc>
        <w:tc>
          <w:tcPr>
            <w:tcW w:w="1701" w:type="dxa"/>
            <w:vAlign w:val="center"/>
          </w:tcPr>
          <w:p w:rsidR="00E967B7" w:rsidRPr="00FE7DD7" w:rsidRDefault="00E967B7" w:rsidP="00FA5AA5">
            <w:pPr>
              <w:pStyle w:val="3"/>
              <w:ind w:firstLine="21"/>
              <w:jc w:val="center"/>
              <w:rPr>
                <w:b w:val="0"/>
                <w:i w:val="0"/>
              </w:rPr>
            </w:pPr>
            <w:r w:rsidRPr="00FE7DD7">
              <w:rPr>
                <w:b w:val="0"/>
                <w:i w:val="0"/>
              </w:rPr>
              <w:t>исполнение</w:t>
            </w:r>
          </w:p>
        </w:tc>
        <w:tc>
          <w:tcPr>
            <w:tcW w:w="1701" w:type="dxa"/>
            <w:vAlign w:val="center"/>
          </w:tcPr>
          <w:p w:rsidR="00E967B7" w:rsidRPr="00FE7DD7" w:rsidRDefault="00E967B7" w:rsidP="00FA5AA5">
            <w:pPr>
              <w:pStyle w:val="3"/>
              <w:ind w:firstLine="19"/>
              <w:jc w:val="center"/>
              <w:rPr>
                <w:b w:val="0"/>
                <w:i w:val="0"/>
              </w:rPr>
            </w:pPr>
            <w:r w:rsidRPr="00FE7DD7">
              <w:rPr>
                <w:b w:val="0"/>
                <w:i w:val="0"/>
              </w:rPr>
              <w:t xml:space="preserve">% </w:t>
            </w:r>
            <w:r w:rsidR="00367D47" w:rsidRPr="00FE7DD7">
              <w:rPr>
                <w:b w:val="0"/>
                <w:i w:val="0"/>
              </w:rPr>
              <w:t>исполнения</w:t>
            </w:r>
          </w:p>
        </w:tc>
      </w:tr>
      <w:tr w:rsidR="0028758F" w:rsidRPr="00FE7DD7" w:rsidTr="00FA5AA5">
        <w:tc>
          <w:tcPr>
            <w:tcW w:w="1660" w:type="dxa"/>
            <w:vAlign w:val="center"/>
          </w:tcPr>
          <w:p w:rsidR="0028758F" w:rsidRPr="00FE7DD7" w:rsidRDefault="0028758F" w:rsidP="00FA5AA5">
            <w:pPr>
              <w:pStyle w:val="3"/>
              <w:ind w:firstLine="0"/>
              <w:jc w:val="center"/>
              <w:rPr>
                <w:b w:val="0"/>
                <w:i w:val="0"/>
              </w:rPr>
            </w:pPr>
            <w:r w:rsidRPr="00FE7DD7">
              <w:rPr>
                <w:b w:val="0"/>
                <w:i w:val="0"/>
              </w:rPr>
              <w:t>0203</w:t>
            </w:r>
          </w:p>
        </w:tc>
        <w:tc>
          <w:tcPr>
            <w:tcW w:w="2832" w:type="dxa"/>
          </w:tcPr>
          <w:p w:rsidR="0028758F" w:rsidRPr="00FE7DD7" w:rsidRDefault="0028758F" w:rsidP="003B7F68">
            <w:pPr>
              <w:pStyle w:val="3"/>
              <w:ind w:firstLine="0"/>
              <w:jc w:val="both"/>
              <w:rPr>
                <w:b w:val="0"/>
                <w:i w:val="0"/>
              </w:rPr>
            </w:pPr>
            <w:r w:rsidRPr="00FE7DD7">
              <w:rPr>
                <w:b w:val="0"/>
                <w:i w:val="0"/>
              </w:rPr>
              <w:t>Мобилизационная и вневойсковая подготовка</w:t>
            </w:r>
          </w:p>
        </w:tc>
        <w:tc>
          <w:tcPr>
            <w:tcW w:w="1887" w:type="dxa"/>
            <w:vAlign w:val="center"/>
          </w:tcPr>
          <w:p w:rsidR="0028758F" w:rsidRPr="00FE7DD7" w:rsidRDefault="00921F22" w:rsidP="00FA5AA5">
            <w:pPr>
              <w:pStyle w:val="3"/>
              <w:ind w:firstLine="0"/>
              <w:jc w:val="right"/>
              <w:rPr>
                <w:b w:val="0"/>
                <w:i w:val="0"/>
                <w:lang w:val="en-US"/>
              </w:rPr>
            </w:pPr>
            <w:r w:rsidRPr="00FE7DD7">
              <w:rPr>
                <w:b w:val="0"/>
                <w:i w:val="0"/>
                <w:lang w:val="en-US"/>
              </w:rPr>
              <w:t>596.2</w:t>
            </w:r>
          </w:p>
        </w:tc>
        <w:tc>
          <w:tcPr>
            <w:tcW w:w="1701" w:type="dxa"/>
            <w:vAlign w:val="center"/>
          </w:tcPr>
          <w:p w:rsidR="0028758F" w:rsidRPr="00FE7DD7" w:rsidRDefault="00921F22" w:rsidP="00FA5AA5">
            <w:pPr>
              <w:pStyle w:val="3"/>
              <w:ind w:firstLine="21"/>
              <w:jc w:val="right"/>
              <w:rPr>
                <w:b w:val="0"/>
                <w:i w:val="0"/>
                <w:lang w:val="en-US"/>
              </w:rPr>
            </w:pPr>
            <w:r w:rsidRPr="00FE7DD7">
              <w:rPr>
                <w:b w:val="0"/>
                <w:i w:val="0"/>
                <w:lang w:val="en-US"/>
              </w:rPr>
              <w:t>596.2</w:t>
            </w:r>
          </w:p>
        </w:tc>
        <w:tc>
          <w:tcPr>
            <w:tcW w:w="1701" w:type="dxa"/>
            <w:vAlign w:val="center"/>
          </w:tcPr>
          <w:p w:rsidR="0028758F" w:rsidRPr="00FE7DD7" w:rsidRDefault="00921F22" w:rsidP="003B7F68">
            <w:pPr>
              <w:pStyle w:val="3"/>
              <w:ind w:firstLine="0"/>
              <w:jc w:val="right"/>
              <w:rPr>
                <w:b w:val="0"/>
                <w:i w:val="0"/>
                <w:lang w:val="en-US"/>
              </w:rPr>
            </w:pPr>
            <w:r w:rsidRPr="00FE7DD7">
              <w:rPr>
                <w:b w:val="0"/>
                <w:i w:val="0"/>
                <w:lang w:val="en-US"/>
              </w:rPr>
              <w:t>100</w:t>
            </w:r>
          </w:p>
        </w:tc>
      </w:tr>
      <w:tr w:rsidR="0028758F" w:rsidRPr="00FE7DD7" w:rsidTr="00FA5AA5">
        <w:tc>
          <w:tcPr>
            <w:tcW w:w="1660" w:type="dxa"/>
            <w:vAlign w:val="center"/>
          </w:tcPr>
          <w:p w:rsidR="0028758F" w:rsidRPr="00FE7DD7" w:rsidRDefault="0028758F" w:rsidP="00FA5AA5">
            <w:pPr>
              <w:pStyle w:val="3"/>
              <w:ind w:firstLine="0"/>
              <w:jc w:val="center"/>
              <w:rPr>
                <w:b w:val="0"/>
                <w:i w:val="0"/>
              </w:rPr>
            </w:pPr>
            <w:r w:rsidRPr="00FE7DD7">
              <w:rPr>
                <w:b w:val="0"/>
                <w:i w:val="0"/>
              </w:rPr>
              <w:t>0200</w:t>
            </w:r>
          </w:p>
        </w:tc>
        <w:tc>
          <w:tcPr>
            <w:tcW w:w="2832" w:type="dxa"/>
          </w:tcPr>
          <w:p w:rsidR="0028758F" w:rsidRPr="00FE7DD7" w:rsidRDefault="0028758F" w:rsidP="003B7F68">
            <w:pPr>
              <w:pStyle w:val="3"/>
              <w:ind w:firstLine="0"/>
              <w:jc w:val="both"/>
              <w:rPr>
                <w:b w:val="0"/>
                <w:i w:val="0"/>
              </w:rPr>
            </w:pPr>
            <w:r w:rsidRPr="00FE7DD7">
              <w:rPr>
                <w:b w:val="0"/>
                <w:i w:val="0"/>
              </w:rPr>
              <w:t>Национальная оборона</w:t>
            </w:r>
          </w:p>
        </w:tc>
        <w:tc>
          <w:tcPr>
            <w:tcW w:w="1887" w:type="dxa"/>
            <w:vAlign w:val="center"/>
          </w:tcPr>
          <w:p w:rsidR="0028758F" w:rsidRPr="00FE7DD7" w:rsidRDefault="00921F22" w:rsidP="00FA5AA5">
            <w:pPr>
              <w:pStyle w:val="3"/>
              <w:ind w:firstLine="0"/>
              <w:jc w:val="right"/>
              <w:rPr>
                <w:b w:val="0"/>
                <w:i w:val="0"/>
                <w:lang w:val="en-US"/>
              </w:rPr>
            </w:pPr>
            <w:r w:rsidRPr="00FE7DD7">
              <w:rPr>
                <w:b w:val="0"/>
                <w:i w:val="0"/>
                <w:lang w:val="en-US"/>
              </w:rPr>
              <w:t>596.2</w:t>
            </w:r>
          </w:p>
        </w:tc>
        <w:tc>
          <w:tcPr>
            <w:tcW w:w="1701" w:type="dxa"/>
            <w:vAlign w:val="center"/>
          </w:tcPr>
          <w:p w:rsidR="0028758F" w:rsidRPr="00FE7DD7" w:rsidRDefault="00921F22" w:rsidP="00FA5AA5">
            <w:pPr>
              <w:pStyle w:val="3"/>
              <w:ind w:firstLine="21"/>
              <w:jc w:val="right"/>
              <w:rPr>
                <w:b w:val="0"/>
                <w:i w:val="0"/>
                <w:lang w:val="en-US"/>
              </w:rPr>
            </w:pPr>
            <w:r w:rsidRPr="00FE7DD7">
              <w:rPr>
                <w:b w:val="0"/>
                <w:i w:val="0"/>
                <w:lang w:val="en-US"/>
              </w:rPr>
              <w:t>596.2</w:t>
            </w:r>
          </w:p>
        </w:tc>
        <w:tc>
          <w:tcPr>
            <w:tcW w:w="1701" w:type="dxa"/>
            <w:vAlign w:val="center"/>
          </w:tcPr>
          <w:p w:rsidR="0028758F" w:rsidRPr="00FE7DD7" w:rsidRDefault="00921F22" w:rsidP="003B7F68">
            <w:pPr>
              <w:pStyle w:val="3"/>
              <w:ind w:firstLine="0"/>
              <w:jc w:val="right"/>
              <w:rPr>
                <w:b w:val="0"/>
                <w:i w:val="0"/>
                <w:lang w:val="en-US"/>
              </w:rPr>
            </w:pPr>
            <w:r w:rsidRPr="00FE7DD7">
              <w:rPr>
                <w:b w:val="0"/>
                <w:i w:val="0"/>
                <w:lang w:val="en-US"/>
              </w:rPr>
              <w:t>100</w:t>
            </w:r>
          </w:p>
        </w:tc>
      </w:tr>
    </w:tbl>
    <w:p w:rsidR="007B53D7" w:rsidRPr="00FE7DD7" w:rsidRDefault="007B53D7" w:rsidP="00FA5AA5">
      <w:pPr>
        <w:pStyle w:val="3"/>
        <w:spacing w:after="120"/>
        <w:ind w:firstLine="709"/>
        <w:jc w:val="both"/>
        <w:rPr>
          <w:b w:val="0"/>
          <w:i w:val="0"/>
        </w:rPr>
      </w:pPr>
      <w:r w:rsidRPr="00FE7DD7">
        <w:rPr>
          <w:b w:val="0"/>
          <w:i w:val="0"/>
        </w:rPr>
        <w:t xml:space="preserve">из них: </w:t>
      </w:r>
    </w:p>
    <w:p w:rsidR="007B53D7" w:rsidRPr="00905014" w:rsidRDefault="007B53D7" w:rsidP="00FA5AA5">
      <w:pPr>
        <w:pStyle w:val="3"/>
        <w:spacing w:after="120"/>
        <w:ind w:firstLine="709"/>
        <w:jc w:val="both"/>
        <w:rPr>
          <w:b w:val="0"/>
          <w:i w:val="0"/>
        </w:rPr>
      </w:pPr>
      <w:r w:rsidRPr="00905014">
        <w:rPr>
          <w:b w:val="0"/>
          <w:i w:val="0"/>
        </w:rPr>
        <w:t>оплата труда</w:t>
      </w:r>
      <w:r>
        <w:rPr>
          <w:b w:val="0"/>
          <w:i w:val="0"/>
        </w:rPr>
        <w:t xml:space="preserve"> работников, осуществляющих воинский учет</w:t>
      </w:r>
      <w:r w:rsidRPr="00905014">
        <w:rPr>
          <w:b w:val="0"/>
          <w:i w:val="0"/>
        </w:rPr>
        <w:t xml:space="preserve"> – план </w:t>
      </w:r>
      <w:r w:rsidR="00921F22" w:rsidRPr="00921F22">
        <w:rPr>
          <w:b w:val="0"/>
          <w:i w:val="0"/>
        </w:rPr>
        <w:t>446.1</w:t>
      </w:r>
      <w:r w:rsidRPr="00905014">
        <w:rPr>
          <w:b w:val="0"/>
          <w:i w:val="0"/>
        </w:rPr>
        <w:t xml:space="preserve"> тыс.руб. исполнено </w:t>
      </w:r>
      <w:r w:rsidR="00921F22" w:rsidRPr="00921F22">
        <w:rPr>
          <w:b w:val="0"/>
          <w:i w:val="0"/>
        </w:rPr>
        <w:t>446.1</w:t>
      </w:r>
      <w:r w:rsidRPr="00905014">
        <w:rPr>
          <w:b w:val="0"/>
          <w:i w:val="0"/>
        </w:rPr>
        <w:t xml:space="preserve"> тыс.руб.</w:t>
      </w:r>
    </w:p>
    <w:p w:rsidR="007B53D7" w:rsidRPr="00905014" w:rsidRDefault="007B53D7" w:rsidP="00FA5AA5">
      <w:pPr>
        <w:pStyle w:val="3"/>
        <w:spacing w:after="120"/>
        <w:ind w:firstLine="709"/>
        <w:jc w:val="both"/>
        <w:rPr>
          <w:b w:val="0"/>
          <w:i w:val="0"/>
        </w:rPr>
      </w:pPr>
      <w:r w:rsidRPr="00905014">
        <w:rPr>
          <w:b w:val="0"/>
          <w:i w:val="0"/>
        </w:rPr>
        <w:t xml:space="preserve">начисления на оплату труда </w:t>
      </w:r>
      <w:r>
        <w:rPr>
          <w:b w:val="0"/>
          <w:i w:val="0"/>
        </w:rPr>
        <w:t>работников, осуществляющих воинский учет</w:t>
      </w:r>
      <w:r w:rsidRPr="00EB3360">
        <w:rPr>
          <w:b w:val="0"/>
          <w:i w:val="0"/>
          <w:szCs w:val="28"/>
        </w:rPr>
        <w:t xml:space="preserve"> </w:t>
      </w:r>
      <w:r w:rsidRPr="00905014">
        <w:rPr>
          <w:b w:val="0"/>
          <w:i w:val="0"/>
        </w:rPr>
        <w:t xml:space="preserve">– план </w:t>
      </w:r>
      <w:r>
        <w:rPr>
          <w:b w:val="0"/>
          <w:i w:val="0"/>
        </w:rPr>
        <w:t>1</w:t>
      </w:r>
      <w:r w:rsidR="00921F22" w:rsidRPr="00921F22">
        <w:rPr>
          <w:b w:val="0"/>
          <w:i w:val="0"/>
        </w:rPr>
        <w:t>33.1</w:t>
      </w:r>
      <w:r w:rsidRPr="00905014">
        <w:rPr>
          <w:b w:val="0"/>
          <w:i w:val="0"/>
        </w:rPr>
        <w:t xml:space="preserve"> тыс.руб. исполнено </w:t>
      </w:r>
      <w:r>
        <w:rPr>
          <w:b w:val="0"/>
          <w:i w:val="0"/>
        </w:rPr>
        <w:t>1</w:t>
      </w:r>
      <w:r w:rsidR="00921F22" w:rsidRPr="00921F22">
        <w:rPr>
          <w:b w:val="0"/>
          <w:i w:val="0"/>
        </w:rPr>
        <w:t>33.1</w:t>
      </w:r>
      <w:r w:rsidRPr="00905014">
        <w:rPr>
          <w:b w:val="0"/>
          <w:i w:val="0"/>
        </w:rPr>
        <w:t xml:space="preserve"> тыс.руб.</w:t>
      </w:r>
    </w:p>
    <w:p w:rsidR="00F91CCB" w:rsidRPr="00F91CCB" w:rsidRDefault="00F91CCB" w:rsidP="00FA5AA5">
      <w:pPr>
        <w:widowControl w:val="0"/>
        <w:autoSpaceDE w:val="0"/>
        <w:autoSpaceDN w:val="0"/>
        <w:adjustRightInd w:val="0"/>
        <w:spacing w:after="120"/>
        <w:ind w:firstLine="709"/>
        <w:jc w:val="both"/>
        <w:rPr>
          <w:sz w:val="28"/>
          <w:szCs w:val="28"/>
        </w:rPr>
      </w:pPr>
      <w:r w:rsidRPr="00F91CCB">
        <w:rPr>
          <w:rFonts w:eastAsia="Calibri"/>
          <w:sz w:val="28"/>
          <w:szCs w:val="28"/>
          <w:lang w:eastAsia="en-US"/>
        </w:rPr>
        <w:t xml:space="preserve">Финансирование переданных полномочий осуществляется за счет субвенций, представляемых из областного бюджета за счет средств федерального бюджета. </w:t>
      </w:r>
    </w:p>
    <w:p w:rsidR="00E967B7" w:rsidRDefault="00E967B7" w:rsidP="00FA5AA5">
      <w:pPr>
        <w:pStyle w:val="3"/>
        <w:spacing w:line="360" w:lineRule="auto"/>
        <w:ind w:firstLine="1276"/>
        <w:jc w:val="both"/>
        <w:rPr>
          <w:b w:val="0"/>
          <w:i w:val="0"/>
        </w:rPr>
      </w:pPr>
      <w:r w:rsidRPr="00795A8D">
        <w:rPr>
          <w:i w:val="0"/>
        </w:rPr>
        <w:t>Национальная безопасность и правоохранительная деятельность</w:t>
      </w:r>
      <w:r>
        <w:rPr>
          <w:i w:val="0"/>
        </w:rPr>
        <w:t>.</w:t>
      </w:r>
    </w:p>
    <w:p w:rsidR="00E967B7" w:rsidRDefault="00E967B7" w:rsidP="00FA5AA5">
      <w:pPr>
        <w:spacing w:after="120"/>
        <w:ind w:firstLine="709"/>
        <w:jc w:val="both"/>
        <w:rPr>
          <w:sz w:val="28"/>
          <w:szCs w:val="28"/>
        </w:rPr>
      </w:pPr>
      <w:r w:rsidRPr="00F549F4">
        <w:rPr>
          <w:sz w:val="28"/>
          <w:szCs w:val="28"/>
        </w:rPr>
        <w:t>Раздел</w:t>
      </w:r>
      <w:r w:rsidRPr="00F549F4">
        <w:rPr>
          <w:b/>
          <w:i/>
          <w:sz w:val="28"/>
          <w:szCs w:val="28"/>
        </w:rPr>
        <w:t xml:space="preserve"> </w:t>
      </w:r>
      <w:r w:rsidRPr="00F549F4">
        <w:rPr>
          <w:sz w:val="28"/>
          <w:szCs w:val="28"/>
        </w:rPr>
        <w:t>«Национальная безопасность и правоохранительная деятельность»</w:t>
      </w:r>
      <w:r w:rsidRPr="00F549F4">
        <w:rPr>
          <w:b/>
          <w:i/>
          <w:sz w:val="28"/>
          <w:szCs w:val="28"/>
        </w:rPr>
        <w:t xml:space="preserve"> </w:t>
      </w:r>
      <w:r w:rsidRPr="00F549F4">
        <w:rPr>
          <w:sz w:val="28"/>
          <w:szCs w:val="28"/>
        </w:rPr>
        <w:t>включает</w:t>
      </w:r>
      <w:r>
        <w:rPr>
          <w:sz w:val="28"/>
          <w:szCs w:val="28"/>
        </w:rPr>
        <w:t>:</w:t>
      </w:r>
    </w:p>
    <w:p w:rsidR="00E967B7" w:rsidRPr="00FE7DD7" w:rsidRDefault="00E967B7" w:rsidP="00FA5AA5">
      <w:pPr>
        <w:spacing w:after="120"/>
        <w:ind w:firstLine="709"/>
        <w:jc w:val="both"/>
        <w:rPr>
          <w:sz w:val="28"/>
          <w:szCs w:val="28"/>
        </w:rPr>
      </w:pPr>
      <w:r>
        <w:rPr>
          <w:sz w:val="28"/>
          <w:szCs w:val="28"/>
        </w:rPr>
        <w:t>-</w:t>
      </w:r>
      <w:r w:rsidRPr="00FE7DD7">
        <w:rPr>
          <w:sz w:val="28"/>
          <w:szCs w:val="28"/>
        </w:rPr>
        <w:t>подраздел 0309 – расходы по предупреждению чрезвычайных ситуаций и</w:t>
      </w:r>
      <w:r w:rsidRPr="00FE7DD7">
        <w:rPr>
          <w:i/>
          <w:sz w:val="28"/>
          <w:szCs w:val="28"/>
        </w:rPr>
        <w:t xml:space="preserve"> </w:t>
      </w:r>
      <w:r w:rsidRPr="00FE7DD7">
        <w:rPr>
          <w:sz w:val="28"/>
          <w:szCs w:val="28"/>
        </w:rPr>
        <w:t xml:space="preserve">содержание </w:t>
      </w:r>
      <w:r w:rsidR="00B81E93" w:rsidRPr="00FE7DD7">
        <w:rPr>
          <w:sz w:val="28"/>
          <w:szCs w:val="28"/>
        </w:rPr>
        <w:t>14</w:t>
      </w:r>
      <w:r w:rsidRPr="00FE7DD7">
        <w:rPr>
          <w:sz w:val="28"/>
          <w:szCs w:val="28"/>
        </w:rPr>
        <w:t xml:space="preserve"> ставок дежурной диспетчерской службы; </w:t>
      </w:r>
    </w:p>
    <w:p w:rsidR="00E967B7" w:rsidRDefault="00E967B7" w:rsidP="00FA5AA5">
      <w:pPr>
        <w:spacing w:after="120"/>
        <w:ind w:firstLine="709"/>
        <w:jc w:val="both"/>
        <w:rPr>
          <w:sz w:val="28"/>
          <w:szCs w:val="28"/>
        </w:rPr>
      </w:pPr>
      <w:r w:rsidRPr="00FE7DD7">
        <w:rPr>
          <w:sz w:val="28"/>
          <w:szCs w:val="28"/>
        </w:rPr>
        <w:t>-подраздел 0310</w:t>
      </w:r>
      <w:r w:rsidRPr="00F549F4">
        <w:rPr>
          <w:b/>
          <w:i/>
          <w:sz w:val="28"/>
          <w:szCs w:val="28"/>
        </w:rPr>
        <w:t xml:space="preserve"> </w:t>
      </w:r>
      <w:r w:rsidRPr="00F549F4">
        <w:rPr>
          <w:sz w:val="28"/>
          <w:szCs w:val="28"/>
        </w:rPr>
        <w:t xml:space="preserve">отражает расходы на содержание муниципальной пожарной охраны в </w:t>
      </w:r>
      <w:r>
        <w:rPr>
          <w:sz w:val="28"/>
          <w:szCs w:val="28"/>
        </w:rPr>
        <w:t>шес</w:t>
      </w:r>
      <w:r w:rsidRPr="00F549F4">
        <w:rPr>
          <w:sz w:val="28"/>
          <w:szCs w:val="28"/>
        </w:rPr>
        <w:t xml:space="preserve">ти </w:t>
      </w:r>
      <w:r w:rsidR="00E803E7">
        <w:rPr>
          <w:sz w:val="28"/>
          <w:szCs w:val="28"/>
        </w:rPr>
        <w:t>территориальных отделах</w:t>
      </w:r>
      <w:r w:rsidR="00921F22" w:rsidRPr="00921F22">
        <w:rPr>
          <w:sz w:val="28"/>
          <w:szCs w:val="28"/>
        </w:rPr>
        <w:t xml:space="preserve"> </w:t>
      </w:r>
      <w:r w:rsidR="00921F22">
        <w:rPr>
          <w:sz w:val="28"/>
          <w:szCs w:val="28"/>
        </w:rPr>
        <w:t>и содержание 36 ставок</w:t>
      </w:r>
      <w:r>
        <w:rPr>
          <w:sz w:val="28"/>
          <w:szCs w:val="28"/>
        </w:rPr>
        <w:t>;</w:t>
      </w:r>
    </w:p>
    <w:p w:rsidR="00E967B7" w:rsidRDefault="00E967B7" w:rsidP="00D378F9">
      <w:pPr>
        <w:pStyle w:val="3"/>
        <w:spacing w:line="360" w:lineRule="auto"/>
        <w:ind w:left="-567" w:firstLine="1276"/>
        <w:jc w:val="right"/>
        <w:rPr>
          <w:b w:val="0"/>
          <w:i w:val="0"/>
        </w:rPr>
      </w:pPr>
      <w:r>
        <w:rPr>
          <w:b w:val="0"/>
          <w:i w:val="0"/>
        </w:rPr>
        <w:t>Тыс.руб.</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410"/>
        <w:gridCol w:w="1842"/>
        <w:gridCol w:w="1701"/>
        <w:gridCol w:w="1418"/>
      </w:tblGrid>
      <w:tr w:rsidR="00E967B7" w:rsidRPr="00740F35" w:rsidTr="003B7F68">
        <w:tc>
          <w:tcPr>
            <w:tcW w:w="2552" w:type="dxa"/>
          </w:tcPr>
          <w:p w:rsidR="00E967B7" w:rsidRPr="00740F35" w:rsidRDefault="00E967B7" w:rsidP="002443F7">
            <w:pPr>
              <w:pStyle w:val="3"/>
              <w:ind w:firstLine="0"/>
              <w:jc w:val="center"/>
              <w:rPr>
                <w:b w:val="0"/>
                <w:i w:val="0"/>
              </w:rPr>
            </w:pPr>
            <w:r w:rsidRPr="00740F35">
              <w:rPr>
                <w:b w:val="0"/>
                <w:i w:val="0"/>
              </w:rPr>
              <w:t>Код бюдж</w:t>
            </w:r>
            <w:r w:rsidR="00367D47">
              <w:rPr>
                <w:b w:val="0"/>
                <w:i w:val="0"/>
              </w:rPr>
              <w:t>етной</w:t>
            </w:r>
            <w:r w:rsidRPr="00740F35">
              <w:rPr>
                <w:b w:val="0"/>
                <w:i w:val="0"/>
              </w:rPr>
              <w:t xml:space="preserve"> классиф</w:t>
            </w:r>
            <w:r w:rsidR="00367D47">
              <w:rPr>
                <w:b w:val="0"/>
                <w:i w:val="0"/>
              </w:rPr>
              <w:t>икации</w:t>
            </w:r>
          </w:p>
        </w:tc>
        <w:tc>
          <w:tcPr>
            <w:tcW w:w="2410" w:type="dxa"/>
          </w:tcPr>
          <w:p w:rsidR="00E967B7" w:rsidRPr="00740F35" w:rsidRDefault="00E967B7" w:rsidP="002443F7">
            <w:pPr>
              <w:pStyle w:val="3"/>
              <w:ind w:firstLine="28"/>
              <w:jc w:val="center"/>
              <w:rPr>
                <w:b w:val="0"/>
                <w:i w:val="0"/>
              </w:rPr>
            </w:pPr>
            <w:r w:rsidRPr="00740F35">
              <w:rPr>
                <w:b w:val="0"/>
                <w:i w:val="0"/>
              </w:rPr>
              <w:t>Наименование расходов</w:t>
            </w:r>
          </w:p>
        </w:tc>
        <w:tc>
          <w:tcPr>
            <w:tcW w:w="1842" w:type="dxa"/>
          </w:tcPr>
          <w:p w:rsidR="00E967B7" w:rsidRPr="00740F35" w:rsidRDefault="00E967B7" w:rsidP="002443F7">
            <w:pPr>
              <w:pStyle w:val="3"/>
              <w:ind w:firstLine="0"/>
              <w:jc w:val="center"/>
              <w:rPr>
                <w:b w:val="0"/>
                <w:i w:val="0"/>
              </w:rPr>
            </w:pPr>
            <w:r>
              <w:rPr>
                <w:b w:val="0"/>
                <w:i w:val="0"/>
              </w:rPr>
              <w:t>Уточненный план</w:t>
            </w:r>
          </w:p>
        </w:tc>
        <w:tc>
          <w:tcPr>
            <w:tcW w:w="1701" w:type="dxa"/>
          </w:tcPr>
          <w:p w:rsidR="00E967B7" w:rsidRPr="00740F35" w:rsidRDefault="00E967B7" w:rsidP="002443F7">
            <w:pPr>
              <w:pStyle w:val="3"/>
              <w:ind w:left="-63" w:firstLine="15"/>
              <w:jc w:val="center"/>
              <w:rPr>
                <w:b w:val="0"/>
                <w:i w:val="0"/>
              </w:rPr>
            </w:pPr>
            <w:r>
              <w:rPr>
                <w:b w:val="0"/>
                <w:i w:val="0"/>
              </w:rPr>
              <w:t>исполнение</w:t>
            </w:r>
          </w:p>
        </w:tc>
        <w:tc>
          <w:tcPr>
            <w:tcW w:w="1418" w:type="dxa"/>
          </w:tcPr>
          <w:p w:rsidR="00E967B7" w:rsidRPr="00740F35" w:rsidRDefault="00E967B7" w:rsidP="003B7F68">
            <w:pPr>
              <w:pStyle w:val="3"/>
              <w:ind w:left="93" w:hanging="55"/>
              <w:jc w:val="center"/>
              <w:rPr>
                <w:b w:val="0"/>
                <w:i w:val="0"/>
              </w:rPr>
            </w:pPr>
            <w:r w:rsidRPr="00740F35">
              <w:rPr>
                <w:b w:val="0"/>
                <w:i w:val="0"/>
              </w:rPr>
              <w:t xml:space="preserve">% </w:t>
            </w:r>
            <w:r w:rsidR="00367D47">
              <w:rPr>
                <w:b w:val="0"/>
                <w:i w:val="0"/>
              </w:rPr>
              <w:t>исполнения</w:t>
            </w:r>
          </w:p>
        </w:tc>
      </w:tr>
      <w:tr w:rsidR="00E967B7" w:rsidRPr="00740F35" w:rsidTr="003B7F68">
        <w:tc>
          <w:tcPr>
            <w:tcW w:w="2552" w:type="dxa"/>
            <w:vAlign w:val="center"/>
          </w:tcPr>
          <w:p w:rsidR="00E967B7" w:rsidRPr="00740F35" w:rsidRDefault="00E967B7" w:rsidP="002443F7">
            <w:pPr>
              <w:pStyle w:val="3"/>
              <w:ind w:firstLine="0"/>
              <w:jc w:val="center"/>
              <w:rPr>
                <w:b w:val="0"/>
                <w:i w:val="0"/>
              </w:rPr>
            </w:pPr>
            <w:r w:rsidRPr="00740F35">
              <w:rPr>
                <w:b w:val="0"/>
                <w:i w:val="0"/>
              </w:rPr>
              <w:t>0</w:t>
            </w:r>
            <w:r>
              <w:rPr>
                <w:b w:val="0"/>
                <w:i w:val="0"/>
              </w:rPr>
              <w:t>3</w:t>
            </w:r>
            <w:r w:rsidRPr="00740F35">
              <w:rPr>
                <w:b w:val="0"/>
                <w:i w:val="0"/>
              </w:rPr>
              <w:t>0</w:t>
            </w:r>
            <w:r>
              <w:rPr>
                <w:b w:val="0"/>
                <w:i w:val="0"/>
              </w:rPr>
              <w:t>9</w:t>
            </w:r>
          </w:p>
        </w:tc>
        <w:tc>
          <w:tcPr>
            <w:tcW w:w="2410" w:type="dxa"/>
          </w:tcPr>
          <w:p w:rsidR="00E967B7" w:rsidRPr="003F4A19" w:rsidRDefault="003F4A19" w:rsidP="002443F7">
            <w:pPr>
              <w:pStyle w:val="3"/>
              <w:ind w:firstLine="28"/>
              <w:jc w:val="both"/>
              <w:rPr>
                <w:b w:val="0"/>
                <w:i w:val="0"/>
                <w:szCs w:val="28"/>
              </w:rPr>
            </w:pPr>
            <w:r w:rsidRPr="003F4A19">
              <w:rPr>
                <w:b w:val="0"/>
                <w:i w:val="0"/>
                <w:szCs w:val="28"/>
              </w:rPr>
              <w:t xml:space="preserve">Защита населения и территории от чрезвычайных ситуаций </w:t>
            </w:r>
            <w:r w:rsidRPr="003F4A19">
              <w:rPr>
                <w:b w:val="0"/>
                <w:i w:val="0"/>
                <w:szCs w:val="28"/>
              </w:rPr>
              <w:lastRenderedPageBreak/>
              <w:t>природного и техногенного характера, гражданская оборона</w:t>
            </w:r>
          </w:p>
        </w:tc>
        <w:tc>
          <w:tcPr>
            <w:tcW w:w="1842" w:type="dxa"/>
            <w:vAlign w:val="center"/>
          </w:tcPr>
          <w:p w:rsidR="00E967B7" w:rsidRPr="00921F22" w:rsidRDefault="00921F22" w:rsidP="002443F7">
            <w:pPr>
              <w:pStyle w:val="3"/>
              <w:ind w:firstLine="0"/>
              <w:jc w:val="right"/>
              <w:rPr>
                <w:b w:val="0"/>
                <w:i w:val="0"/>
              </w:rPr>
            </w:pPr>
            <w:r>
              <w:rPr>
                <w:b w:val="0"/>
                <w:i w:val="0"/>
              </w:rPr>
              <w:lastRenderedPageBreak/>
              <w:t>7327,7</w:t>
            </w:r>
          </w:p>
        </w:tc>
        <w:tc>
          <w:tcPr>
            <w:tcW w:w="1701" w:type="dxa"/>
            <w:vAlign w:val="center"/>
          </w:tcPr>
          <w:p w:rsidR="00E967B7" w:rsidRPr="00921F22" w:rsidRDefault="00921F22" w:rsidP="002443F7">
            <w:pPr>
              <w:pStyle w:val="3"/>
              <w:ind w:left="-63" w:firstLine="15"/>
              <w:jc w:val="right"/>
              <w:rPr>
                <w:b w:val="0"/>
                <w:i w:val="0"/>
              </w:rPr>
            </w:pPr>
            <w:r>
              <w:rPr>
                <w:b w:val="0"/>
                <w:i w:val="0"/>
              </w:rPr>
              <w:t>6649,4</w:t>
            </w:r>
          </w:p>
        </w:tc>
        <w:tc>
          <w:tcPr>
            <w:tcW w:w="1418" w:type="dxa"/>
            <w:vAlign w:val="center"/>
          </w:tcPr>
          <w:p w:rsidR="00E967B7" w:rsidRPr="00921F22" w:rsidRDefault="00921F22" w:rsidP="002443F7">
            <w:pPr>
              <w:pStyle w:val="3"/>
              <w:ind w:left="-26" w:firstLine="26"/>
              <w:jc w:val="right"/>
              <w:rPr>
                <w:b w:val="0"/>
                <w:i w:val="0"/>
              </w:rPr>
            </w:pPr>
            <w:r>
              <w:rPr>
                <w:b w:val="0"/>
                <w:i w:val="0"/>
              </w:rPr>
              <w:t>90,7</w:t>
            </w:r>
          </w:p>
        </w:tc>
      </w:tr>
      <w:tr w:rsidR="00E967B7" w:rsidRPr="00740F35" w:rsidTr="003B7F68">
        <w:tc>
          <w:tcPr>
            <w:tcW w:w="2552" w:type="dxa"/>
            <w:vAlign w:val="center"/>
          </w:tcPr>
          <w:p w:rsidR="00E967B7" w:rsidRPr="00740F35" w:rsidRDefault="00E967B7" w:rsidP="002443F7">
            <w:pPr>
              <w:pStyle w:val="3"/>
              <w:ind w:firstLine="0"/>
              <w:jc w:val="center"/>
              <w:rPr>
                <w:b w:val="0"/>
                <w:i w:val="0"/>
              </w:rPr>
            </w:pPr>
            <w:r>
              <w:rPr>
                <w:b w:val="0"/>
                <w:i w:val="0"/>
              </w:rPr>
              <w:lastRenderedPageBreak/>
              <w:t>0310</w:t>
            </w:r>
          </w:p>
        </w:tc>
        <w:tc>
          <w:tcPr>
            <w:tcW w:w="2410" w:type="dxa"/>
          </w:tcPr>
          <w:p w:rsidR="00E967B7" w:rsidRDefault="00E967B7" w:rsidP="002443F7">
            <w:pPr>
              <w:pStyle w:val="3"/>
              <w:ind w:firstLine="28"/>
              <w:jc w:val="both"/>
              <w:rPr>
                <w:b w:val="0"/>
                <w:i w:val="0"/>
              </w:rPr>
            </w:pPr>
            <w:r>
              <w:rPr>
                <w:b w:val="0"/>
                <w:i w:val="0"/>
              </w:rPr>
              <w:t>Обеспечение пожарной безопасности</w:t>
            </w:r>
          </w:p>
        </w:tc>
        <w:tc>
          <w:tcPr>
            <w:tcW w:w="1842" w:type="dxa"/>
            <w:vAlign w:val="center"/>
          </w:tcPr>
          <w:p w:rsidR="00E967B7" w:rsidRPr="00921F22" w:rsidRDefault="00921F22" w:rsidP="002443F7">
            <w:pPr>
              <w:pStyle w:val="3"/>
              <w:ind w:firstLine="0"/>
              <w:jc w:val="right"/>
              <w:rPr>
                <w:b w:val="0"/>
                <w:i w:val="0"/>
              </w:rPr>
            </w:pPr>
            <w:r>
              <w:rPr>
                <w:b w:val="0"/>
                <w:i w:val="0"/>
              </w:rPr>
              <w:t>11634,7</w:t>
            </w:r>
          </w:p>
        </w:tc>
        <w:tc>
          <w:tcPr>
            <w:tcW w:w="1701" w:type="dxa"/>
            <w:vAlign w:val="center"/>
          </w:tcPr>
          <w:p w:rsidR="00E967B7" w:rsidRPr="00921F22" w:rsidRDefault="00921F22" w:rsidP="002443F7">
            <w:pPr>
              <w:pStyle w:val="3"/>
              <w:ind w:left="-63" w:firstLine="15"/>
              <w:jc w:val="right"/>
              <w:rPr>
                <w:b w:val="0"/>
                <w:i w:val="0"/>
              </w:rPr>
            </w:pPr>
            <w:r>
              <w:rPr>
                <w:b w:val="0"/>
                <w:i w:val="0"/>
              </w:rPr>
              <w:t>11231,2</w:t>
            </w:r>
          </w:p>
        </w:tc>
        <w:tc>
          <w:tcPr>
            <w:tcW w:w="1418" w:type="dxa"/>
            <w:vAlign w:val="center"/>
          </w:tcPr>
          <w:p w:rsidR="00E967B7" w:rsidRPr="00921F22" w:rsidRDefault="00921F22" w:rsidP="002443F7">
            <w:pPr>
              <w:pStyle w:val="3"/>
              <w:ind w:left="93" w:firstLine="409"/>
              <w:jc w:val="right"/>
              <w:rPr>
                <w:b w:val="0"/>
                <w:i w:val="0"/>
              </w:rPr>
            </w:pPr>
            <w:r>
              <w:rPr>
                <w:b w:val="0"/>
                <w:i w:val="0"/>
              </w:rPr>
              <w:t>96,5</w:t>
            </w:r>
          </w:p>
        </w:tc>
      </w:tr>
      <w:tr w:rsidR="00E967B7" w:rsidRPr="00740F35" w:rsidTr="003B7F68">
        <w:tc>
          <w:tcPr>
            <w:tcW w:w="2552" w:type="dxa"/>
            <w:vAlign w:val="center"/>
          </w:tcPr>
          <w:p w:rsidR="00E967B7" w:rsidRPr="00FE7DD7" w:rsidRDefault="00E967B7" w:rsidP="002443F7">
            <w:pPr>
              <w:pStyle w:val="3"/>
              <w:ind w:firstLine="0"/>
              <w:jc w:val="center"/>
              <w:rPr>
                <w:b w:val="0"/>
                <w:i w:val="0"/>
              </w:rPr>
            </w:pPr>
            <w:r w:rsidRPr="00FE7DD7">
              <w:rPr>
                <w:b w:val="0"/>
                <w:i w:val="0"/>
              </w:rPr>
              <w:t>0300</w:t>
            </w:r>
          </w:p>
        </w:tc>
        <w:tc>
          <w:tcPr>
            <w:tcW w:w="2410" w:type="dxa"/>
          </w:tcPr>
          <w:p w:rsidR="00E967B7" w:rsidRPr="00FE7DD7" w:rsidRDefault="00E967B7" w:rsidP="002443F7">
            <w:pPr>
              <w:pStyle w:val="3"/>
              <w:ind w:firstLine="28"/>
              <w:jc w:val="both"/>
              <w:rPr>
                <w:b w:val="0"/>
                <w:i w:val="0"/>
              </w:rPr>
            </w:pPr>
            <w:r w:rsidRPr="00FE7DD7">
              <w:rPr>
                <w:b w:val="0"/>
                <w:i w:val="0"/>
              </w:rPr>
              <w:t>Национальная безопасность и правоохранительная деятельность</w:t>
            </w:r>
          </w:p>
        </w:tc>
        <w:tc>
          <w:tcPr>
            <w:tcW w:w="1842" w:type="dxa"/>
            <w:vAlign w:val="center"/>
          </w:tcPr>
          <w:p w:rsidR="00E967B7" w:rsidRPr="00FE7DD7" w:rsidRDefault="00921F22" w:rsidP="002443F7">
            <w:pPr>
              <w:pStyle w:val="3"/>
              <w:ind w:firstLine="0"/>
              <w:jc w:val="right"/>
              <w:rPr>
                <w:b w:val="0"/>
                <w:i w:val="0"/>
              </w:rPr>
            </w:pPr>
            <w:r w:rsidRPr="00FE7DD7">
              <w:rPr>
                <w:b w:val="0"/>
                <w:i w:val="0"/>
              </w:rPr>
              <w:t>18962,4</w:t>
            </w:r>
          </w:p>
        </w:tc>
        <w:tc>
          <w:tcPr>
            <w:tcW w:w="1701" w:type="dxa"/>
            <w:vAlign w:val="center"/>
          </w:tcPr>
          <w:p w:rsidR="00E967B7" w:rsidRPr="00FE7DD7" w:rsidRDefault="00921F22" w:rsidP="002443F7">
            <w:pPr>
              <w:pStyle w:val="3"/>
              <w:ind w:left="-347" w:firstLine="347"/>
              <w:jc w:val="right"/>
              <w:rPr>
                <w:b w:val="0"/>
                <w:i w:val="0"/>
              </w:rPr>
            </w:pPr>
            <w:r w:rsidRPr="00FE7DD7">
              <w:rPr>
                <w:b w:val="0"/>
                <w:i w:val="0"/>
              </w:rPr>
              <w:t>17880,6</w:t>
            </w:r>
          </w:p>
        </w:tc>
        <w:tc>
          <w:tcPr>
            <w:tcW w:w="1418" w:type="dxa"/>
            <w:vAlign w:val="center"/>
          </w:tcPr>
          <w:p w:rsidR="00E967B7" w:rsidRPr="00FE7DD7" w:rsidRDefault="00921F22" w:rsidP="002443F7">
            <w:pPr>
              <w:pStyle w:val="3"/>
              <w:ind w:left="93" w:firstLine="409"/>
              <w:jc w:val="right"/>
              <w:rPr>
                <w:b w:val="0"/>
                <w:i w:val="0"/>
              </w:rPr>
            </w:pPr>
            <w:r w:rsidRPr="00FE7DD7">
              <w:rPr>
                <w:b w:val="0"/>
                <w:i w:val="0"/>
              </w:rPr>
              <w:t>94,3</w:t>
            </w:r>
          </w:p>
        </w:tc>
      </w:tr>
    </w:tbl>
    <w:p w:rsidR="003F4A19" w:rsidRDefault="003F4A19" w:rsidP="00D378F9">
      <w:pPr>
        <w:spacing w:line="360" w:lineRule="auto"/>
        <w:ind w:left="-567" w:firstLine="1276"/>
        <w:jc w:val="both"/>
        <w:rPr>
          <w:bCs/>
          <w:iCs/>
          <w:sz w:val="28"/>
        </w:rPr>
      </w:pPr>
    </w:p>
    <w:p w:rsidR="00EB3360" w:rsidRPr="00905014" w:rsidRDefault="00EB3360" w:rsidP="003B7F68">
      <w:pPr>
        <w:pStyle w:val="3"/>
        <w:spacing w:after="120"/>
        <w:ind w:firstLine="709"/>
        <w:jc w:val="both"/>
        <w:rPr>
          <w:b w:val="0"/>
          <w:i w:val="0"/>
        </w:rPr>
      </w:pPr>
      <w:r w:rsidRPr="00905014">
        <w:rPr>
          <w:b w:val="0"/>
          <w:i w:val="0"/>
        </w:rPr>
        <w:t xml:space="preserve">из них: </w:t>
      </w:r>
    </w:p>
    <w:p w:rsidR="00EB3360" w:rsidRPr="00905014" w:rsidRDefault="00CD0192" w:rsidP="003B7F68">
      <w:pPr>
        <w:pStyle w:val="3"/>
        <w:spacing w:after="120"/>
        <w:ind w:firstLine="709"/>
        <w:jc w:val="both"/>
        <w:rPr>
          <w:b w:val="0"/>
          <w:i w:val="0"/>
        </w:rPr>
      </w:pPr>
      <w:r>
        <w:rPr>
          <w:b w:val="0"/>
          <w:i w:val="0"/>
        </w:rPr>
        <w:t>=</w:t>
      </w:r>
      <w:r w:rsidR="00EB3360" w:rsidRPr="00905014">
        <w:rPr>
          <w:b w:val="0"/>
          <w:i w:val="0"/>
        </w:rPr>
        <w:t>оплата труда</w:t>
      </w:r>
      <w:r w:rsidR="00EB3360">
        <w:rPr>
          <w:b w:val="0"/>
          <w:i w:val="0"/>
        </w:rPr>
        <w:t xml:space="preserve"> работников </w:t>
      </w:r>
      <w:r w:rsidR="00EB3360" w:rsidRPr="00EB3360">
        <w:rPr>
          <w:b w:val="0"/>
          <w:i w:val="0"/>
          <w:szCs w:val="28"/>
        </w:rPr>
        <w:t>дежурной диспетчерской службы</w:t>
      </w:r>
      <w:r w:rsidR="00EB3360" w:rsidRPr="00905014">
        <w:rPr>
          <w:b w:val="0"/>
          <w:i w:val="0"/>
        </w:rPr>
        <w:t xml:space="preserve"> – план </w:t>
      </w:r>
      <w:r w:rsidR="00D06815">
        <w:rPr>
          <w:b w:val="0"/>
          <w:i w:val="0"/>
        </w:rPr>
        <w:t>4032,3</w:t>
      </w:r>
      <w:r w:rsidR="00EB3360" w:rsidRPr="00905014">
        <w:rPr>
          <w:b w:val="0"/>
          <w:i w:val="0"/>
        </w:rPr>
        <w:t xml:space="preserve"> тыс.руб. исполнено </w:t>
      </w:r>
      <w:r w:rsidR="00D06815">
        <w:rPr>
          <w:b w:val="0"/>
          <w:i w:val="0"/>
        </w:rPr>
        <w:t>4019,7</w:t>
      </w:r>
      <w:r w:rsidR="00EB3360" w:rsidRPr="00905014">
        <w:rPr>
          <w:b w:val="0"/>
          <w:i w:val="0"/>
        </w:rPr>
        <w:t xml:space="preserve"> тыс.руб.</w:t>
      </w:r>
    </w:p>
    <w:p w:rsidR="00EB3360" w:rsidRPr="00905014" w:rsidRDefault="00CD0192" w:rsidP="003B7F68">
      <w:pPr>
        <w:pStyle w:val="3"/>
        <w:spacing w:after="120"/>
        <w:ind w:firstLine="709"/>
        <w:jc w:val="both"/>
        <w:rPr>
          <w:b w:val="0"/>
          <w:i w:val="0"/>
        </w:rPr>
      </w:pPr>
      <w:r>
        <w:rPr>
          <w:b w:val="0"/>
          <w:i w:val="0"/>
        </w:rPr>
        <w:t>=</w:t>
      </w:r>
      <w:r w:rsidR="00EB3360" w:rsidRPr="00905014">
        <w:rPr>
          <w:b w:val="0"/>
          <w:i w:val="0"/>
        </w:rPr>
        <w:t xml:space="preserve">начисления на оплату труда </w:t>
      </w:r>
      <w:r w:rsidR="00EB3360">
        <w:rPr>
          <w:b w:val="0"/>
          <w:i w:val="0"/>
        </w:rPr>
        <w:t xml:space="preserve">работников </w:t>
      </w:r>
      <w:r w:rsidR="00EB3360" w:rsidRPr="00EB3360">
        <w:rPr>
          <w:b w:val="0"/>
          <w:i w:val="0"/>
          <w:szCs w:val="28"/>
        </w:rPr>
        <w:t>дежурной диспетчерской службы</w:t>
      </w:r>
      <w:r w:rsidR="00EB3360" w:rsidRPr="00905014">
        <w:rPr>
          <w:b w:val="0"/>
          <w:i w:val="0"/>
        </w:rPr>
        <w:t xml:space="preserve"> – план </w:t>
      </w:r>
      <w:r w:rsidR="00D06815">
        <w:rPr>
          <w:b w:val="0"/>
          <w:i w:val="0"/>
        </w:rPr>
        <w:t>1193,6</w:t>
      </w:r>
      <w:r w:rsidR="00EB3360" w:rsidRPr="00905014">
        <w:rPr>
          <w:b w:val="0"/>
          <w:i w:val="0"/>
        </w:rPr>
        <w:t xml:space="preserve"> тыс.руб. исполнено </w:t>
      </w:r>
      <w:r w:rsidR="00715E5F">
        <w:rPr>
          <w:b w:val="0"/>
          <w:i w:val="0"/>
        </w:rPr>
        <w:t>1</w:t>
      </w:r>
      <w:r w:rsidR="00D06815">
        <w:rPr>
          <w:b w:val="0"/>
          <w:i w:val="0"/>
        </w:rPr>
        <w:t>193,6</w:t>
      </w:r>
      <w:r w:rsidR="00EB3360" w:rsidRPr="00905014">
        <w:rPr>
          <w:b w:val="0"/>
          <w:i w:val="0"/>
        </w:rPr>
        <w:t xml:space="preserve"> тыс.руб.</w:t>
      </w:r>
    </w:p>
    <w:p w:rsidR="00EB3360" w:rsidRPr="00905014" w:rsidRDefault="00CD0192" w:rsidP="003B7F68">
      <w:pPr>
        <w:pStyle w:val="3"/>
        <w:spacing w:after="120"/>
        <w:ind w:firstLine="709"/>
        <w:jc w:val="both"/>
        <w:rPr>
          <w:b w:val="0"/>
          <w:i w:val="0"/>
        </w:rPr>
      </w:pPr>
      <w:r>
        <w:rPr>
          <w:b w:val="0"/>
          <w:i w:val="0"/>
        </w:rPr>
        <w:t>=</w:t>
      </w:r>
      <w:r w:rsidR="00EB3360" w:rsidRPr="00905014">
        <w:rPr>
          <w:b w:val="0"/>
          <w:i w:val="0"/>
        </w:rPr>
        <w:t>оплата труда</w:t>
      </w:r>
      <w:r w:rsidR="00EB3360">
        <w:rPr>
          <w:b w:val="0"/>
          <w:i w:val="0"/>
        </w:rPr>
        <w:t xml:space="preserve"> работников </w:t>
      </w:r>
      <w:r w:rsidR="00EB3360" w:rsidRPr="00EB3360">
        <w:rPr>
          <w:b w:val="0"/>
          <w:i w:val="0"/>
          <w:szCs w:val="28"/>
        </w:rPr>
        <w:t>муниципальной пожарной охраны</w:t>
      </w:r>
      <w:r w:rsidR="00EB3360" w:rsidRPr="00905014">
        <w:rPr>
          <w:b w:val="0"/>
          <w:i w:val="0"/>
        </w:rPr>
        <w:t xml:space="preserve"> – план </w:t>
      </w:r>
      <w:r w:rsidR="00D06815">
        <w:rPr>
          <w:b w:val="0"/>
          <w:i w:val="0"/>
        </w:rPr>
        <w:t>7794,1</w:t>
      </w:r>
      <w:r w:rsidR="00EB3360" w:rsidRPr="00905014">
        <w:rPr>
          <w:b w:val="0"/>
          <w:i w:val="0"/>
        </w:rPr>
        <w:t xml:space="preserve"> тыс.руб. исполнено </w:t>
      </w:r>
      <w:r w:rsidR="00D06815">
        <w:rPr>
          <w:b w:val="0"/>
          <w:i w:val="0"/>
        </w:rPr>
        <w:t>7646,4</w:t>
      </w:r>
      <w:r w:rsidR="00EB3360" w:rsidRPr="00905014">
        <w:rPr>
          <w:b w:val="0"/>
          <w:i w:val="0"/>
        </w:rPr>
        <w:t xml:space="preserve"> тыс.руб.</w:t>
      </w:r>
    </w:p>
    <w:p w:rsidR="00EB3360" w:rsidRPr="00905014" w:rsidRDefault="00CD0192" w:rsidP="003B7F68">
      <w:pPr>
        <w:pStyle w:val="3"/>
        <w:spacing w:after="120"/>
        <w:ind w:firstLine="709"/>
        <w:jc w:val="both"/>
        <w:rPr>
          <w:b w:val="0"/>
          <w:i w:val="0"/>
        </w:rPr>
      </w:pPr>
      <w:r>
        <w:rPr>
          <w:b w:val="0"/>
          <w:i w:val="0"/>
        </w:rPr>
        <w:t>=</w:t>
      </w:r>
      <w:r w:rsidR="00EB3360" w:rsidRPr="00905014">
        <w:rPr>
          <w:b w:val="0"/>
          <w:i w:val="0"/>
        </w:rPr>
        <w:t xml:space="preserve">начисления на оплату труда </w:t>
      </w:r>
      <w:r w:rsidR="00EB3360">
        <w:rPr>
          <w:b w:val="0"/>
          <w:i w:val="0"/>
        </w:rPr>
        <w:t xml:space="preserve">работников </w:t>
      </w:r>
      <w:r w:rsidR="00EB3360" w:rsidRPr="00EB3360">
        <w:rPr>
          <w:b w:val="0"/>
          <w:i w:val="0"/>
          <w:szCs w:val="28"/>
        </w:rPr>
        <w:t xml:space="preserve">муниципальной пожарной </w:t>
      </w:r>
      <w:r w:rsidR="00045745" w:rsidRPr="00EB3360">
        <w:rPr>
          <w:b w:val="0"/>
          <w:i w:val="0"/>
          <w:szCs w:val="28"/>
        </w:rPr>
        <w:t xml:space="preserve">охраны </w:t>
      </w:r>
      <w:r w:rsidR="00045745" w:rsidRPr="00905014">
        <w:rPr>
          <w:b w:val="0"/>
          <w:i w:val="0"/>
        </w:rPr>
        <w:t>–</w:t>
      </w:r>
      <w:r w:rsidR="00EB3360" w:rsidRPr="00905014">
        <w:rPr>
          <w:b w:val="0"/>
          <w:i w:val="0"/>
        </w:rPr>
        <w:t xml:space="preserve"> план </w:t>
      </w:r>
      <w:r w:rsidR="00D06815">
        <w:rPr>
          <w:b w:val="0"/>
          <w:i w:val="0"/>
        </w:rPr>
        <w:t>2409,5</w:t>
      </w:r>
      <w:r w:rsidR="00EB3360" w:rsidRPr="00905014">
        <w:rPr>
          <w:b w:val="0"/>
          <w:i w:val="0"/>
        </w:rPr>
        <w:t xml:space="preserve"> тыс.руб. исполнено </w:t>
      </w:r>
      <w:r w:rsidR="00D06815">
        <w:rPr>
          <w:b w:val="0"/>
          <w:i w:val="0"/>
        </w:rPr>
        <w:t>2291,4</w:t>
      </w:r>
      <w:r w:rsidR="00EB3360" w:rsidRPr="00905014">
        <w:rPr>
          <w:b w:val="0"/>
          <w:i w:val="0"/>
        </w:rPr>
        <w:t xml:space="preserve"> тыс.руб.</w:t>
      </w:r>
    </w:p>
    <w:p w:rsidR="0028758F" w:rsidRDefault="00CD0192" w:rsidP="003B7F68">
      <w:pPr>
        <w:pStyle w:val="3"/>
        <w:spacing w:after="120"/>
        <w:ind w:firstLine="709"/>
        <w:jc w:val="both"/>
        <w:rPr>
          <w:b w:val="0"/>
          <w:i w:val="0"/>
        </w:rPr>
      </w:pPr>
      <w:r>
        <w:rPr>
          <w:b w:val="0"/>
          <w:i w:val="0"/>
        </w:rPr>
        <w:t>=</w:t>
      </w:r>
      <w:r w:rsidR="0028758F" w:rsidRPr="00905014">
        <w:rPr>
          <w:b w:val="0"/>
          <w:i w:val="0"/>
        </w:rPr>
        <w:t xml:space="preserve">коммунальные услуги – план </w:t>
      </w:r>
      <w:r w:rsidR="00D06815">
        <w:rPr>
          <w:b w:val="0"/>
          <w:i w:val="0"/>
        </w:rPr>
        <w:t>60,0</w:t>
      </w:r>
      <w:r w:rsidR="0028758F">
        <w:rPr>
          <w:b w:val="0"/>
          <w:i w:val="0"/>
        </w:rPr>
        <w:t xml:space="preserve"> </w:t>
      </w:r>
      <w:r w:rsidR="0028758F" w:rsidRPr="00905014">
        <w:rPr>
          <w:b w:val="0"/>
          <w:i w:val="0"/>
        </w:rPr>
        <w:t xml:space="preserve">тыс.руб. исполнено </w:t>
      </w:r>
      <w:r w:rsidR="00D06815">
        <w:rPr>
          <w:b w:val="0"/>
          <w:i w:val="0"/>
        </w:rPr>
        <w:t>60,0</w:t>
      </w:r>
      <w:r w:rsidR="005A18D9">
        <w:rPr>
          <w:b w:val="0"/>
          <w:i w:val="0"/>
        </w:rPr>
        <w:t xml:space="preserve"> </w:t>
      </w:r>
      <w:r w:rsidR="0028758F" w:rsidRPr="00905014">
        <w:rPr>
          <w:b w:val="0"/>
          <w:i w:val="0"/>
        </w:rPr>
        <w:t>тыс.руб.</w:t>
      </w:r>
    </w:p>
    <w:p w:rsidR="00CD0192" w:rsidRPr="00FE6427" w:rsidRDefault="00CD0192" w:rsidP="003B7F68">
      <w:pPr>
        <w:spacing w:after="120"/>
        <w:ind w:firstLine="709"/>
        <w:jc w:val="both"/>
        <w:rPr>
          <w:bCs/>
          <w:color w:val="000000"/>
          <w:sz w:val="28"/>
          <w:szCs w:val="28"/>
        </w:rPr>
      </w:pPr>
      <w:r w:rsidRPr="00CD0192">
        <w:rPr>
          <w:b/>
          <w:i/>
          <w:sz w:val="28"/>
          <w:szCs w:val="28"/>
        </w:rPr>
        <w:t>=</w:t>
      </w:r>
      <w:r w:rsidRPr="00CD0192">
        <w:rPr>
          <w:sz w:val="28"/>
          <w:szCs w:val="28"/>
        </w:rPr>
        <w:t xml:space="preserve"> </w:t>
      </w:r>
      <w:r w:rsidR="00B329D9">
        <w:rPr>
          <w:sz w:val="28"/>
          <w:szCs w:val="28"/>
        </w:rPr>
        <w:t xml:space="preserve">приобретение трактора </w:t>
      </w:r>
      <w:r w:rsidRPr="00CD0192">
        <w:rPr>
          <w:sz w:val="28"/>
          <w:szCs w:val="28"/>
        </w:rPr>
        <w:t xml:space="preserve">для муниципальной пожарной охраны </w:t>
      </w:r>
      <w:r w:rsidR="00B329D9">
        <w:rPr>
          <w:sz w:val="28"/>
          <w:szCs w:val="28"/>
        </w:rPr>
        <w:t xml:space="preserve">Ошминского территориального отдела </w:t>
      </w:r>
      <w:r w:rsidR="00FE6427">
        <w:rPr>
          <w:bCs/>
          <w:color w:val="000000"/>
          <w:sz w:val="28"/>
          <w:szCs w:val="28"/>
        </w:rPr>
        <w:t xml:space="preserve">в рамках муниципальной программы </w:t>
      </w:r>
      <w:r w:rsidR="00FE6427" w:rsidRPr="00FE6427">
        <w:rPr>
          <w:bCs/>
          <w:color w:val="000000"/>
          <w:sz w:val="28"/>
          <w:szCs w:val="28"/>
        </w:rPr>
        <w:t>"Защита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округа Нижегородской области"</w:t>
      </w:r>
      <w:r w:rsidR="00FE6427">
        <w:rPr>
          <w:bCs/>
          <w:color w:val="000000"/>
          <w:sz w:val="28"/>
          <w:szCs w:val="28"/>
        </w:rPr>
        <w:t xml:space="preserve"> </w:t>
      </w:r>
      <w:r>
        <w:rPr>
          <w:sz w:val="28"/>
          <w:szCs w:val="28"/>
        </w:rPr>
        <w:t xml:space="preserve">за счет средств бюджета </w:t>
      </w:r>
      <w:r w:rsidR="00B329D9">
        <w:rPr>
          <w:sz w:val="28"/>
          <w:szCs w:val="28"/>
        </w:rPr>
        <w:t xml:space="preserve">округа </w:t>
      </w:r>
      <w:r>
        <w:rPr>
          <w:sz w:val="28"/>
          <w:szCs w:val="28"/>
        </w:rPr>
        <w:t xml:space="preserve">план </w:t>
      </w:r>
      <w:r w:rsidR="00B329D9">
        <w:rPr>
          <w:sz w:val="28"/>
          <w:szCs w:val="28"/>
        </w:rPr>
        <w:t>570,0 тыс. рублей</w:t>
      </w:r>
      <w:r>
        <w:rPr>
          <w:sz w:val="28"/>
          <w:szCs w:val="28"/>
        </w:rPr>
        <w:t xml:space="preserve"> исполнено </w:t>
      </w:r>
      <w:r w:rsidR="00B329D9">
        <w:rPr>
          <w:sz w:val="28"/>
          <w:szCs w:val="28"/>
        </w:rPr>
        <w:t>570,0 тыс. рублей</w:t>
      </w:r>
      <w:r>
        <w:rPr>
          <w:sz w:val="28"/>
          <w:szCs w:val="28"/>
        </w:rPr>
        <w:t>.</w:t>
      </w:r>
    </w:p>
    <w:p w:rsidR="00FE7DD7" w:rsidRDefault="00FE7DD7" w:rsidP="00D378F9">
      <w:pPr>
        <w:pStyle w:val="3"/>
        <w:spacing w:line="360" w:lineRule="auto"/>
        <w:ind w:left="-567" w:firstLine="1276"/>
        <w:jc w:val="center"/>
        <w:rPr>
          <w:b w:val="0"/>
          <w:i w:val="0"/>
        </w:rPr>
      </w:pPr>
    </w:p>
    <w:p w:rsidR="00E967B7" w:rsidRDefault="00E967B7" w:rsidP="00D378F9">
      <w:pPr>
        <w:pStyle w:val="3"/>
        <w:spacing w:line="360" w:lineRule="auto"/>
        <w:ind w:left="-567" w:firstLine="1276"/>
        <w:jc w:val="center"/>
        <w:rPr>
          <w:b w:val="0"/>
          <w:i w:val="0"/>
        </w:rPr>
      </w:pPr>
      <w:r>
        <w:rPr>
          <w:b w:val="0"/>
          <w:i w:val="0"/>
        </w:rPr>
        <w:t xml:space="preserve">Раздел </w:t>
      </w:r>
      <w:r w:rsidRPr="004D4CF5">
        <w:rPr>
          <w:i w:val="0"/>
        </w:rPr>
        <w:t>«Национальная экономика»</w:t>
      </w:r>
      <w:r>
        <w:rPr>
          <w:b w:val="0"/>
          <w:i w:val="0"/>
        </w:rPr>
        <w:t>.</w:t>
      </w:r>
    </w:p>
    <w:p w:rsidR="00E967B7" w:rsidRPr="00551C02" w:rsidRDefault="00E967B7" w:rsidP="00D378F9">
      <w:pPr>
        <w:pStyle w:val="3"/>
        <w:spacing w:line="360" w:lineRule="auto"/>
        <w:ind w:left="-567" w:firstLine="1276"/>
        <w:jc w:val="right"/>
        <w:rPr>
          <w:b w:val="0"/>
          <w:i w:val="0"/>
        </w:rPr>
      </w:pPr>
      <w:r>
        <w:rPr>
          <w:b w:val="0"/>
          <w:i w:val="0"/>
        </w:rPr>
        <w:t>Тыс.руб.</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977"/>
        <w:gridCol w:w="1701"/>
        <w:gridCol w:w="1559"/>
        <w:gridCol w:w="1701"/>
      </w:tblGrid>
      <w:tr w:rsidR="00E967B7" w:rsidRPr="00276D1A" w:rsidTr="00371A44">
        <w:tc>
          <w:tcPr>
            <w:tcW w:w="2093" w:type="dxa"/>
          </w:tcPr>
          <w:p w:rsidR="00E967B7" w:rsidRPr="00276D1A" w:rsidRDefault="00E967B7" w:rsidP="002443F7">
            <w:pPr>
              <w:pStyle w:val="3"/>
              <w:ind w:firstLine="0"/>
              <w:jc w:val="center"/>
              <w:rPr>
                <w:b w:val="0"/>
                <w:i w:val="0"/>
              </w:rPr>
            </w:pPr>
            <w:r w:rsidRPr="00276D1A">
              <w:rPr>
                <w:b w:val="0"/>
                <w:i w:val="0"/>
              </w:rPr>
              <w:t>Код бюджетной классиф</w:t>
            </w:r>
            <w:r w:rsidR="00367D47">
              <w:rPr>
                <w:b w:val="0"/>
                <w:i w:val="0"/>
              </w:rPr>
              <w:t>икации</w:t>
            </w:r>
          </w:p>
        </w:tc>
        <w:tc>
          <w:tcPr>
            <w:tcW w:w="2977" w:type="dxa"/>
          </w:tcPr>
          <w:p w:rsidR="00E967B7" w:rsidRPr="00276D1A" w:rsidRDefault="00E967B7" w:rsidP="002443F7">
            <w:pPr>
              <w:pStyle w:val="3"/>
              <w:ind w:firstLine="0"/>
              <w:jc w:val="center"/>
              <w:rPr>
                <w:b w:val="0"/>
                <w:i w:val="0"/>
              </w:rPr>
            </w:pPr>
            <w:r w:rsidRPr="00276D1A">
              <w:rPr>
                <w:b w:val="0"/>
                <w:i w:val="0"/>
              </w:rPr>
              <w:t>Наименование</w:t>
            </w:r>
          </w:p>
        </w:tc>
        <w:tc>
          <w:tcPr>
            <w:tcW w:w="1701" w:type="dxa"/>
          </w:tcPr>
          <w:p w:rsidR="00E967B7" w:rsidRPr="00276D1A" w:rsidRDefault="00E967B7" w:rsidP="002443F7">
            <w:pPr>
              <w:pStyle w:val="3"/>
              <w:ind w:firstLine="0"/>
              <w:jc w:val="center"/>
              <w:rPr>
                <w:b w:val="0"/>
                <w:i w:val="0"/>
              </w:rPr>
            </w:pPr>
            <w:r>
              <w:rPr>
                <w:b w:val="0"/>
                <w:i w:val="0"/>
              </w:rPr>
              <w:t>Уточненный план</w:t>
            </w:r>
          </w:p>
        </w:tc>
        <w:tc>
          <w:tcPr>
            <w:tcW w:w="1559" w:type="dxa"/>
          </w:tcPr>
          <w:p w:rsidR="00E967B7" w:rsidRPr="00276D1A" w:rsidRDefault="00E967B7" w:rsidP="002443F7">
            <w:pPr>
              <w:pStyle w:val="3"/>
              <w:ind w:firstLine="32"/>
              <w:jc w:val="center"/>
              <w:rPr>
                <w:b w:val="0"/>
                <w:i w:val="0"/>
              </w:rPr>
            </w:pPr>
            <w:r>
              <w:rPr>
                <w:b w:val="0"/>
                <w:i w:val="0"/>
              </w:rPr>
              <w:t>исполнено</w:t>
            </w:r>
          </w:p>
        </w:tc>
        <w:tc>
          <w:tcPr>
            <w:tcW w:w="1701" w:type="dxa"/>
          </w:tcPr>
          <w:p w:rsidR="00E967B7" w:rsidRPr="00276D1A" w:rsidRDefault="00367D47" w:rsidP="002443F7">
            <w:pPr>
              <w:pStyle w:val="3"/>
              <w:ind w:left="40" w:firstLine="0"/>
              <w:jc w:val="center"/>
              <w:rPr>
                <w:b w:val="0"/>
                <w:i w:val="0"/>
              </w:rPr>
            </w:pPr>
            <w:r>
              <w:rPr>
                <w:b w:val="0"/>
                <w:i w:val="0"/>
              </w:rPr>
              <w:t>% исполнения</w:t>
            </w:r>
          </w:p>
        </w:tc>
      </w:tr>
      <w:tr w:rsidR="00333250" w:rsidRPr="00276D1A" w:rsidTr="00371A44">
        <w:tc>
          <w:tcPr>
            <w:tcW w:w="2093" w:type="dxa"/>
          </w:tcPr>
          <w:p w:rsidR="00333250" w:rsidRPr="00276D1A" w:rsidRDefault="00333250" w:rsidP="002443F7">
            <w:pPr>
              <w:pStyle w:val="3"/>
              <w:ind w:firstLine="0"/>
              <w:jc w:val="center"/>
              <w:rPr>
                <w:b w:val="0"/>
                <w:i w:val="0"/>
              </w:rPr>
            </w:pPr>
            <w:r w:rsidRPr="00276D1A">
              <w:rPr>
                <w:b w:val="0"/>
                <w:i w:val="0"/>
              </w:rPr>
              <w:t>0405</w:t>
            </w:r>
          </w:p>
        </w:tc>
        <w:tc>
          <w:tcPr>
            <w:tcW w:w="2977" w:type="dxa"/>
          </w:tcPr>
          <w:p w:rsidR="00333250" w:rsidRPr="00276D1A" w:rsidRDefault="00333250" w:rsidP="002443F7">
            <w:pPr>
              <w:pStyle w:val="3"/>
              <w:ind w:firstLine="0"/>
              <w:jc w:val="both"/>
              <w:rPr>
                <w:b w:val="0"/>
                <w:i w:val="0"/>
              </w:rPr>
            </w:pPr>
            <w:r w:rsidRPr="00276D1A">
              <w:rPr>
                <w:b w:val="0"/>
                <w:i w:val="0"/>
              </w:rPr>
              <w:t>Сельское хозяйство</w:t>
            </w:r>
          </w:p>
        </w:tc>
        <w:tc>
          <w:tcPr>
            <w:tcW w:w="1701" w:type="dxa"/>
            <w:vAlign w:val="center"/>
          </w:tcPr>
          <w:p w:rsidR="00333250" w:rsidRPr="00715E5F" w:rsidRDefault="00B329D9" w:rsidP="002443F7">
            <w:pPr>
              <w:jc w:val="right"/>
              <w:outlineLvl w:val="0"/>
              <w:rPr>
                <w:sz w:val="28"/>
                <w:szCs w:val="28"/>
              </w:rPr>
            </w:pPr>
            <w:r>
              <w:rPr>
                <w:sz w:val="28"/>
                <w:szCs w:val="28"/>
              </w:rPr>
              <w:t>10446,5</w:t>
            </w:r>
          </w:p>
        </w:tc>
        <w:tc>
          <w:tcPr>
            <w:tcW w:w="1559" w:type="dxa"/>
            <w:vAlign w:val="center"/>
          </w:tcPr>
          <w:p w:rsidR="00333250" w:rsidRPr="00715E5F" w:rsidRDefault="00B329D9" w:rsidP="002443F7">
            <w:pPr>
              <w:ind w:firstLine="32"/>
              <w:jc w:val="right"/>
              <w:outlineLvl w:val="0"/>
              <w:rPr>
                <w:sz w:val="28"/>
                <w:szCs w:val="28"/>
              </w:rPr>
            </w:pPr>
            <w:r>
              <w:rPr>
                <w:sz w:val="28"/>
                <w:szCs w:val="28"/>
              </w:rPr>
              <w:t>10433,6</w:t>
            </w:r>
          </w:p>
        </w:tc>
        <w:tc>
          <w:tcPr>
            <w:tcW w:w="1701" w:type="dxa"/>
            <w:vAlign w:val="center"/>
          </w:tcPr>
          <w:p w:rsidR="00333250" w:rsidRPr="00715E5F" w:rsidRDefault="00B329D9" w:rsidP="002443F7">
            <w:pPr>
              <w:ind w:left="40"/>
              <w:jc w:val="right"/>
              <w:outlineLvl w:val="0"/>
              <w:rPr>
                <w:sz w:val="28"/>
                <w:szCs w:val="28"/>
              </w:rPr>
            </w:pPr>
            <w:r>
              <w:rPr>
                <w:sz w:val="28"/>
                <w:szCs w:val="28"/>
              </w:rPr>
              <w:t>99,9</w:t>
            </w:r>
          </w:p>
        </w:tc>
      </w:tr>
      <w:tr w:rsidR="00333250" w:rsidRPr="00276D1A" w:rsidTr="00371A44">
        <w:tc>
          <w:tcPr>
            <w:tcW w:w="2093" w:type="dxa"/>
          </w:tcPr>
          <w:p w:rsidR="00333250" w:rsidRPr="00276D1A" w:rsidRDefault="00333250" w:rsidP="002443F7">
            <w:pPr>
              <w:pStyle w:val="3"/>
              <w:ind w:firstLine="0"/>
              <w:jc w:val="center"/>
              <w:rPr>
                <w:b w:val="0"/>
                <w:i w:val="0"/>
              </w:rPr>
            </w:pPr>
            <w:r>
              <w:rPr>
                <w:b w:val="0"/>
                <w:i w:val="0"/>
              </w:rPr>
              <w:t>0408</w:t>
            </w:r>
          </w:p>
        </w:tc>
        <w:tc>
          <w:tcPr>
            <w:tcW w:w="2977" w:type="dxa"/>
          </w:tcPr>
          <w:p w:rsidR="00333250" w:rsidRPr="00276D1A" w:rsidRDefault="00333250" w:rsidP="002443F7">
            <w:pPr>
              <w:pStyle w:val="3"/>
              <w:ind w:firstLine="0"/>
              <w:jc w:val="both"/>
              <w:rPr>
                <w:b w:val="0"/>
                <w:i w:val="0"/>
              </w:rPr>
            </w:pPr>
            <w:r>
              <w:rPr>
                <w:b w:val="0"/>
                <w:i w:val="0"/>
              </w:rPr>
              <w:t>Транспорт</w:t>
            </w:r>
          </w:p>
        </w:tc>
        <w:tc>
          <w:tcPr>
            <w:tcW w:w="1701" w:type="dxa"/>
            <w:vAlign w:val="center"/>
          </w:tcPr>
          <w:p w:rsidR="00333250" w:rsidRPr="00715E5F" w:rsidRDefault="00B329D9" w:rsidP="002443F7">
            <w:pPr>
              <w:jc w:val="right"/>
              <w:outlineLvl w:val="0"/>
              <w:rPr>
                <w:sz w:val="28"/>
                <w:szCs w:val="28"/>
              </w:rPr>
            </w:pPr>
            <w:r>
              <w:rPr>
                <w:sz w:val="28"/>
                <w:szCs w:val="28"/>
              </w:rPr>
              <w:t>9204,6</w:t>
            </w:r>
          </w:p>
        </w:tc>
        <w:tc>
          <w:tcPr>
            <w:tcW w:w="1559" w:type="dxa"/>
            <w:vAlign w:val="center"/>
          </w:tcPr>
          <w:p w:rsidR="00333250" w:rsidRPr="00715E5F" w:rsidRDefault="00B329D9" w:rsidP="002443F7">
            <w:pPr>
              <w:ind w:firstLine="32"/>
              <w:jc w:val="right"/>
              <w:outlineLvl w:val="0"/>
              <w:rPr>
                <w:sz w:val="28"/>
                <w:szCs w:val="28"/>
              </w:rPr>
            </w:pPr>
            <w:r>
              <w:rPr>
                <w:sz w:val="28"/>
                <w:szCs w:val="28"/>
              </w:rPr>
              <w:t>9109,5</w:t>
            </w:r>
          </w:p>
        </w:tc>
        <w:tc>
          <w:tcPr>
            <w:tcW w:w="1701" w:type="dxa"/>
            <w:vAlign w:val="center"/>
          </w:tcPr>
          <w:p w:rsidR="00333250" w:rsidRPr="00715E5F" w:rsidRDefault="00B329D9" w:rsidP="002443F7">
            <w:pPr>
              <w:ind w:left="40"/>
              <w:jc w:val="right"/>
              <w:outlineLvl w:val="0"/>
              <w:rPr>
                <w:sz w:val="28"/>
                <w:szCs w:val="28"/>
              </w:rPr>
            </w:pPr>
            <w:r>
              <w:rPr>
                <w:sz w:val="28"/>
                <w:szCs w:val="28"/>
              </w:rPr>
              <w:t>99</w:t>
            </w:r>
          </w:p>
        </w:tc>
      </w:tr>
      <w:tr w:rsidR="00333250" w:rsidRPr="00276D1A" w:rsidTr="00371A44">
        <w:tc>
          <w:tcPr>
            <w:tcW w:w="2093" w:type="dxa"/>
          </w:tcPr>
          <w:p w:rsidR="00333250" w:rsidRDefault="00333250" w:rsidP="002443F7">
            <w:pPr>
              <w:pStyle w:val="3"/>
              <w:ind w:firstLine="0"/>
              <w:jc w:val="center"/>
              <w:rPr>
                <w:b w:val="0"/>
                <w:i w:val="0"/>
              </w:rPr>
            </w:pPr>
            <w:r>
              <w:rPr>
                <w:b w:val="0"/>
                <w:i w:val="0"/>
              </w:rPr>
              <w:t>0409</w:t>
            </w:r>
          </w:p>
        </w:tc>
        <w:tc>
          <w:tcPr>
            <w:tcW w:w="2977" w:type="dxa"/>
          </w:tcPr>
          <w:p w:rsidR="00333250" w:rsidRDefault="00333250" w:rsidP="002443F7">
            <w:pPr>
              <w:pStyle w:val="3"/>
              <w:ind w:firstLine="0"/>
              <w:jc w:val="both"/>
              <w:rPr>
                <w:b w:val="0"/>
                <w:i w:val="0"/>
              </w:rPr>
            </w:pPr>
            <w:r>
              <w:rPr>
                <w:b w:val="0"/>
                <w:i w:val="0"/>
              </w:rPr>
              <w:t xml:space="preserve">Дорожное хозяйство(дорожные </w:t>
            </w:r>
            <w:r>
              <w:rPr>
                <w:b w:val="0"/>
                <w:i w:val="0"/>
              </w:rPr>
              <w:lastRenderedPageBreak/>
              <w:t>фонды)</w:t>
            </w:r>
          </w:p>
        </w:tc>
        <w:tc>
          <w:tcPr>
            <w:tcW w:w="1701" w:type="dxa"/>
            <w:vAlign w:val="center"/>
          </w:tcPr>
          <w:p w:rsidR="00333250" w:rsidRPr="00715E5F" w:rsidRDefault="00B329D9" w:rsidP="002443F7">
            <w:pPr>
              <w:jc w:val="right"/>
              <w:outlineLvl w:val="0"/>
              <w:rPr>
                <w:sz w:val="28"/>
                <w:szCs w:val="28"/>
              </w:rPr>
            </w:pPr>
            <w:r>
              <w:rPr>
                <w:sz w:val="28"/>
                <w:szCs w:val="28"/>
              </w:rPr>
              <w:lastRenderedPageBreak/>
              <w:t>40953,9</w:t>
            </w:r>
          </w:p>
        </w:tc>
        <w:tc>
          <w:tcPr>
            <w:tcW w:w="1559" w:type="dxa"/>
            <w:vAlign w:val="center"/>
          </w:tcPr>
          <w:p w:rsidR="00333250" w:rsidRPr="00715E5F" w:rsidRDefault="00B329D9" w:rsidP="002443F7">
            <w:pPr>
              <w:ind w:firstLine="32"/>
              <w:jc w:val="right"/>
              <w:outlineLvl w:val="0"/>
              <w:rPr>
                <w:sz w:val="28"/>
                <w:szCs w:val="28"/>
              </w:rPr>
            </w:pPr>
            <w:r>
              <w:rPr>
                <w:sz w:val="28"/>
                <w:szCs w:val="28"/>
              </w:rPr>
              <w:t>40146,8</w:t>
            </w:r>
          </w:p>
        </w:tc>
        <w:tc>
          <w:tcPr>
            <w:tcW w:w="1701" w:type="dxa"/>
            <w:vAlign w:val="center"/>
          </w:tcPr>
          <w:p w:rsidR="00333250" w:rsidRPr="00715E5F" w:rsidRDefault="00B329D9" w:rsidP="002443F7">
            <w:pPr>
              <w:ind w:left="40"/>
              <w:jc w:val="right"/>
              <w:outlineLvl w:val="0"/>
              <w:rPr>
                <w:sz w:val="28"/>
                <w:szCs w:val="28"/>
              </w:rPr>
            </w:pPr>
            <w:r>
              <w:rPr>
                <w:sz w:val="28"/>
                <w:szCs w:val="28"/>
              </w:rPr>
              <w:t>98</w:t>
            </w:r>
          </w:p>
        </w:tc>
      </w:tr>
      <w:tr w:rsidR="00333250" w:rsidRPr="00276D1A" w:rsidTr="00371A44">
        <w:tc>
          <w:tcPr>
            <w:tcW w:w="2093" w:type="dxa"/>
          </w:tcPr>
          <w:p w:rsidR="00333250" w:rsidRDefault="00333250" w:rsidP="002443F7">
            <w:pPr>
              <w:pStyle w:val="3"/>
              <w:ind w:firstLine="0"/>
              <w:jc w:val="center"/>
              <w:rPr>
                <w:b w:val="0"/>
                <w:i w:val="0"/>
              </w:rPr>
            </w:pPr>
            <w:r>
              <w:rPr>
                <w:b w:val="0"/>
                <w:i w:val="0"/>
              </w:rPr>
              <w:lastRenderedPageBreak/>
              <w:t>0410</w:t>
            </w:r>
          </w:p>
        </w:tc>
        <w:tc>
          <w:tcPr>
            <w:tcW w:w="2977" w:type="dxa"/>
          </w:tcPr>
          <w:p w:rsidR="00333250" w:rsidRDefault="00333250" w:rsidP="002443F7">
            <w:pPr>
              <w:pStyle w:val="3"/>
              <w:ind w:firstLine="0"/>
              <w:jc w:val="both"/>
              <w:rPr>
                <w:b w:val="0"/>
                <w:i w:val="0"/>
              </w:rPr>
            </w:pPr>
            <w:r>
              <w:rPr>
                <w:b w:val="0"/>
                <w:i w:val="0"/>
              </w:rPr>
              <w:t>Связь и информатика</w:t>
            </w:r>
          </w:p>
        </w:tc>
        <w:tc>
          <w:tcPr>
            <w:tcW w:w="1701" w:type="dxa"/>
            <w:vAlign w:val="center"/>
          </w:tcPr>
          <w:p w:rsidR="00333250" w:rsidRPr="00715E5F" w:rsidRDefault="00B329D9" w:rsidP="002443F7">
            <w:pPr>
              <w:jc w:val="right"/>
              <w:outlineLvl w:val="0"/>
              <w:rPr>
                <w:sz w:val="28"/>
                <w:szCs w:val="28"/>
              </w:rPr>
            </w:pPr>
            <w:r>
              <w:rPr>
                <w:sz w:val="28"/>
                <w:szCs w:val="28"/>
              </w:rPr>
              <w:t>587,1</w:t>
            </w:r>
          </w:p>
        </w:tc>
        <w:tc>
          <w:tcPr>
            <w:tcW w:w="1559" w:type="dxa"/>
            <w:vAlign w:val="center"/>
          </w:tcPr>
          <w:p w:rsidR="00333250" w:rsidRPr="00715E5F" w:rsidRDefault="00B329D9" w:rsidP="002443F7">
            <w:pPr>
              <w:ind w:firstLine="32"/>
              <w:jc w:val="right"/>
              <w:outlineLvl w:val="0"/>
              <w:rPr>
                <w:sz w:val="28"/>
                <w:szCs w:val="28"/>
              </w:rPr>
            </w:pPr>
            <w:r>
              <w:rPr>
                <w:sz w:val="28"/>
                <w:szCs w:val="28"/>
              </w:rPr>
              <w:t>564,5</w:t>
            </w:r>
          </w:p>
        </w:tc>
        <w:tc>
          <w:tcPr>
            <w:tcW w:w="1701" w:type="dxa"/>
            <w:vAlign w:val="center"/>
          </w:tcPr>
          <w:p w:rsidR="00333250" w:rsidRPr="00715E5F" w:rsidRDefault="00B329D9" w:rsidP="002443F7">
            <w:pPr>
              <w:ind w:left="40"/>
              <w:jc w:val="right"/>
              <w:outlineLvl w:val="0"/>
              <w:rPr>
                <w:sz w:val="28"/>
                <w:szCs w:val="28"/>
              </w:rPr>
            </w:pPr>
            <w:r>
              <w:rPr>
                <w:sz w:val="28"/>
                <w:szCs w:val="28"/>
              </w:rPr>
              <w:t>96,2</w:t>
            </w:r>
          </w:p>
        </w:tc>
      </w:tr>
      <w:tr w:rsidR="00333250" w:rsidRPr="00276D1A" w:rsidTr="00371A44">
        <w:tc>
          <w:tcPr>
            <w:tcW w:w="2093" w:type="dxa"/>
          </w:tcPr>
          <w:p w:rsidR="00333250" w:rsidRPr="00276D1A" w:rsidRDefault="00333250" w:rsidP="002443F7">
            <w:pPr>
              <w:pStyle w:val="3"/>
              <w:ind w:firstLine="0"/>
              <w:jc w:val="center"/>
              <w:rPr>
                <w:b w:val="0"/>
                <w:i w:val="0"/>
              </w:rPr>
            </w:pPr>
            <w:r w:rsidRPr="00276D1A">
              <w:rPr>
                <w:b w:val="0"/>
                <w:i w:val="0"/>
              </w:rPr>
              <w:t>0412</w:t>
            </w:r>
          </w:p>
        </w:tc>
        <w:tc>
          <w:tcPr>
            <w:tcW w:w="2977" w:type="dxa"/>
          </w:tcPr>
          <w:p w:rsidR="00333250" w:rsidRPr="00276D1A" w:rsidRDefault="00333250" w:rsidP="002443F7">
            <w:pPr>
              <w:pStyle w:val="3"/>
              <w:ind w:firstLine="0"/>
              <w:jc w:val="both"/>
              <w:rPr>
                <w:b w:val="0"/>
                <w:i w:val="0"/>
              </w:rPr>
            </w:pPr>
            <w:r w:rsidRPr="00276D1A">
              <w:rPr>
                <w:b w:val="0"/>
                <w:i w:val="0"/>
              </w:rPr>
              <w:t xml:space="preserve">Другие вопросы в области </w:t>
            </w:r>
            <w:r>
              <w:rPr>
                <w:b w:val="0"/>
                <w:i w:val="0"/>
              </w:rPr>
              <w:t xml:space="preserve">национальной </w:t>
            </w:r>
            <w:r w:rsidRPr="00276D1A">
              <w:rPr>
                <w:b w:val="0"/>
                <w:i w:val="0"/>
              </w:rPr>
              <w:t>экономики</w:t>
            </w:r>
          </w:p>
        </w:tc>
        <w:tc>
          <w:tcPr>
            <w:tcW w:w="1701" w:type="dxa"/>
            <w:vAlign w:val="center"/>
          </w:tcPr>
          <w:p w:rsidR="00333250" w:rsidRPr="00715E5F" w:rsidRDefault="00B329D9" w:rsidP="002443F7">
            <w:pPr>
              <w:jc w:val="right"/>
              <w:outlineLvl w:val="0"/>
              <w:rPr>
                <w:sz w:val="28"/>
                <w:szCs w:val="28"/>
              </w:rPr>
            </w:pPr>
            <w:r>
              <w:rPr>
                <w:sz w:val="28"/>
                <w:szCs w:val="28"/>
              </w:rPr>
              <w:t>11176,2</w:t>
            </w:r>
          </w:p>
        </w:tc>
        <w:tc>
          <w:tcPr>
            <w:tcW w:w="1559" w:type="dxa"/>
            <w:vAlign w:val="center"/>
          </w:tcPr>
          <w:p w:rsidR="00333250" w:rsidRPr="00715E5F" w:rsidRDefault="00B329D9" w:rsidP="002443F7">
            <w:pPr>
              <w:ind w:firstLine="32"/>
              <w:jc w:val="right"/>
              <w:outlineLvl w:val="0"/>
              <w:rPr>
                <w:sz w:val="28"/>
                <w:szCs w:val="28"/>
              </w:rPr>
            </w:pPr>
            <w:r>
              <w:rPr>
                <w:sz w:val="28"/>
                <w:szCs w:val="28"/>
              </w:rPr>
              <w:t>11171,1</w:t>
            </w:r>
          </w:p>
        </w:tc>
        <w:tc>
          <w:tcPr>
            <w:tcW w:w="1701" w:type="dxa"/>
            <w:vAlign w:val="center"/>
          </w:tcPr>
          <w:p w:rsidR="00333250" w:rsidRPr="00715E5F" w:rsidRDefault="00B329D9" w:rsidP="002443F7">
            <w:pPr>
              <w:ind w:left="40"/>
              <w:jc w:val="right"/>
              <w:outlineLvl w:val="0"/>
              <w:rPr>
                <w:sz w:val="28"/>
                <w:szCs w:val="28"/>
              </w:rPr>
            </w:pPr>
            <w:r>
              <w:rPr>
                <w:sz w:val="28"/>
                <w:szCs w:val="28"/>
              </w:rPr>
              <w:t>100</w:t>
            </w:r>
          </w:p>
        </w:tc>
      </w:tr>
      <w:tr w:rsidR="00333250" w:rsidRPr="00276D1A" w:rsidTr="00371A44">
        <w:tc>
          <w:tcPr>
            <w:tcW w:w="2093" w:type="dxa"/>
          </w:tcPr>
          <w:p w:rsidR="00333250" w:rsidRPr="00FE7DD7" w:rsidRDefault="00333250" w:rsidP="002443F7">
            <w:pPr>
              <w:pStyle w:val="3"/>
              <w:ind w:firstLine="0"/>
              <w:jc w:val="center"/>
              <w:rPr>
                <w:b w:val="0"/>
                <w:i w:val="0"/>
              </w:rPr>
            </w:pPr>
            <w:r w:rsidRPr="00FE7DD7">
              <w:rPr>
                <w:b w:val="0"/>
                <w:i w:val="0"/>
              </w:rPr>
              <w:t>0400</w:t>
            </w:r>
          </w:p>
        </w:tc>
        <w:tc>
          <w:tcPr>
            <w:tcW w:w="2977" w:type="dxa"/>
          </w:tcPr>
          <w:p w:rsidR="00333250" w:rsidRPr="00FE7DD7" w:rsidRDefault="00333250" w:rsidP="002443F7">
            <w:pPr>
              <w:pStyle w:val="3"/>
              <w:ind w:firstLine="0"/>
              <w:jc w:val="both"/>
              <w:rPr>
                <w:b w:val="0"/>
                <w:i w:val="0"/>
              </w:rPr>
            </w:pPr>
            <w:r w:rsidRPr="00FE7DD7">
              <w:rPr>
                <w:b w:val="0"/>
                <w:i w:val="0"/>
              </w:rPr>
              <w:t>Национальная экономика</w:t>
            </w:r>
          </w:p>
        </w:tc>
        <w:tc>
          <w:tcPr>
            <w:tcW w:w="1701" w:type="dxa"/>
            <w:vAlign w:val="center"/>
          </w:tcPr>
          <w:p w:rsidR="00333250" w:rsidRPr="00FE7DD7" w:rsidRDefault="00B329D9" w:rsidP="002443F7">
            <w:pPr>
              <w:jc w:val="right"/>
              <w:rPr>
                <w:bCs/>
                <w:sz w:val="28"/>
                <w:szCs w:val="28"/>
              </w:rPr>
            </w:pPr>
            <w:r w:rsidRPr="00FE7DD7">
              <w:rPr>
                <w:bCs/>
                <w:sz w:val="28"/>
                <w:szCs w:val="28"/>
              </w:rPr>
              <w:t>72368,3</w:t>
            </w:r>
          </w:p>
        </w:tc>
        <w:tc>
          <w:tcPr>
            <w:tcW w:w="1559" w:type="dxa"/>
            <w:vAlign w:val="center"/>
          </w:tcPr>
          <w:p w:rsidR="00333250" w:rsidRPr="00FE7DD7" w:rsidRDefault="00B329D9" w:rsidP="002443F7">
            <w:pPr>
              <w:ind w:firstLine="32"/>
              <w:jc w:val="right"/>
              <w:rPr>
                <w:bCs/>
                <w:sz w:val="28"/>
                <w:szCs w:val="28"/>
              </w:rPr>
            </w:pPr>
            <w:r w:rsidRPr="00FE7DD7">
              <w:rPr>
                <w:bCs/>
                <w:sz w:val="28"/>
                <w:szCs w:val="28"/>
              </w:rPr>
              <w:t>71425,5</w:t>
            </w:r>
          </w:p>
        </w:tc>
        <w:tc>
          <w:tcPr>
            <w:tcW w:w="1701" w:type="dxa"/>
            <w:vAlign w:val="center"/>
          </w:tcPr>
          <w:p w:rsidR="00333250" w:rsidRPr="00FE7DD7" w:rsidRDefault="00B329D9" w:rsidP="002443F7">
            <w:pPr>
              <w:ind w:left="40"/>
              <w:jc w:val="right"/>
              <w:rPr>
                <w:sz w:val="28"/>
                <w:szCs w:val="28"/>
              </w:rPr>
            </w:pPr>
            <w:r w:rsidRPr="00FE7DD7">
              <w:rPr>
                <w:sz w:val="28"/>
                <w:szCs w:val="28"/>
              </w:rPr>
              <w:t>98,7</w:t>
            </w:r>
          </w:p>
        </w:tc>
      </w:tr>
    </w:tbl>
    <w:p w:rsidR="00E6756F" w:rsidRDefault="00E6756F" w:rsidP="00D378F9">
      <w:pPr>
        <w:spacing w:line="360" w:lineRule="auto"/>
        <w:ind w:left="-567" w:firstLine="1276"/>
        <w:jc w:val="center"/>
        <w:rPr>
          <w:rFonts w:eastAsia="MS Mincho"/>
          <w:b/>
          <w:sz w:val="28"/>
          <w:szCs w:val="28"/>
          <w:lang w:eastAsia="ja-JP"/>
        </w:rPr>
      </w:pPr>
    </w:p>
    <w:p w:rsidR="00E967B7" w:rsidRDefault="00E967B7" w:rsidP="00D378F9">
      <w:pPr>
        <w:spacing w:line="360" w:lineRule="auto"/>
        <w:ind w:left="-567" w:firstLine="1276"/>
        <w:jc w:val="center"/>
        <w:rPr>
          <w:rFonts w:eastAsia="MS Mincho"/>
          <w:b/>
          <w:sz w:val="28"/>
          <w:szCs w:val="28"/>
          <w:lang w:eastAsia="ja-JP"/>
        </w:rPr>
      </w:pPr>
      <w:r w:rsidRPr="0054629C">
        <w:rPr>
          <w:rFonts w:eastAsia="MS Mincho"/>
          <w:b/>
          <w:sz w:val="28"/>
          <w:szCs w:val="28"/>
          <w:lang w:eastAsia="ja-JP"/>
        </w:rPr>
        <w:t>Подраздел 0405 «Сельское хозяйство и рыболовство»</w:t>
      </w:r>
    </w:p>
    <w:p w:rsidR="00E967B7" w:rsidRDefault="00E967B7" w:rsidP="00371A44">
      <w:pPr>
        <w:spacing w:after="120"/>
        <w:ind w:firstLine="709"/>
        <w:jc w:val="both"/>
        <w:rPr>
          <w:rFonts w:eastAsia="MS Mincho"/>
          <w:sz w:val="28"/>
          <w:szCs w:val="28"/>
          <w:lang w:eastAsia="ja-JP"/>
        </w:rPr>
      </w:pPr>
      <w:r w:rsidRPr="0054629C">
        <w:rPr>
          <w:rFonts w:eastAsia="MS Mincho"/>
          <w:sz w:val="28"/>
          <w:szCs w:val="28"/>
          <w:lang w:eastAsia="ja-JP"/>
        </w:rPr>
        <w:t>Расшифровка расходов по данному подразделу в разрезе мероприятий с выделением расходов на содержание аппарата управления, на реализацию муниципальных программ. Расшифровка по расходам за счет субвенций из областного</w:t>
      </w:r>
      <w:r w:rsidR="00333250">
        <w:rPr>
          <w:rFonts w:eastAsia="MS Mincho"/>
          <w:sz w:val="28"/>
          <w:szCs w:val="28"/>
          <w:lang w:eastAsia="ja-JP"/>
        </w:rPr>
        <w:t xml:space="preserve"> и</w:t>
      </w:r>
      <w:r w:rsidRPr="0054629C">
        <w:rPr>
          <w:rFonts w:eastAsia="MS Mincho"/>
          <w:sz w:val="28"/>
          <w:szCs w:val="28"/>
          <w:lang w:eastAsia="ja-JP"/>
        </w:rPr>
        <w:t xml:space="preserve"> федерального</w:t>
      </w:r>
      <w:r w:rsidR="00C5711A">
        <w:rPr>
          <w:rFonts w:eastAsia="MS Mincho"/>
          <w:sz w:val="28"/>
          <w:szCs w:val="28"/>
          <w:lang w:eastAsia="ja-JP"/>
        </w:rPr>
        <w:t xml:space="preserve"> </w:t>
      </w:r>
      <w:r w:rsidRPr="0054629C">
        <w:rPr>
          <w:rFonts w:eastAsia="MS Mincho"/>
          <w:sz w:val="28"/>
          <w:szCs w:val="28"/>
          <w:lang w:eastAsia="ja-JP"/>
        </w:rPr>
        <w:t>бюджетов</w:t>
      </w:r>
      <w:r w:rsidR="00333250">
        <w:rPr>
          <w:rFonts w:eastAsia="MS Mincho"/>
          <w:sz w:val="28"/>
          <w:szCs w:val="28"/>
          <w:lang w:eastAsia="ja-JP"/>
        </w:rPr>
        <w:t xml:space="preserve"> и бюджета округа</w:t>
      </w:r>
      <w:r w:rsidRPr="0054629C">
        <w:rPr>
          <w:rFonts w:eastAsia="MS Mincho"/>
          <w:sz w:val="28"/>
          <w:szCs w:val="28"/>
          <w:lang w:eastAsia="ja-JP"/>
        </w:rPr>
        <w:t>.</w:t>
      </w:r>
      <w:r w:rsidR="005005F1">
        <w:rPr>
          <w:rFonts w:eastAsia="MS Mincho"/>
          <w:sz w:val="28"/>
          <w:szCs w:val="28"/>
          <w:lang w:eastAsia="ja-JP"/>
        </w:rPr>
        <w:t xml:space="preserve"> </w:t>
      </w:r>
    </w:p>
    <w:p w:rsidR="00AA5191" w:rsidRPr="00FE7DD7" w:rsidRDefault="00B329D9" w:rsidP="00371A44">
      <w:pPr>
        <w:spacing w:after="120"/>
        <w:ind w:firstLine="709"/>
        <w:jc w:val="both"/>
        <w:rPr>
          <w:bCs/>
          <w:color w:val="000000"/>
          <w:sz w:val="28"/>
          <w:szCs w:val="28"/>
        </w:rPr>
      </w:pPr>
      <w:r w:rsidRPr="00FE7DD7">
        <w:rPr>
          <w:bCs/>
          <w:color w:val="000000"/>
          <w:sz w:val="28"/>
          <w:szCs w:val="28"/>
        </w:rPr>
        <w:t>1.</w:t>
      </w:r>
      <w:r w:rsidR="00BB0DCE" w:rsidRPr="00FE7DD7">
        <w:rPr>
          <w:bCs/>
          <w:color w:val="000000"/>
          <w:sz w:val="28"/>
          <w:szCs w:val="28"/>
        </w:rPr>
        <w:t>За счет средств федерального бюджета</w:t>
      </w:r>
      <w:r w:rsidR="00FE6427" w:rsidRPr="00FE7DD7">
        <w:rPr>
          <w:bCs/>
          <w:color w:val="000000"/>
          <w:sz w:val="28"/>
          <w:szCs w:val="28"/>
        </w:rPr>
        <w:t xml:space="preserve"> в рамках муниципальной программы "Развитие агропромышленного комплекса Тоншаевского муниципального округа Нижегородской области"</w:t>
      </w:r>
      <w:r w:rsidR="00365654" w:rsidRPr="00FE7DD7">
        <w:rPr>
          <w:bCs/>
          <w:color w:val="000000"/>
          <w:sz w:val="28"/>
          <w:szCs w:val="28"/>
        </w:rPr>
        <w:t>(руб.коп.)</w:t>
      </w:r>
      <w:r w:rsidR="00BB0DCE" w:rsidRPr="00FE7DD7">
        <w:rPr>
          <w:bCs/>
          <w:color w:val="000000"/>
          <w:sz w:val="28"/>
          <w:szCs w:val="28"/>
        </w:rPr>
        <w:t>:</w:t>
      </w:r>
    </w:p>
    <w:p w:rsidR="00BB0DCE" w:rsidRPr="00FE7DD7" w:rsidRDefault="00776A91" w:rsidP="00371A44">
      <w:pPr>
        <w:spacing w:after="120"/>
        <w:ind w:firstLine="709"/>
        <w:jc w:val="both"/>
        <w:rPr>
          <w:color w:val="000000"/>
          <w:sz w:val="28"/>
          <w:szCs w:val="28"/>
        </w:rPr>
      </w:pPr>
      <w:r w:rsidRPr="00FE7DD7">
        <w:rPr>
          <w:color w:val="000000"/>
          <w:sz w:val="28"/>
          <w:szCs w:val="28"/>
        </w:rPr>
        <w:t>-</w:t>
      </w:r>
      <w:r w:rsidR="005904B7" w:rsidRPr="00FE7DD7">
        <w:rPr>
          <w:sz w:val="28"/>
          <w:szCs w:val="28"/>
        </w:rPr>
        <w:t xml:space="preserve"> </w:t>
      </w:r>
      <w:r w:rsidR="00B329D9" w:rsidRPr="00FE7DD7">
        <w:rPr>
          <w:sz w:val="28"/>
          <w:szCs w:val="28"/>
        </w:rPr>
        <w:t xml:space="preserve">Субвенции на возмещение части затрат на поддержку элитного семеноводства </w:t>
      </w:r>
      <w:r w:rsidR="00C214BD" w:rsidRPr="00FE7DD7">
        <w:rPr>
          <w:color w:val="000000"/>
          <w:sz w:val="28"/>
          <w:szCs w:val="28"/>
        </w:rPr>
        <w:t>(</w:t>
      </w:r>
      <w:r w:rsidR="005904B7" w:rsidRPr="00FE7DD7">
        <w:rPr>
          <w:color w:val="000000"/>
          <w:sz w:val="28"/>
          <w:szCs w:val="28"/>
        </w:rPr>
        <w:t>Доп.ФК 5</w:t>
      </w:r>
      <w:r w:rsidR="00B329D9" w:rsidRPr="00FE7DD7">
        <w:rPr>
          <w:color w:val="000000"/>
          <w:sz w:val="28"/>
          <w:szCs w:val="28"/>
        </w:rPr>
        <w:t>51</w:t>
      </w:r>
      <w:r w:rsidRPr="00FE7DD7">
        <w:rPr>
          <w:color w:val="000000"/>
          <w:sz w:val="28"/>
          <w:szCs w:val="28"/>
        </w:rPr>
        <w:t xml:space="preserve">) исполнение составило </w:t>
      </w:r>
      <w:r w:rsidR="00B329D9" w:rsidRPr="00FE7DD7">
        <w:rPr>
          <w:color w:val="000000"/>
          <w:sz w:val="28"/>
          <w:szCs w:val="28"/>
        </w:rPr>
        <w:t>91200,0</w:t>
      </w:r>
      <w:r w:rsidR="005904B7" w:rsidRPr="00FE7DD7">
        <w:rPr>
          <w:color w:val="000000"/>
          <w:sz w:val="28"/>
          <w:szCs w:val="28"/>
        </w:rPr>
        <w:t xml:space="preserve"> </w:t>
      </w:r>
      <w:r w:rsidR="008F188E" w:rsidRPr="00FE7DD7">
        <w:rPr>
          <w:color w:val="000000"/>
          <w:sz w:val="28"/>
          <w:szCs w:val="28"/>
        </w:rPr>
        <w:t>при 100% от плана;</w:t>
      </w:r>
    </w:p>
    <w:p w:rsidR="00365654" w:rsidRPr="00FE7DD7" w:rsidRDefault="00365654" w:rsidP="00371A44">
      <w:pPr>
        <w:spacing w:after="120"/>
        <w:ind w:firstLine="709"/>
        <w:jc w:val="both"/>
        <w:rPr>
          <w:bCs/>
          <w:color w:val="000000"/>
          <w:sz w:val="28"/>
          <w:szCs w:val="28"/>
        </w:rPr>
      </w:pPr>
      <w:r w:rsidRPr="00FE7DD7">
        <w:rPr>
          <w:bCs/>
          <w:color w:val="000000"/>
          <w:sz w:val="28"/>
          <w:szCs w:val="28"/>
        </w:rPr>
        <w:t>2. За счет средств областного бюджета</w:t>
      </w:r>
      <w:r w:rsidR="00367D47" w:rsidRPr="00FE7DD7">
        <w:rPr>
          <w:bCs/>
          <w:color w:val="000000"/>
          <w:sz w:val="28"/>
          <w:szCs w:val="28"/>
        </w:rPr>
        <w:t xml:space="preserve"> в рамках муниципальной программы "Развитие агропромышленного комплекса Тоншаевского муниципального округа Нижегородской области" </w:t>
      </w:r>
      <w:r w:rsidRPr="00FE7DD7">
        <w:rPr>
          <w:bCs/>
          <w:color w:val="000000"/>
          <w:sz w:val="28"/>
          <w:szCs w:val="28"/>
        </w:rPr>
        <w:t>(руб.коп.):</w:t>
      </w:r>
    </w:p>
    <w:p w:rsidR="00AA5191" w:rsidRPr="00FE7DD7" w:rsidRDefault="00A15AA2" w:rsidP="00371A44">
      <w:pPr>
        <w:spacing w:after="120"/>
        <w:ind w:firstLine="709"/>
        <w:jc w:val="both"/>
        <w:rPr>
          <w:color w:val="000000"/>
          <w:sz w:val="28"/>
          <w:szCs w:val="28"/>
        </w:rPr>
      </w:pPr>
      <w:r w:rsidRPr="00FE7DD7">
        <w:rPr>
          <w:bCs/>
          <w:color w:val="000000"/>
          <w:sz w:val="28"/>
          <w:szCs w:val="28"/>
        </w:rPr>
        <w:t>=</w:t>
      </w:r>
      <w:r w:rsidR="00AA5191" w:rsidRPr="00FE7DD7">
        <w:rPr>
          <w:color w:val="000000"/>
          <w:sz w:val="28"/>
          <w:szCs w:val="28"/>
        </w:rPr>
        <w:t xml:space="preserve"> </w:t>
      </w:r>
      <w:r w:rsidR="005904B7" w:rsidRPr="00FE7DD7">
        <w:rPr>
          <w:color w:val="000000"/>
          <w:sz w:val="28"/>
          <w:szCs w:val="28"/>
        </w:rPr>
        <w:t xml:space="preserve">Единая субвенция, в части осуществления отдельных государственных полномочий по поддержке сельскохозяйственного производства </w:t>
      </w:r>
      <w:r w:rsidR="00AA5191" w:rsidRPr="00FE7DD7">
        <w:rPr>
          <w:color w:val="000000"/>
          <w:sz w:val="28"/>
          <w:szCs w:val="28"/>
        </w:rPr>
        <w:t xml:space="preserve">исполнение составило </w:t>
      </w:r>
      <w:r w:rsidR="005904B7" w:rsidRPr="00FE7DD7">
        <w:rPr>
          <w:color w:val="000000"/>
          <w:sz w:val="28"/>
          <w:szCs w:val="28"/>
        </w:rPr>
        <w:t>4</w:t>
      </w:r>
      <w:r w:rsidR="00B329D9" w:rsidRPr="00FE7DD7">
        <w:rPr>
          <w:color w:val="000000"/>
          <w:sz w:val="28"/>
          <w:szCs w:val="28"/>
        </w:rPr>
        <w:t>821600</w:t>
      </w:r>
      <w:r w:rsidR="005904B7" w:rsidRPr="00FE7DD7">
        <w:rPr>
          <w:color w:val="000000"/>
          <w:sz w:val="28"/>
          <w:szCs w:val="28"/>
        </w:rPr>
        <w:t xml:space="preserve">,0 </w:t>
      </w:r>
      <w:r w:rsidR="00AA5191" w:rsidRPr="00FE7DD7">
        <w:rPr>
          <w:color w:val="000000"/>
          <w:sz w:val="28"/>
          <w:szCs w:val="28"/>
        </w:rPr>
        <w:t>при 100% от плана;</w:t>
      </w:r>
    </w:p>
    <w:p w:rsidR="00AA5191" w:rsidRPr="00FE7DD7" w:rsidRDefault="00AA5191" w:rsidP="00371A44">
      <w:pPr>
        <w:spacing w:after="120"/>
        <w:ind w:firstLine="709"/>
        <w:jc w:val="both"/>
        <w:rPr>
          <w:bCs/>
          <w:color w:val="000000"/>
          <w:sz w:val="28"/>
          <w:szCs w:val="28"/>
        </w:rPr>
      </w:pPr>
      <w:r w:rsidRPr="00FE7DD7">
        <w:rPr>
          <w:bCs/>
          <w:color w:val="000000"/>
          <w:sz w:val="28"/>
          <w:szCs w:val="28"/>
        </w:rPr>
        <w:t>Из них расходы на:</w:t>
      </w:r>
    </w:p>
    <w:p w:rsidR="00AA5191" w:rsidRPr="0049054F" w:rsidRDefault="0049054F" w:rsidP="00371A44">
      <w:pPr>
        <w:spacing w:after="120"/>
        <w:ind w:firstLine="709"/>
        <w:jc w:val="both"/>
        <w:rPr>
          <w:color w:val="000000"/>
          <w:sz w:val="28"/>
          <w:szCs w:val="28"/>
        </w:rPr>
      </w:pPr>
      <w:r>
        <w:rPr>
          <w:color w:val="000000"/>
          <w:sz w:val="28"/>
          <w:szCs w:val="28"/>
        </w:rPr>
        <w:t>-</w:t>
      </w:r>
      <w:r w:rsidR="00AA5191" w:rsidRPr="009712A3">
        <w:rPr>
          <w:color w:val="000000"/>
          <w:sz w:val="28"/>
          <w:szCs w:val="28"/>
        </w:rPr>
        <w:t>оплата труда</w:t>
      </w:r>
      <w:r w:rsidR="00E93ED3" w:rsidRPr="00C5711A">
        <w:rPr>
          <w:iCs/>
          <w:sz w:val="28"/>
          <w:szCs w:val="28"/>
        </w:rPr>
        <w:t xml:space="preserve"> исполнение составило</w:t>
      </w:r>
      <w:r w:rsidR="00AA5191" w:rsidRPr="00C5711A">
        <w:rPr>
          <w:color w:val="000000"/>
          <w:sz w:val="28"/>
          <w:szCs w:val="28"/>
        </w:rPr>
        <w:t xml:space="preserve"> </w:t>
      </w:r>
      <w:r w:rsidR="00B329D9">
        <w:rPr>
          <w:color w:val="000000"/>
          <w:sz w:val="28"/>
          <w:szCs w:val="28"/>
        </w:rPr>
        <w:t>3332804,77</w:t>
      </w:r>
      <w:r w:rsidR="00370C51">
        <w:rPr>
          <w:color w:val="000000"/>
          <w:sz w:val="28"/>
          <w:szCs w:val="28"/>
        </w:rPr>
        <w:t>;</w:t>
      </w:r>
    </w:p>
    <w:p w:rsidR="0049054F" w:rsidRPr="00C5711A" w:rsidRDefault="0049054F" w:rsidP="00371A44">
      <w:pPr>
        <w:spacing w:after="120"/>
        <w:ind w:firstLine="709"/>
        <w:jc w:val="both"/>
        <w:rPr>
          <w:color w:val="000000"/>
          <w:sz w:val="28"/>
          <w:szCs w:val="28"/>
        </w:rPr>
      </w:pPr>
      <w:r>
        <w:rPr>
          <w:color w:val="000000"/>
          <w:sz w:val="28"/>
          <w:szCs w:val="28"/>
        </w:rPr>
        <w:t>-</w:t>
      </w:r>
      <w:r w:rsidRPr="009712A3">
        <w:rPr>
          <w:color w:val="000000"/>
          <w:sz w:val="28"/>
          <w:szCs w:val="28"/>
        </w:rPr>
        <w:t>оплата за 3 дня бол</w:t>
      </w:r>
      <w:r w:rsidR="005904B7">
        <w:rPr>
          <w:color w:val="000000"/>
          <w:sz w:val="28"/>
          <w:szCs w:val="28"/>
        </w:rPr>
        <w:t xml:space="preserve">ьничного </w:t>
      </w:r>
      <w:r w:rsidRPr="009712A3">
        <w:rPr>
          <w:color w:val="000000"/>
          <w:sz w:val="28"/>
          <w:szCs w:val="28"/>
        </w:rPr>
        <w:t>лист</w:t>
      </w:r>
      <w:r w:rsidR="005904B7">
        <w:rPr>
          <w:color w:val="000000"/>
          <w:sz w:val="28"/>
          <w:szCs w:val="28"/>
        </w:rPr>
        <w:t>а</w:t>
      </w:r>
      <w:r w:rsidRPr="00C5711A">
        <w:rPr>
          <w:color w:val="000000"/>
          <w:sz w:val="28"/>
          <w:szCs w:val="28"/>
        </w:rPr>
        <w:t xml:space="preserve"> </w:t>
      </w:r>
      <w:r w:rsidRPr="00C5711A">
        <w:rPr>
          <w:iCs/>
          <w:sz w:val="28"/>
          <w:szCs w:val="28"/>
        </w:rPr>
        <w:t>исполнение составило</w:t>
      </w:r>
      <w:r w:rsidRPr="00C5711A">
        <w:rPr>
          <w:color w:val="000000"/>
          <w:sz w:val="28"/>
          <w:szCs w:val="28"/>
        </w:rPr>
        <w:t xml:space="preserve"> </w:t>
      </w:r>
      <w:r w:rsidR="00B329D9">
        <w:rPr>
          <w:color w:val="000000"/>
          <w:sz w:val="28"/>
          <w:szCs w:val="28"/>
        </w:rPr>
        <w:t>14089,05</w:t>
      </w:r>
      <w:r w:rsidR="00370C51">
        <w:rPr>
          <w:color w:val="000000"/>
          <w:sz w:val="28"/>
          <w:szCs w:val="28"/>
        </w:rPr>
        <w:t>;</w:t>
      </w:r>
    </w:p>
    <w:p w:rsidR="0049054F" w:rsidRDefault="0049054F" w:rsidP="00371A44">
      <w:pPr>
        <w:spacing w:after="120"/>
        <w:ind w:firstLine="709"/>
        <w:jc w:val="both"/>
        <w:rPr>
          <w:color w:val="000000"/>
          <w:sz w:val="28"/>
          <w:szCs w:val="28"/>
        </w:rPr>
      </w:pPr>
      <w:r>
        <w:rPr>
          <w:color w:val="000000"/>
          <w:sz w:val="28"/>
          <w:szCs w:val="28"/>
        </w:rPr>
        <w:t>-</w:t>
      </w:r>
      <w:r w:rsidRPr="009712A3">
        <w:rPr>
          <w:color w:val="000000"/>
          <w:sz w:val="28"/>
          <w:szCs w:val="28"/>
        </w:rPr>
        <w:t>начисления на оплату труда</w:t>
      </w:r>
      <w:r w:rsidRPr="00C5711A">
        <w:rPr>
          <w:color w:val="000000"/>
          <w:sz w:val="28"/>
          <w:szCs w:val="28"/>
        </w:rPr>
        <w:t xml:space="preserve"> </w:t>
      </w:r>
      <w:r w:rsidRPr="00C5711A">
        <w:rPr>
          <w:iCs/>
          <w:sz w:val="28"/>
          <w:szCs w:val="28"/>
        </w:rPr>
        <w:t>исполнение составило</w:t>
      </w:r>
      <w:r w:rsidRPr="00C5711A">
        <w:rPr>
          <w:color w:val="000000"/>
          <w:sz w:val="28"/>
          <w:szCs w:val="28"/>
        </w:rPr>
        <w:t xml:space="preserve"> </w:t>
      </w:r>
      <w:r w:rsidR="00B329D9">
        <w:rPr>
          <w:color w:val="000000"/>
          <w:sz w:val="28"/>
          <w:szCs w:val="28"/>
        </w:rPr>
        <w:t>998051,07</w:t>
      </w:r>
      <w:r w:rsidR="00370C51">
        <w:rPr>
          <w:color w:val="000000"/>
          <w:sz w:val="28"/>
          <w:szCs w:val="28"/>
        </w:rPr>
        <w:t>;</w:t>
      </w:r>
    </w:p>
    <w:p w:rsidR="0048514A" w:rsidRPr="00C5711A" w:rsidRDefault="0048514A" w:rsidP="00371A44">
      <w:pPr>
        <w:spacing w:after="120"/>
        <w:ind w:firstLine="709"/>
        <w:jc w:val="both"/>
        <w:rPr>
          <w:color w:val="000000"/>
          <w:sz w:val="28"/>
          <w:szCs w:val="28"/>
        </w:rPr>
      </w:pPr>
      <w:r>
        <w:rPr>
          <w:color w:val="000000"/>
          <w:sz w:val="28"/>
          <w:szCs w:val="28"/>
        </w:rPr>
        <w:t xml:space="preserve">-проездные </w:t>
      </w:r>
      <w:r w:rsidRPr="00C5711A">
        <w:rPr>
          <w:iCs/>
          <w:sz w:val="28"/>
          <w:szCs w:val="28"/>
        </w:rPr>
        <w:t>составило</w:t>
      </w:r>
      <w:r w:rsidRPr="00C5711A">
        <w:rPr>
          <w:color w:val="000000"/>
          <w:sz w:val="28"/>
          <w:szCs w:val="28"/>
        </w:rPr>
        <w:t xml:space="preserve"> </w:t>
      </w:r>
      <w:r>
        <w:rPr>
          <w:color w:val="000000"/>
          <w:sz w:val="28"/>
          <w:szCs w:val="28"/>
        </w:rPr>
        <w:t>1887,0;</w:t>
      </w:r>
    </w:p>
    <w:p w:rsidR="0049054F" w:rsidRPr="00C5711A" w:rsidRDefault="0049054F" w:rsidP="00371A44">
      <w:pPr>
        <w:spacing w:after="120"/>
        <w:ind w:firstLine="709"/>
        <w:jc w:val="both"/>
        <w:rPr>
          <w:color w:val="000000"/>
          <w:sz w:val="28"/>
          <w:szCs w:val="28"/>
        </w:rPr>
      </w:pPr>
      <w:r>
        <w:rPr>
          <w:color w:val="000000"/>
          <w:sz w:val="28"/>
          <w:szCs w:val="28"/>
        </w:rPr>
        <w:t>-</w:t>
      </w:r>
      <w:r w:rsidRPr="009712A3">
        <w:rPr>
          <w:color w:val="000000"/>
          <w:sz w:val="28"/>
          <w:szCs w:val="28"/>
        </w:rPr>
        <w:t>услуги связи</w:t>
      </w:r>
      <w:r w:rsidRPr="00C5711A">
        <w:rPr>
          <w:iCs/>
          <w:sz w:val="28"/>
          <w:szCs w:val="28"/>
        </w:rPr>
        <w:t xml:space="preserve"> исполнение составило</w:t>
      </w:r>
      <w:r w:rsidRPr="00C5711A">
        <w:rPr>
          <w:color w:val="000000"/>
          <w:sz w:val="28"/>
          <w:szCs w:val="28"/>
        </w:rPr>
        <w:t xml:space="preserve"> </w:t>
      </w:r>
      <w:r w:rsidR="0048514A">
        <w:rPr>
          <w:color w:val="000000"/>
          <w:sz w:val="28"/>
          <w:szCs w:val="28"/>
        </w:rPr>
        <w:t>20242,68</w:t>
      </w:r>
      <w:r w:rsidR="00370C51">
        <w:rPr>
          <w:color w:val="000000"/>
          <w:sz w:val="28"/>
          <w:szCs w:val="28"/>
        </w:rPr>
        <w:t>;</w:t>
      </w:r>
    </w:p>
    <w:p w:rsidR="0049054F" w:rsidRPr="00370C51" w:rsidRDefault="0049054F" w:rsidP="00371A44">
      <w:pPr>
        <w:spacing w:after="120"/>
        <w:ind w:firstLine="709"/>
        <w:jc w:val="both"/>
        <w:rPr>
          <w:color w:val="000000"/>
          <w:sz w:val="28"/>
          <w:szCs w:val="28"/>
        </w:rPr>
      </w:pPr>
      <w:r w:rsidRPr="00370C51">
        <w:rPr>
          <w:color w:val="000000"/>
          <w:sz w:val="28"/>
          <w:szCs w:val="28"/>
        </w:rPr>
        <w:t>-</w:t>
      </w:r>
      <w:r w:rsidR="005904B7">
        <w:rPr>
          <w:color w:val="000000"/>
          <w:sz w:val="28"/>
          <w:szCs w:val="28"/>
        </w:rPr>
        <w:t xml:space="preserve">восстановление, </w:t>
      </w:r>
      <w:r w:rsidR="0065115F" w:rsidRPr="00370C51">
        <w:rPr>
          <w:color w:val="000000"/>
          <w:sz w:val="28"/>
          <w:szCs w:val="28"/>
        </w:rPr>
        <w:t xml:space="preserve">заправка картриджей </w:t>
      </w:r>
      <w:r w:rsidRPr="00370C51">
        <w:rPr>
          <w:iCs/>
          <w:sz w:val="28"/>
          <w:szCs w:val="28"/>
        </w:rPr>
        <w:t>исполнение составило</w:t>
      </w:r>
      <w:r w:rsidRPr="00370C51">
        <w:rPr>
          <w:color w:val="000000"/>
          <w:sz w:val="28"/>
          <w:szCs w:val="28"/>
        </w:rPr>
        <w:t xml:space="preserve"> </w:t>
      </w:r>
      <w:r w:rsidR="0048514A">
        <w:rPr>
          <w:color w:val="000000"/>
          <w:sz w:val="28"/>
          <w:szCs w:val="28"/>
        </w:rPr>
        <w:t>7400</w:t>
      </w:r>
      <w:r w:rsidR="0065115F" w:rsidRPr="00370C51">
        <w:rPr>
          <w:color w:val="000000"/>
          <w:sz w:val="28"/>
          <w:szCs w:val="28"/>
        </w:rPr>
        <w:t>,00</w:t>
      </w:r>
      <w:r w:rsidR="00370C51">
        <w:rPr>
          <w:color w:val="000000"/>
          <w:sz w:val="28"/>
          <w:szCs w:val="28"/>
        </w:rPr>
        <w:t>;</w:t>
      </w:r>
    </w:p>
    <w:p w:rsidR="0049054F" w:rsidRPr="00370C51" w:rsidRDefault="0049054F" w:rsidP="00371A44">
      <w:pPr>
        <w:spacing w:after="120"/>
        <w:ind w:firstLine="709"/>
        <w:jc w:val="both"/>
        <w:rPr>
          <w:color w:val="000000"/>
          <w:sz w:val="28"/>
          <w:szCs w:val="28"/>
        </w:rPr>
      </w:pPr>
      <w:r w:rsidRPr="00370C51">
        <w:rPr>
          <w:color w:val="000000"/>
          <w:sz w:val="28"/>
          <w:szCs w:val="28"/>
        </w:rPr>
        <w:t>-</w:t>
      </w:r>
      <w:r w:rsidR="0065115F" w:rsidRPr="00370C51">
        <w:rPr>
          <w:color w:val="000000"/>
          <w:sz w:val="28"/>
          <w:szCs w:val="28"/>
        </w:rPr>
        <w:t>обслуживание программ 1С,</w:t>
      </w:r>
      <w:r w:rsidR="005904B7">
        <w:rPr>
          <w:color w:val="000000"/>
          <w:sz w:val="28"/>
          <w:szCs w:val="28"/>
        </w:rPr>
        <w:t xml:space="preserve"> </w:t>
      </w:r>
      <w:r w:rsidR="0065115F" w:rsidRPr="00370C51">
        <w:rPr>
          <w:color w:val="000000"/>
          <w:sz w:val="28"/>
          <w:szCs w:val="28"/>
        </w:rPr>
        <w:t xml:space="preserve">СБИС </w:t>
      </w:r>
      <w:r w:rsidRPr="00370C51">
        <w:rPr>
          <w:iCs/>
          <w:sz w:val="28"/>
          <w:szCs w:val="28"/>
        </w:rPr>
        <w:t>исполнение составило</w:t>
      </w:r>
      <w:r w:rsidRPr="00370C51">
        <w:rPr>
          <w:color w:val="000000"/>
          <w:sz w:val="28"/>
          <w:szCs w:val="28"/>
        </w:rPr>
        <w:t xml:space="preserve"> </w:t>
      </w:r>
      <w:r w:rsidR="0048514A">
        <w:rPr>
          <w:color w:val="000000"/>
          <w:sz w:val="28"/>
          <w:szCs w:val="28"/>
        </w:rPr>
        <w:t>46550,0</w:t>
      </w:r>
      <w:r w:rsidR="00370C51">
        <w:rPr>
          <w:color w:val="000000"/>
          <w:sz w:val="28"/>
          <w:szCs w:val="28"/>
        </w:rPr>
        <w:t>;</w:t>
      </w:r>
    </w:p>
    <w:p w:rsidR="0049054F" w:rsidRDefault="0049054F" w:rsidP="00371A44">
      <w:pPr>
        <w:spacing w:after="120"/>
        <w:ind w:firstLine="709"/>
        <w:rPr>
          <w:color w:val="000000"/>
          <w:sz w:val="28"/>
          <w:szCs w:val="28"/>
        </w:rPr>
      </w:pPr>
      <w:r w:rsidRPr="00370C51">
        <w:rPr>
          <w:color w:val="000000"/>
          <w:sz w:val="28"/>
          <w:szCs w:val="28"/>
        </w:rPr>
        <w:t>-</w:t>
      </w:r>
      <w:r w:rsidR="0065115F" w:rsidRPr="00370C51">
        <w:rPr>
          <w:color w:val="000000"/>
          <w:sz w:val="28"/>
          <w:szCs w:val="28"/>
        </w:rPr>
        <w:t xml:space="preserve">приобретение </w:t>
      </w:r>
      <w:r w:rsidR="0048514A">
        <w:rPr>
          <w:color w:val="000000"/>
          <w:sz w:val="28"/>
          <w:szCs w:val="28"/>
        </w:rPr>
        <w:t>орг. техники (ламинатор, брошюровщик, монитор) и</w:t>
      </w:r>
      <w:r w:rsidRPr="00370C51">
        <w:rPr>
          <w:iCs/>
          <w:sz w:val="28"/>
          <w:szCs w:val="28"/>
        </w:rPr>
        <w:t>сполнение составило</w:t>
      </w:r>
      <w:r w:rsidRPr="00370C51">
        <w:rPr>
          <w:color w:val="000000"/>
          <w:sz w:val="28"/>
          <w:szCs w:val="28"/>
        </w:rPr>
        <w:t xml:space="preserve"> </w:t>
      </w:r>
      <w:r w:rsidR="0048514A">
        <w:rPr>
          <w:color w:val="000000"/>
          <w:sz w:val="28"/>
          <w:szCs w:val="28"/>
        </w:rPr>
        <w:t>40405,70</w:t>
      </w:r>
      <w:r w:rsidR="00370C51">
        <w:rPr>
          <w:color w:val="000000"/>
          <w:sz w:val="28"/>
          <w:szCs w:val="28"/>
        </w:rPr>
        <w:t>;</w:t>
      </w:r>
    </w:p>
    <w:p w:rsidR="0048514A" w:rsidRPr="00370C51" w:rsidRDefault="0048514A" w:rsidP="00371A44">
      <w:pPr>
        <w:spacing w:after="120"/>
        <w:ind w:firstLine="709"/>
        <w:jc w:val="both"/>
        <w:rPr>
          <w:color w:val="000000"/>
          <w:sz w:val="28"/>
          <w:szCs w:val="28"/>
        </w:rPr>
      </w:pPr>
      <w:r>
        <w:rPr>
          <w:color w:val="000000"/>
          <w:sz w:val="28"/>
          <w:szCs w:val="28"/>
        </w:rPr>
        <w:t>-приобретение: аккумулятора в ИБП, мышь, клавиатура, колонки, веб-камеры, карта памяти и</w:t>
      </w:r>
      <w:r w:rsidRPr="00370C51">
        <w:rPr>
          <w:iCs/>
          <w:sz w:val="28"/>
          <w:szCs w:val="28"/>
        </w:rPr>
        <w:t>сполнение составило</w:t>
      </w:r>
      <w:r w:rsidRPr="00370C51">
        <w:rPr>
          <w:color w:val="000000"/>
          <w:sz w:val="28"/>
          <w:szCs w:val="28"/>
        </w:rPr>
        <w:t xml:space="preserve"> </w:t>
      </w:r>
      <w:r>
        <w:rPr>
          <w:color w:val="000000"/>
          <w:sz w:val="28"/>
          <w:szCs w:val="28"/>
        </w:rPr>
        <w:t>11092,00;</w:t>
      </w:r>
    </w:p>
    <w:p w:rsidR="0049054F" w:rsidRPr="00370C51" w:rsidRDefault="0049054F" w:rsidP="00371A44">
      <w:pPr>
        <w:spacing w:after="120"/>
        <w:ind w:firstLine="709"/>
        <w:jc w:val="both"/>
        <w:rPr>
          <w:color w:val="000000"/>
          <w:sz w:val="28"/>
          <w:szCs w:val="28"/>
        </w:rPr>
      </w:pPr>
      <w:r w:rsidRPr="00370C51">
        <w:rPr>
          <w:color w:val="000000"/>
          <w:sz w:val="28"/>
          <w:szCs w:val="28"/>
        </w:rPr>
        <w:t>-п</w:t>
      </w:r>
      <w:r w:rsidR="005904B7">
        <w:rPr>
          <w:color w:val="000000"/>
          <w:sz w:val="28"/>
          <w:szCs w:val="28"/>
        </w:rPr>
        <w:t>очтовые отправления</w:t>
      </w:r>
      <w:r w:rsidRPr="00370C51">
        <w:rPr>
          <w:color w:val="000000"/>
          <w:sz w:val="28"/>
          <w:szCs w:val="28"/>
        </w:rPr>
        <w:t xml:space="preserve"> </w:t>
      </w:r>
      <w:r w:rsidRPr="00370C51">
        <w:rPr>
          <w:iCs/>
          <w:sz w:val="28"/>
          <w:szCs w:val="28"/>
        </w:rPr>
        <w:t>исполнение составило</w:t>
      </w:r>
      <w:r w:rsidRPr="00370C51">
        <w:rPr>
          <w:color w:val="000000"/>
          <w:sz w:val="28"/>
          <w:szCs w:val="28"/>
        </w:rPr>
        <w:t xml:space="preserve"> </w:t>
      </w:r>
      <w:r w:rsidR="0048514A">
        <w:rPr>
          <w:color w:val="000000"/>
          <w:sz w:val="28"/>
          <w:szCs w:val="28"/>
        </w:rPr>
        <w:t>314,50</w:t>
      </w:r>
      <w:r w:rsidR="00370C51">
        <w:rPr>
          <w:color w:val="000000"/>
          <w:sz w:val="28"/>
          <w:szCs w:val="28"/>
        </w:rPr>
        <w:t>;</w:t>
      </w:r>
    </w:p>
    <w:p w:rsidR="009C3AD4" w:rsidRPr="00370C51" w:rsidRDefault="0049054F" w:rsidP="00371A44">
      <w:pPr>
        <w:spacing w:after="120"/>
        <w:ind w:firstLine="709"/>
        <w:jc w:val="both"/>
        <w:rPr>
          <w:color w:val="000000"/>
          <w:sz w:val="28"/>
          <w:szCs w:val="28"/>
        </w:rPr>
      </w:pPr>
      <w:r w:rsidRPr="00370C51">
        <w:rPr>
          <w:color w:val="000000"/>
          <w:sz w:val="28"/>
          <w:szCs w:val="28"/>
        </w:rPr>
        <w:lastRenderedPageBreak/>
        <w:t>-услуги по вывозу ТБО</w:t>
      </w:r>
      <w:r w:rsidRPr="00370C51">
        <w:rPr>
          <w:iCs/>
          <w:sz w:val="28"/>
          <w:szCs w:val="28"/>
        </w:rPr>
        <w:t xml:space="preserve"> исполнение составило</w:t>
      </w:r>
      <w:r w:rsidRPr="00370C51">
        <w:rPr>
          <w:color w:val="000000"/>
          <w:sz w:val="28"/>
          <w:szCs w:val="28"/>
        </w:rPr>
        <w:t xml:space="preserve"> </w:t>
      </w:r>
      <w:r w:rsidR="0048514A">
        <w:rPr>
          <w:color w:val="000000"/>
          <w:sz w:val="28"/>
          <w:szCs w:val="28"/>
        </w:rPr>
        <w:t>5326,44</w:t>
      </w:r>
      <w:r w:rsidR="00370C51">
        <w:rPr>
          <w:color w:val="000000"/>
          <w:sz w:val="28"/>
          <w:szCs w:val="28"/>
        </w:rPr>
        <w:t>;</w:t>
      </w:r>
    </w:p>
    <w:p w:rsidR="0049054F" w:rsidRPr="00370C51" w:rsidRDefault="0049054F" w:rsidP="00371A44">
      <w:pPr>
        <w:spacing w:after="120"/>
        <w:ind w:firstLine="709"/>
        <w:jc w:val="both"/>
        <w:rPr>
          <w:color w:val="000000"/>
          <w:sz w:val="28"/>
          <w:szCs w:val="28"/>
        </w:rPr>
      </w:pPr>
      <w:r w:rsidRPr="00370C51">
        <w:rPr>
          <w:color w:val="000000"/>
          <w:sz w:val="28"/>
          <w:szCs w:val="28"/>
        </w:rPr>
        <w:t>-</w:t>
      </w:r>
      <w:r w:rsidR="0098490F">
        <w:rPr>
          <w:color w:val="000000"/>
          <w:sz w:val="28"/>
          <w:szCs w:val="28"/>
        </w:rPr>
        <w:t>ТО, шиномонтаж, заправка кондиционера автошины</w:t>
      </w:r>
      <w:r w:rsidR="0065115F" w:rsidRPr="00370C51">
        <w:rPr>
          <w:color w:val="000000"/>
          <w:sz w:val="28"/>
          <w:szCs w:val="28"/>
        </w:rPr>
        <w:t xml:space="preserve"> </w:t>
      </w:r>
      <w:r w:rsidRPr="00370C51">
        <w:rPr>
          <w:iCs/>
          <w:sz w:val="28"/>
          <w:szCs w:val="28"/>
        </w:rPr>
        <w:t>исполнение составило</w:t>
      </w:r>
      <w:r w:rsidRPr="00370C51">
        <w:rPr>
          <w:color w:val="000000"/>
          <w:sz w:val="28"/>
          <w:szCs w:val="28"/>
        </w:rPr>
        <w:t xml:space="preserve"> </w:t>
      </w:r>
      <w:r w:rsidR="0098490F">
        <w:rPr>
          <w:color w:val="000000"/>
          <w:sz w:val="28"/>
          <w:szCs w:val="28"/>
        </w:rPr>
        <w:t>14974,9</w:t>
      </w:r>
      <w:r w:rsidR="00370C51">
        <w:rPr>
          <w:color w:val="000000"/>
          <w:sz w:val="28"/>
          <w:szCs w:val="28"/>
        </w:rPr>
        <w:t>;</w:t>
      </w:r>
    </w:p>
    <w:p w:rsidR="009C3AD4" w:rsidRPr="00370C51" w:rsidRDefault="0049054F" w:rsidP="00371A44">
      <w:pPr>
        <w:spacing w:after="120"/>
        <w:ind w:firstLine="709"/>
        <w:jc w:val="both"/>
        <w:rPr>
          <w:color w:val="000000"/>
          <w:sz w:val="28"/>
          <w:szCs w:val="28"/>
        </w:rPr>
      </w:pPr>
      <w:r w:rsidRPr="00370C51">
        <w:rPr>
          <w:color w:val="000000"/>
          <w:sz w:val="28"/>
          <w:szCs w:val="28"/>
        </w:rPr>
        <w:t>-</w:t>
      </w:r>
      <w:r w:rsidR="0065115F" w:rsidRPr="00370C51">
        <w:rPr>
          <w:color w:val="000000"/>
          <w:sz w:val="28"/>
          <w:szCs w:val="28"/>
        </w:rPr>
        <w:t>о</w:t>
      </w:r>
      <w:r w:rsidR="00370C51" w:rsidRPr="00370C51">
        <w:rPr>
          <w:color w:val="000000"/>
          <w:sz w:val="28"/>
          <w:szCs w:val="28"/>
        </w:rPr>
        <w:t xml:space="preserve">плата услуг медосмотр водителя, </w:t>
      </w:r>
      <w:r w:rsidR="00E24D63">
        <w:rPr>
          <w:color w:val="000000"/>
          <w:sz w:val="28"/>
          <w:szCs w:val="28"/>
        </w:rPr>
        <w:t xml:space="preserve">обучение, </w:t>
      </w:r>
      <w:r w:rsidR="0065115F" w:rsidRPr="00370C51">
        <w:rPr>
          <w:color w:val="000000"/>
          <w:sz w:val="28"/>
          <w:szCs w:val="28"/>
        </w:rPr>
        <w:t>подписка периодических изданий</w:t>
      </w:r>
      <w:r w:rsidR="009C3AD4" w:rsidRPr="00370C51">
        <w:rPr>
          <w:iCs/>
          <w:sz w:val="28"/>
          <w:szCs w:val="28"/>
        </w:rPr>
        <w:t xml:space="preserve"> исполнение составило</w:t>
      </w:r>
      <w:r w:rsidR="009C3AD4" w:rsidRPr="00370C51">
        <w:rPr>
          <w:color w:val="000000"/>
          <w:sz w:val="28"/>
          <w:szCs w:val="28"/>
        </w:rPr>
        <w:t xml:space="preserve"> </w:t>
      </w:r>
      <w:r w:rsidR="0098490F">
        <w:rPr>
          <w:color w:val="000000"/>
          <w:sz w:val="28"/>
          <w:szCs w:val="28"/>
        </w:rPr>
        <w:t>13673,84</w:t>
      </w:r>
      <w:r w:rsidR="00370C51">
        <w:rPr>
          <w:color w:val="000000"/>
          <w:sz w:val="28"/>
          <w:szCs w:val="28"/>
        </w:rPr>
        <w:t>;</w:t>
      </w:r>
    </w:p>
    <w:p w:rsidR="009C3AD4" w:rsidRDefault="0049054F" w:rsidP="00371A44">
      <w:pPr>
        <w:spacing w:after="120"/>
        <w:ind w:firstLine="709"/>
        <w:jc w:val="both"/>
        <w:rPr>
          <w:color w:val="000000"/>
          <w:sz w:val="28"/>
          <w:szCs w:val="28"/>
        </w:rPr>
      </w:pPr>
      <w:r w:rsidRPr="00370C51">
        <w:rPr>
          <w:color w:val="000000"/>
          <w:sz w:val="28"/>
          <w:szCs w:val="28"/>
        </w:rPr>
        <w:t>-</w:t>
      </w:r>
      <w:r w:rsidR="009C3AD4" w:rsidRPr="00370C51">
        <w:rPr>
          <w:color w:val="000000"/>
          <w:sz w:val="28"/>
          <w:szCs w:val="28"/>
        </w:rPr>
        <w:t>ОСАГО автомобилей</w:t>
      </w:r>
      <w:r w:rsidR="009C3AD4" w:rsidRPr="00370C51">
        <w:rPr>
          <w:iCs/>
          <w:sz w:val="28"/>
          <w:szCs w:val="28"/>
        </w:rPr>
        <w:t xml:space="preserve"> исполнение составило</w:t>
      </w:r>
      <w:r w:rsidR="009C3AD4" w:rsidRPr="00370C51">
        <w:rPr>
          <w:color w:val="000000"/>
          <w:sz w:val="28"/>
          <w:szCs w:val="28"/>
        </w:rPr>
        <w:t xml:space="preserve"> </w:t>
      </w:r>
      <w:r w:rsidR="0048514A">
        <w:rPr>
          <w:color w:val="000000"/>
          <w:sz w:val="28"/>
          <w:szCs w:val="28"/>
        </w:rPr>
        <w:t>7915,75</w:t>
      </w:r>
      <w:r w:rsidR="00370C51">
        <w:rPr>
          <w:color w:val="000000"/>
          <w:sz w:val="28"/>
          <w:szCs w:val="28"/>
        </w:rPr>
        <w:t>;</w:t>
      </w:r>
    </w:p>
    <w:p w:rsidR="0098490F" w:rsidRPr="00370C51" w:rsidRDefault="0098490F" w:rsidP="00371A44">
      <w:pPr>
        <w:spacing w:after="120"/>
        <w:ind w:firstLine="709"/>
        <w:jc w:val="both"/>
        <w:rPr>
          <w:color w:val="000000"/>
          <w:sz w:val="28"/>
          <w:szCs w:val="28"/>
        </w:rPr>
      </w:pPr>
      <w:r>
        <w:rPr>
          <w:color w:val="000000"/>
          <w:sz w:val="28"/>
          <w:szCs w:val="28"/>
        </w:rPr>
        <w:t>-приобретение: тепловентилятор, дрель, углошлифовальная машина, домкрат, набор инструментов</w:t>
      </w:r>
      <w:r w:rsidRPr="0098490F">
        <w:rPr>
          <w:iCs/>
          <w:sz w:val="28"/>
          <w:szCs w:val="28"/>
        </w:rPr>
        <w:t xml:space="preserve"> </w:t>
      </w:r>
      <w:r w:rsidRPr="00370C51">
        <w:rPr>
          <w:iCs/>
          <w:sz w:val="28"/>
          <w:szCs w:val="28"/>
        </w:rPr>
        <w:t>исполнение составило</w:t>
      </w:r>
      <w:r w:rsidRPr="00370C51">
        <w:rPr>
          <w:color w:val="000000"/>
          <w:sz w:val="28"/>
          <w:szCs w:val="28"/>
        </w:rPr>
        <w:t xml:space="preserve"> </w:t>
      </w:r>
      <w:r>
        <w:rPr>
          <w:color w:val="000000"/>
          <w:sz w:val="28"/>
          <w:szCs w:val="28"/>
        </w:rPr>
        <w:t>35344,40;</w:t>
      </w:r>
    </w:p>
    <w:p w:rsidR="009C3AD4" w:rsidRPr="00370C51" w:rsidRDefault="0049054F" w:rsidP="00371A44">
      <w:pPr>
        <w:spacing w:after="120"/>
        <w:ind w:firstLine="709"/>
        <w:jc w:val="both"/>
        <w:rPr>
          <w:color w:val="000000"/>
          <w:sz w:val="28"/>
          <w:szCs w:val="28"/>
        </w:rPr>
      </w:pPr>
      <w:r w:rsidRPr="00370C51">
        <w:rPr>
          <w:color w:val="000000"/>
          <w:sz w:val="28"/>
          <w:szCs w:val="28"/>
        </w:rPr>
        <w:t>-</w:t>
      </w:r>
      <w:r w:rsidR="009C3AD4" w:rsidRPr="00370C51">
        <w:rPr>
          <w:color w:val="000000"/>
          <w:sz w:val="28"/>
          <w:szCs w:val="28"/>
        </w:rPr>
        <w:t>оплата ГСМ</w:t>
      </w:r>
      <w:r w:rsidR="009C3AD4" w:rsidRPr="00370C51">
        <w:rPr>
          <w:iCs/>
          <w:sz w:val="28"/>
          <w:szCs w:val="28"/>
        </w:rPr>
        <w:t xml:space="preserve"> исполнение составило</w:t>
      </w:r>
      <w:r w:rsidR="009C3AD4" w:rsidRPr="00370C51">
        <w:rPr>
          <w:color w:val="000000"/>
          <w:sz w:val="28"/>
          <w:szCs w:val="28"/>
        </w:rPr>
        <w:t xml:space="preserve"> </w:t>
      </w:r>
      <w:r w:rsidR="0048514A">
        <w:rPr>
          <w:color w:val="000000"/>
          <w:sz w:val="28"/>
          <w:szCs w:val="28"/>
        </w:rPr>
        <w:t>128398,23</w:t>
      </w:r>
      <w:r w:rsidR="00370C51">
        <w:rPr>
          <w:color w:val="000000"/>
          <w:sz w:val="28"/>
          <w:szCs w:val="28"/>
        </w:rPr>
        <w:t>;</w:t>
      </w:r>
    </w:p>
    <w:p w:rsidR="009C3AD4" w:rsidRDefault="0049054F" w:rsidP="00371A44">
      <w:pPr>
        <w:spacing w:after="120"/>
        <w:ind w:firstLine="709"/>
        <w:jc w:val="both"/>
        <w:rPr>
          <w:color w:val="000000"/>
          <w:sz w:val="28"/>
          <w:szCs w:val="28"/>
        </w:rPr>
      </w:pPr>
      <w:r w:rsidRPr="00370C51">
        <w:rPr>
          <w:color w:val="000000"/>
          <w:sz w:val="28"/>
          <w:szCs w:val="28"/>
        </w:rPr>
        <w:t>-</w:t>
      </w:r>
      <w:r w:rsidR="00370C51" w:rsidRPr="00370C51">
        <w:t xml:space="preserve"> </w:t>
      </w:r>
      <w:r w:rsidR="00370C51" w:rsidRPr="00370C51">
        <w:rPr>
          <w:color w:val="000000"/>
          <w:sz w:val="28"/>
          <w:szCs w:val="28"/>
        </w:rPr>
        <w:t xml:space="preserve">запасные части к автомобилю, </w:t>
      </w:r>
      <w:r w:rsidR="0098490F">
        <w:rPr>
          <w:color w:val="000000"/>
          <w:sz w:val="28"/>
          <w:szCs w:val="28"/>
        </w:rPr>
        <w:t>канцелярские товары</w:t>
      </w:r>
      <w:r w:rsidR="00370C51" w:rsidRPr="00370C51">
        <w:rPr>
          <w:color w:val="000000"/>
          <w:sz w:val="28"/>
          <w:szCs w:val="28"/>
        </w:rPr>
        <w:t xml:space="preserve"> </w:t>
      </w:r>
      <w:r w:rsidR="009C3AD4" w:rsidRPr="00370C51">
        <w:rPr>
          <w:iCs/>
          <w:sz w:val="28"/>
          <w:szCs w:val="28"/>
        </w:rPr>
        <w:t>исполнение составило</w:t>
      </w:r>
      <w:r w:rsidR="009C3AD4" w:rsidRPr="00370C51">
        <w:rPr>
          <w:color w:val="000000"/>
          <w:sz w:val="28"/>
          <w:szCs w:val="28"/>
        </w:rPr>
        <w:t xml:space="preserve"> </w:t>
      </w:r>
      <w:r w:rsidR="0098490F">
        <w:rPr>
          <w:color w:val="000000"/>
          <w:sz w:val="28"/>
          <w:szCs w:val="28"/>
        </w:rPr>
        <w:t>143129,67.</w:t>
      </w:r>
    </w:p>
    <w:p w:rsidR="006E1205" w:rsidRDefault="006E1205" w:rsidP="00371A44">
      <w:pPr>
        <w:spacing w:after="120"/>
        <w:ind w:firstLine="709"/>
        <w:jc w:val="both"/>
        <w:rPr>
          <w:color w:val="000000"/>
          <w:sz w:val="28"/>
          <w:szCs w:val="28"/>
        </w:rPr>
      </w:pPr>
      <w:r w:rsidRPr="00A15AA2">
        <w:rPr>
          <w:b/>
          <w:bCs/>
          <w:color w:val="000000"/>
          <w:sz w:val="28"/>
          <w:szCs w:val="28"/>
        </w:rPr>
        <w:t>=</w:t>
      </w:r>
      <w:r w:rsidRPr="00C5711A">
        <w:rPr>
          <w:color w:val="000000"/>
          <w:sz w:val="28"/>
          <w:szCs w:val="28"/>
        </w:rPr>
        <w:t xml:space="preserve"> </w:t>
      </w:r>
      <w:r w:rsidRPr="009712A3">
        <w:rPr>
          <w:color w:val="000000"/>
          <w:sz w:val="28"/>
          <w:szCs w:val="28"/>
        </w:rPr>
        <w:t>Субвенции на осуществление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w:t>
      </w:r>
      <w:r w:rsidRPr="00C5711A">
        <w:rPr>
          <w:color w:val="000000"/>
          <w:sz w:val="28"/>
          <w:szCs w:val="28"/>
        </w:rPr>
        <w:t xml:space="preserve"> исполнение составило </w:t>
      </w:r>
      <w:r w:rsidRPr="00E24D63">
        <w:rPr>
          <w:color w:val="000000"/>
          <w:sz w:val="28"/>
          <w:szCs w:val="28"/>
        </w:rPr>
        <w:t>16</w:t>
      </w:r>
      <w:r>
        <w:rPr>
          <w:color w:val="000000"/>
          <w:sz w:val="28"/>
          <w:szCs w:val="28"/>
        </w:rPr>
        <w:t>4670,45</w:t>
      </w:r>
      <w:r w:rsidRPr="00E24D63">
        <w:rPr>
          <w:color w:val="000000"/>
          <w:sz w:val="28"/>
          <w:szCs w:val="28"/>
        </w:rPr>
        <w:t xml:space="preserve"> </w:t>
      </w:r>
      <w:r w:rsidRPr="00C5711A">
        <w:rPr>
          <w:color w:val="000000"/>
          <w:sz w:val="28"/>
          <w:szCs w:val="28"/>
        </w:rPr>
        <w:t xml:space="preserve">при </w:t>
      </w:r>
      <w:r>
        <w:rPr>
          <w:color w:val="000000"/>
          <w:sz w:val="28"/>
          <w:szCs w:val="28"/>
        </w:rPr>
        <w:t>98,6</w:t>
      </w:r>
      <w:r w:rsidRPr="00C5711A">
        <w:rPr>
          <w:color w:val="000000"/>
          <w:sz w:val="28"/>
          <w:szCs w:val="28"/>
        </w:rPr>
        <w:t>% от плана;</w:t>
      </w:r>
    </w:p>
    <w:p w:rsidR="00CF63DF" w:rsidRPr="00FE7DD7" w:rsidRDefault="00CF63DF" w:rsidP="00371A44">
      <w:pPr>
        <w:spacing w:after="120"/>
        <w:ind w:firstLine="709"/>
        <w:jc w:val="both"/>
        <w:rPr>
          <w:bCs/>
          <w:color w:val="000000"/>
          <w:sz w:val="28"/>
          <w:szCs w:val="28"/>
        </w:rPr>
      </w:pPr>
      <w:r w:rsidRPr="00FE7DD7">
        <w:rPr>
          <w:bCs/>
          <w:color w:val="000000"/>
          <w:sz w:val="28"/>
          <w:szCs w:val="28"/>
        </w:rPr>
        <w:t>Из них расходы на:</w:t>
      </w:r>
    </w:p>
    <w:p w:rsidR="00CF63DF" w:rsidRDefault="00CF63DF" w:rsidP="00371A44">
      <w:pPr>
        <w:spacing w:after="120"/>
        <w:ind w:firstLine="709"/>
        <w:jc w:val="both"/>
        <w:rPr>
          <w:color w:val="000000"/>
          <w:sz w:val="28"/>
          <w:szCs w:val="28"/>
        </w:rPr>
      </w:pPr>
      <w:r w:rsidRPr="006E1205">
        <w:rPr>
          <w:bCs/>
          <w:color w:val="000000"/>
          <w:sz w:val="28"/>
          <w:szCs w:val="28"/>
        </w:rPr>
        <w:t>=</w:t>
      </w:r>
      <w:r w:rsidRPr="006E1205">
        <w:t xml:space="preserve"> </w:t>
      </w:r>
      <w:r w:rsidRPr="006E1205">
        <w:rPr>
          <w:bCs/>
          <w:color w:val="000000"/>
          <w:sz w:val="28"/>
          <w:szCs w:val="28"/>
        </w:rPr>
        <w:t>Отлов животных без владельцев, в том числе их транспортировка и немедленная передача в приюты для животных, включая стоимость ветеринарных препаратов</w:t>
      </w:r>
      <w:r w:rsidRPr="006E1205">
        <w:rPr>
          <w:iCs/>
          <w:sz w:val="28"/>
          <w:szCs w:val="28"/>
        </w:rPr>
        <w:t xml:space="preserve"> </w:t>
      </w:r>
      <w:r>
        <w:rPr>
          <w:iCs/>
          <w:sz w:val="28"/>
          <w:szCs w:val="28"/>
        </w:rPr>
        <w:t>(17</w:t>
      </w:r>
      <w:r w:rsidRPr="009712A3">
        <w:rPr>
          <w:iCs/>
          <w:sz w:val="28"/>
          <w:szCs w:val="28"/>
        </w:rPr>
        <w:t xml:space="preserve"> собак)</w:t>
      </w:r>
      <w:r w:rsidRPr="00C5711A">
        <w:rPr>
          <w:iCs/>
          <w:sz w:val="28"/>
          <w:szCs w:val="28"/>
        </w:rPr>
        <w:t xml:space="preserve"> исполнение составило</w:t>
      </w:r>
      <w:r>
        <w:rPr>
          <w:iCs/>
          <w:sz w:val="28"/>
          <w:szCs w:val="28"/>
        </w:rPr>
        <w:t xml:space="preserve"> </w:t>
      </w:r>
      <w:r>
        <w:rPr>
          <w:color w:val="000000"/>
          <w:sz w:val="28"/>
          <w:szCs w:val="28"/>
        </w:rPr>
        <w:t>35773,95</w:t>
      </w:r>
    </w:p>
    <w:p w:rsidR="00CF63DF" w:rsidRDefault="00CF63DF" w:rsidP="00371A44">
      <w:pPr>
        <w:spacing w:after="120"/>
        <w:ind w:firstLine="709"/>
        <w:jc w:val="both"/>
        <w:rPr>
          <w:color w:val="000000"/>
          <w:sz w:val="28"/>
          <w:szCs w:val="28"/>
        </w:rPr>
      </w:pPr>
      <w:r w:rsidRPr="006E1205">
        <w:rPr>
          <w:bCs/>
          <w:color w:val="000000"/>
          <w:sz w:val="28"/>
          <w:szCs w:val="28"/>
        </w:rPr>
        <w:t>=</w:t>
      </w:r>
      <w:r w:rsidRPr="006E1205">
        <w:t xml:space="preserve"> </w:t>
      </w:r>
      <w:r w:rsidRPr="006E1205">
        <w:rPr>
          <w:bCs/>
          <w:color w:val="000000"/>
          <w:sz w:val="28"/>
          <w:szCs w:val="28"/>
        </w:rPr>
        <w:t>Проведение первичного осмотра и оценка специалистами в области ветеринарии физического состояния поступивших в приюты животных без владельцев</w:t>
      </w:r>
      <w:r w:rsidRPr="006E1205">
        <w:rPr>
          <w:iCs/>
          <w:sz w:val="28"/>
          <w:szCs w:val="28"/>
        </w:rPr>
        <w:t xml:space="preserve"> </w:t>
      </w:r>
      <w:r>
        <w:rPr>
          <w:iCs/>
          <w:sz w:val="28"/>
          <w:szCs w:val="28"/>
        </w:rPr>
        <w:t>(17</w:t>
      </w:r>
      <w:r w:rsidRPr="009712A3">
        <w:rPr>
          <w:iCs/>
          <w:sz w:val="28"/>
          <w:szCs w:val="28"/>
        </w:rPr>
        <w:t xml:space="preserve"> собак)</w:t>
      </w:r>
      <w:r w:rsidRPr="00C5711A">
        <w:rPr>
          <w:iCs/>
          <w:sz w:val="28"/>
          <w:szCs w:val="28"/>
        </w:rPr>
        <w:t xml:space="preserve"> исполнение составило</w:t>
      </w:r>
      <w:r>
        <w:rPr>
          <w:iCs/>
          <w:sz w:val="28"/>
          <w:szCs w:val="28"/>
        </w:rPr>
        <w:t xml:space="preserve"> </w:t>
      </w:r>
      <w:r>
        <w:rPr>
          <w:color w:val="000000"/>
          <w:sz w:val="28"/>
          <w:szCs w:val="28"/>
        </w:rPr>
        <w:t>2380,00</w:t>
      </w:r>
    </w:p>
    <w:p w:rsidR="00CF63DF" w:rsidRPr="006E1205" w:rsidRDefault="00CF63DF" w:rsidP="00371A44">
      <w:pPr>
        <w:spacing w:after="120"/>
        <w:ind w:firstLine="709"/>
        <w:jc w:val="both"/>
        <w:rPr>
          <w:bCs/>
          <w:color w:val="000000"/>
          <w:sz w:val="28"/>
          <w:szCs w:val="28"/>
        </w:rPr>
      </w:pPr>
      <w:r w:rsidRPr="006E1205">
        <w:rPr>
          <w:bCs/>
          <w:color w:val="000000"/>
          <w:sz w:val="28"/>
          <w:szCs w:val="28"/>
        </w:rPr>
        <w:t>=</w:t>
      </w:r>
      <w:r w:rsidRPr="006E1205">
        <w:t xml:space="preserve"> </w:t>
      </w:r>
      <w:r w:rsidRPr="006E1205">
        <w:rPr>
          <w:bCs/>
          <w:color w:val="000000"/>
          <w:sz w:val="28"/>
          <w:szCs w:val="28"/>
        </w:rPr>
        <w:t>Регистрация и учет поступивших в приюты животных без владельцев, не имеющих неснимаемых и несмываемых меток, их маркирование неснимаемыми и несмываемыми метками, в том числе биркование, чипирование или применению других способов учета животных без владельцев</w:t>
      </w:r>
      <w:r w:rsidRPr="006E1205">
        <w:rPr>
          <w:iCs/>
          <w:sz w:val="28"/>
          <w:szCs w:val="28"/>
        </w:rPr>
        <w:t xml:space="preserve"> </w:t>
      </w:r>
      <w:r>
        <w:rPr>
          <w:iCs/>
          <w:sz w:val="28"/>
          <w:szCs w:val="28"/>
        </w:rPr>
        <w:t>(17</w:t>
      </w:r>
      <w:r w:rsidRPr="009712A3">
        <w:rPr>
          <w:iCs/>
          <w:sz w:val="28"/>
          <w:szCs w:val="28"/>
        </w:rPr>
        <w:t xml:space="preserve"> собак)</w:t>
      </w:r>
      <w:r w:rsidRPr="00C5711A">
        <w:rPr>
          <w:iCs/>
          <w:sz w:val="28"/>
          <w:szCs w:val="28"/>
        </w:rPr>
        <w:t xml:space="preserve"> исполнение составило</w:t>
      </w:r>
      <w:r>
        <w:rPr>
          <w:iCs/>
          <w:sz w:val="28"/>
          <w:szCs w:val="28"/>
        </w:rPr>
        <w:t xml:space="preserve"> </w:t>
      </w:r>
      <w:r>
        <w:rPr>
          <w:color w:val="000000"/>
          <w:sz w:val="28"/>
          <w:szCs w:val="28"/>
        </w:rPr>
        <w:t>3757,00</w:t>
      </w:r>
    </w:p>
    <w:p w:rsidR="00CF63DF" w:rsidRDefault="00CF63DF" w:rsidP="00371A44">
      <w:pPr>
        <w:spacing w:after="120"/>
        <w:ind w:firstLine="709"/>
        <w:jc w:val="both"/>
        <w:rPr>
          <w:color w:val="000000"/>
          <w:sz w:val="28"/>
          <w:szCs w:val="28"/>
        </w:rPr>
      </w:pPr>
      <w:r>
        <w:rPr>
          <w:iCs/>
          <w:sz w:val="28"/>
          <w:szCs w:val="28"/>
        </w:rPr>
        <w:t>=</w:t>
      </w:r>
      <w:r w:rsidRPr="00E24D63">
        <w:t xml:space="preserve"> </w:t>
      </w:r>
      <w:r w:rsidRPr="00E24D63">
        <w:rPr>
          <w:iCs/>
          <w:sz w:val="28"/>
          <w:szCs w:val="28"/>
        </w:rPr>
        <w:t xml:space="preserve">Уход за животными без владельцев, поступившими в приют для животных, включая стоимость предметов и средств ухода за животными (в течение 20 дней) </w:t>
      </w:r>
      <w:r>
        <w:rPr>
          <w:iCs/>
          <w:sz w:val="28"/>
          <w:szCs w:val="28"/>
        </w:rPr>
        <w:t>(17</w:t>
      </w:r>
      <w:r w:rsidRPr="009712A3">
        <w:rPr>
          <w:iCs/>
          <w:sz w:val="28"/>
          <w:szCs w:val="28"/>
        </w:rPr>
        <w:t xml:space="preserve"> собак)</w:t>
      </w:r>
      <w:r w:rsidRPr="00C5711A">
        <w:rPr>
          <w:iCs/>
          <w:sz w:val="28"/>
          <w:szCs w:val="28"/>
        </w:rPr>
        <w:t xml:space="preserve"> исполнение составило</w:t>
      </w:r>
      <w:r>
        <w:rPr>
          <w:iCs/>
          <w:sz w:val="28"/>
          <w:szCs w:val="28"/>
        </w:rPr>
        <w:t xml:space="preserve"> </w:t>
      </w:r>
      <w:r>
        <w:rPr>
          <w:color w:val="000000"/>
          <w:sz w:val="28"/>
          <w:szCs w:val="28"/>
        </w:rPr>
        <w:t>11900,00</w:t>
      </w:r>
    </w:p>
    <w:p w:rsidR="00CF63DF" w:rsidRPr="00C5711A" w:rsidRDefault="00CF63DF" w:rsidP="00371A44">
      <w:pPr>
        <w:spacing w:after="120"/>
        <w:ind w:firstLine="709"/>
        <w:jc w:val="both"/>
        <w:rPr>
          <w:color w:val="000000"/>
          <w:sz w:val="28"/>
          <w:szCs w:val="28"/>
        </w:rPr>
      </w:pPr>
      <w:r>
        <w:rPr>
          <w:iCs/>
          <w:sz w:val="28"/>
          <w:szCs w:val="28"/>
        </w:rPr>
        <w:t>=</w:t>
      </w:r>
      <w:r w:rsidRPr="00C20DD2">
        <w:t xml:space="preserve"> </w:t>
      </w:r>
      <w:r w:rsidRPr="00C20DD2">
        <w:rPr>
          <w:iCs/>
          <w:sz w:val="28"/>
          <w:szCs w:val="28"/>
        </w:rPr>
        <w:t xml:space="preserve">Питание животных без владельцев, поступивших в приют для животных, включая стоимость продуктов питания (кормов) для животных (в течение 20 дней) </w:t>
      </w:r>
      <w:r w:rsidRPr="009712A3">
        <w:rPr>
          <w:iCs/>
          <w:sz w:val="28"/>
          <w:szCs w:val="28"/>
        </w:rPr>
        <w:t>(1</w:t>
      </w:r>
      <w:r>
        <w:rPr>
          <w:iCs/>
          <w:sz w:val="28"/>
          <w:szCs w:val="28"/>
        </w:rPr>
        <w:t>7</w:t>
      </w:r>
      <w:r w:rsidRPr="009712A3">
        <w:rPr>
          <w:iCs/>
          <w:sz w:val="28"/>
          <w:szCs w:val="28"/>
        </w:rPr>
        <w:t xml:space="preserve"> собак)</w:t>
      </w:r>
      <w:r w:rsidRPr="00C5711A">
        <w:rPr>
          <w:iCs/>
          <w:sz w:val="28"/>
          <w:szCs w:val="28"/>
        </w:rPr>
        <w:t xml:space="preserve"> исполнение составило</w:t>
      </w:r>
      <w:r>
        <w:rPr>
          <w:iCs/>
          <w:sz w:val="28"/>
          <w:szCs w:val="28"/>
        </w:rPr>
        <w:t xml:space="preserve"> 40800,00</w:t>
      </w:r>
    </w:p>
    <w:p w:rsidR="00CF63DF" w:rsidRPr="00C5711A" w:rsidRDefault="00CF63DF" w:rsidP="00371A44">
      <w:pPr>
        <w:spacing w:after="120"/>
        <w:ind w:firstLine="709"/>
        <w:jc w:val="both"/>
        <w:rPr>
          <w:color w:val="000000"/>
          <w:sz w:val="28"/>
          <w:szCs w:val="28"/>
        </w:rPr>
      </w:pPr>
      <w:r>
        <w:rPr>
          <w:iCs/>
          <w:sz w:val="28"/>
          <w:szCs w:val="28"/>
        </w:rPr>
        <w:t>=</w:t>
      </w:r>
      <w:r w:rsidRPr="00C20DD2">
        <w:t xml:space="preserve"> </w:t>
      </w:r>
      <w:r w:rsidRPr="00C20DD2">
        <w:rPr>
          <w:iCs/>
          <w:sz w:val="28"/>
          <w:szCs w:val="28"/>
        </w:rPr>
        <w:t xml:space="preserve">Кастрация поступивших в приют для животных животных без владельцев, включая стоимость ветеринарных препаратов </w:t>
      </w:r>
      <w:r>
        <w:rPr>
          <w:iCs/>
          <w:sz w:val="28"/>
          <w:szCs w:val="28"/>
        </w:rPr>
        <w:t>(8</w:t>
      </w:r>
      <w:r w:rsidRPr="009712A3">
        <w:rPr>
          <w:iCs/>
          <w:sz w:val="28"/>
          <w:szCs w:val="28"/>
        </w:rPr>
        <w:t xml:space="preserve"> собак)</w:t>
      </w:r>
      <w:r w:rsidRPr="00C5711A">
        <w:rPr>
          <w:iCs/>
          <w:sz w:val="28"/>
          <w:szCs w:val="28"/>
        </w:rPr>
        <w:t xml:space="preserve"> исполнение составило</w:t>
      </w:r>
      <w:r>
        <w:rPr>
          <w:iCs/>
          <w:sz w:val="28"/>
          <w:szCs w:val="28"/>
        </w:rPr>
        <w:t xml:space="preserve"> </w:t>
      </w:r>
      <w:r w:rsidRPr="009D4BBC">
        <w:rPr>
          <w:color w:val="000000"/>
          <w:sz w:val="28"/>
          <w:szCs w:val="28"/>
        </w:rPr>
        <w:t>2</w:t>
      </w:r>
      <w:r>
        <w:rPr>
          <w:color w:val="000000"/>
          <w:sz w:val="28"/>
          <w:szCs w:val="28"/>
        </w:rPr>
        <w:t>1698,80</w:t>
      </w:r>
    </w:p>
    <w:p w:rsidR="00CF63DF" w:rsidRPr="00C5711A" w:rsidRDefault="00CF63DF" w:rsidP="00371A44">
      <w:pPr>
        <w:spacing w:after="120"/>
        <w:ind w:firstLine="709"/>
        <w:jc w:val="both"/>
        <w:rPr>
          <w:color w:val="000000"/>
          <w:sz w:val="28"/>
          <w:szCs w:val="28"/>
        </w:rPr>
      </w:pPr>
      <w:r>
        <w:rPr>
          <w:iCs/>
          <w:sz w:val="28"/>
          <w:szCs w:val="28"/>
        </w:rPr>
        <w:t>=</w:t>
      </w:r>
      <w:r w:rsidRPr="00C20DD2">
        <w:t xml:space="preserve"> </w:t>
      </w:r>
      <w:r w:rsidRPr="00C20DD2">
        <w:rPr>
          <w:iCs/>
          <w:sz w:val="28"/>
          <w:szCs w:val="28"/>
        </w:rPr>
        <w:t xml:space="preserve">Стерилизация поступивших в приют для животных животных без владельцев, включая стоимость ветеринарных препаратов </w:t>
      </w:r>
      <w:r>
        <w:rPr>
          <w:iCs/>
          <w:sz w:val="28"/>
          <w:szCs w:val="28"/>
        </w:rPr>
        <w:t>(9</w:t>
      </w:r>
      <w:r w:rsidRPr="009712A3">
        <w:rPr>
          <w:iCs/>
          <w:sz w:val="28"/>
          <w:szCs w:val="28"/>
        </w:rPr>
        <w:t xml:space="preserve"> собак)</w:t>
      </w:r>
      <w:r w:rsidRPr="00C5711A">
        <w:rPr>
          <w:iCs/>
          <w:sz w:val="28"/>
          <w:szCs w:val="28"/>
        </w:rPr>
        <w:t xml:space="preserve"> исполнение составило</w:t>
      </w:r>
      <w:r>
        <w:rPr>
          <w:iCs/>
          <w:sz w:val="28"/>
          <w:szCs w:val="28"/>
        </w:rPr>
        <w:t xml:space="preserve"> 35222,76</w:t>
      </w:r>
    </w:p>
    <w:p w:rsidR="0032217E" w:rsidRDefault="008F188E" w:rsidP="00371A44">
      <w:pPr>
        <w:spacing w:after="120"/>
        <w:ind w:firstLine="709"/>
        <w:jc w:val="both"/>
        <w:rPr>
          <w:color w:val="000000"/>
          <w:sz w:val="28"/>
          <w:szCs w:val="28"/>
        </w:rPr>
      </w:pPr>
      <w:r>
        <w:rPr>
          <w:iCs/>
          <w:color w:val="000000"/>
          <w:sz w:val="28"/>
          <w:szCs w:val="28"/>
        </w:rPr>
        <w:lastRenderedPageBreak/>
        <w:t>=</w:t>
      </w:r>
      <w:r w:rsidR="00C20DD2" w:rsidRPr="00C20DD2">
        <w:t xml:space="preserve"> </w:t>
      </w:r>
      <w:r w:rsidR="00C20DD2" w:rsidRPr="00C20DD2">
        <w:rPr>
          <w:iCs/>
          <w:color w:val="000000"/>
          <w:sz w:val="28"/>
          <w:szCs w:val="28"/>
        </w:rPr>
        <w:t xml:space="preserve">Возврат животных без владельцев, не проявляющего немотивированной агрессивности в отношении других животных или человека, на прежние места их обитания </w:t>
      </w:r>
      <w:r w:rsidR="0032217E" w:rsidRPr="009712A3">
        <w:rPr>
          <w:iCs/>
          <w:color w:val="000000"/>
          <w:sz w:val="28"/>
          <w:szCs w:val="28"/>
        </w:rPr>
        <w:t>(</w:t>
      </w:r>
      <w:r w:rsidR="00C20DD2">
        <w:rPr>
          <w:iCs/>
          <w:color w:val="000000"/>
          <w:sz w:val="28"/>
          <w:szCs w:val="28"/>
        </w:rPr>
        <w:t>1</w:t>
      </w:r>
      <w:r w:rsidR="0032217E" w:rsidRPr="009712A3">
        <w:rPr>
          <w:iCs/>
          <w:color w:val="000000"/>
          <w:sz w:val="28"/>
          <w:szCs w:val="28"/>
        </w:rPr>
        <w:t>7 собак)</w:t>
      </w:r>
      <w:r w:rsidR="00E93ED3" w:rsidRPr="00C5711A">
        <w:rPr>
          <w:iCs/>
          <w:sz w:val="28"/>
          <w:szCs w:val="28"/>
        </w:rPr>
        <w:t xml:space="preserve"> исполнение </w:t>
      </w:r>
      <w:r w:rsidR="00C20DD2" w:rsidRPr="00C5711A">
        <w:rPr>
          <w:iCs/>
          <w:sz w:val="28"/>
          <w:szCs w:val="28"/>
        </w:rPr>
        <w:t>составило</w:t>
      </w:r>
      <w:r w:rsidR="00C20DD2">
        <w:rPr>
          <w:color w:val="000000"/>
          <w:sz w:val="28"/>
          <w:szCs w:val="28"/>
        </w:rPr>
        <w:t xml:space="preserve"> 13137,94</w:t>
      </w:r>
    </w:p>
    <w:p w:rsidR="0032217E" w:rsidRDefault="0032217E" w:rsidP="00371A44">
      <w:pPr>
        <w:spacing w:after="120"/>
        <w:ind w:firstLine="709"/>
        <w:jc w:val="both"/>
        <w:rPr>
          <w:color w:val="000000"/>
          <w:sz w:val="28"/>
          <w:szCs w:val="28"/>
        </w:rPr>
      </w:pPr>
      <w:r w:rsidRPr="00C5711A">
        <w:rPr>
          <w:color w:val="000000"/>
          <w:sz w:val="28"/>
          <w:szCs w:val="28"/>
        </w:rPr>
        <w:t>Оплатили услуги по фактически выполненным работам, согласно документам для оплат.</w:t>
      </w:r>
    </w:p>
    <w:p w:rsidR="009D4BBC" w:rsidRDefault="009D4BBC" w:rsidP="00371A44">
      <w:pPr>
        <w:spacing w:after="120"/>
        <w:ind w:firstLine="709"/>
        <w:jc w:val="both"/>
        <w:rPr>
          <w:color w:val="000000"/>
          <w:sz w:val="28"/>
          <w:szCs w:val="28"/>
        </w:rPr>
      </w:pPr>
      <w:r>
        <w:rPr>
          <w:color w:val="000000"/>
          <w:sz w:val="28"/>
          <w:szCs w:val="28"/>
        </w:rPr>
        <w:t>-</w:t>
      </w:r>
      <w:r w:rsidR="00C20DD2" w:rsidRPr="00C20DD2">
        <w:t xml:space="preserve"> </w:t>
      </w:r>
      <w:r w:rsidR="00C20DD2" w:rsidRPr="00C20DD2">
        <w:rPr>
          <w:color w:val="000000"/>
          <w:sz w:val="28"/>
          <w:szCs w:val="28"/>
        </w:rPr>
        <w:t xml:space="preserve">Субвенции на возмещение части затрат на поддержку элитного семеноводства </w:t>
      </w:r>
      <w:r w:rsidRPr="009712A3">
        <w:rPr>
          <w:color w:val="000000"/>
          <w:sz w:val="28"/>
          <w:szCs w:val="28"/>
        </w:rPr>
        <w:t>(Доп. ФК 3</w:t>
      </w:r>
      <w:r>
        <w:rPr>
          <w:color w:val="000000"/>
          <w:sz w:val="28"/>
          <w:szCs w:val="28"/>
        </w:rPr>
        <w:t>27</w:t>
      </w:r>
      <w:r w:rsidRPr="009712A3">
        <w:rPr>
          <w:color w:val="000000"/>
          <w:sz w:val="28"/>
          <w:szCs w:val="28"/>
        </w:rPr>
        <w:t>)</w:t>
      </w:r>
      <w:r w:rsidRPr="00C5711A">
        <w:rPr>
          <w:color w:val="000000"/>
          <w:sz w:val="28"/>
          <w:szCs w:val="28"/>
        </w:rPr>
        <w:t xml:space="preserve"> исполнение составило </w:t>
      </w:r>
      <w:r w:rsidR="00C20DD2" w:rsidRPr="00C20DD2">
        <w:rPr>
          <w:color w:val="000000"/>
          <w:sz w:val="28"/>
          <w:szCs w:val="28"/>
        </w:rPr>
        <w:t>3</w:t>
      </w:r>
      <w:r w:rsidR="006E1205">
        <w:rPr>
          <w:color w:val="000000"/>
          <w:sz w:val="28"/>
          <w:szCs w:val="28"/>
        </w:rPr>
        <w:t>6800,00</w:t>
      </w:r>
      <w:r w:rsidR="00C20DD2" w:rsidRPr="00C20DD2">
        <w:rPr>
          <w:color w:val="000000"/>
          <w:sz w:val="28"/>
          <w:szCs w:val="28"/>
        </w:rPr>
        <w:t xml:space="preserve"> </w:t>
      </w:r>
      <w:r w:rsidRPr="00C5711A">
        <w:rPr>
          <w:color w:val="000000"/>
          <w:sz w:val="28"/>
          <w:szCs w:val="28"/>
        </w:rPr>
        <w:t>при 100% от плана;</w:t>
      </w:r>
    </w:p>
    <w:p w:rsidR="006E1205" w:rsidRDefault="006E1205" w:rsidP="00371A44">
      <w:pPr>
        <w:spacing w:after="120"/>
        <w:ind w:firstLine="709"/>
        <w:jc w:val="both"/>
        <w:rPr>
          <w:color w:val="000000"/>
          <w:sz w:val="28"/>
          <w:szCs w:val="28"/>
        </w:rPr>
      </w:pPr>
      <w:r>
        <w:rPr>
          <w:color w:val="000000"/>
          <w:sz w:val="28"/>
          <w:szCs w:val="28"/>
        </w:rPr>
        <w:t>-</w:t>
      </w:r>
      <w:r w:rsidRPr="006E1205">
        <w:rPr>
          <w:color w:val="000000"/>
          <w:sz w:val="28"/>
          <w:szCs w:val="28"/>
        </w:rPr>
        <w:t xml:space="preserve">Субвенции на возмещение части затрат на поддержку племенного животноводства </w:t>
      </w:r>
      <w:r w:rsidRPr="009712A3">
        <w:rPr>
          <w:color w:val="000000"/>
          <w:sz w:val="28"/>
          <w:szCs w:val="28"/>
        </w:rPr>
        <w:t>(Доп. ФК 3</w:t>
      </w:r>
      <w:r>
        <w:rPr>
          <w:color w:val="000000"/>
          <w:sz w:val="28"/>
          <w:szCs w:val="28"/>
        </w:rPr>
        <w:t>29</w:t>
      </w:r>
      <w:r w:rsidRPr="009712A3">
        <w:rPr>
          <w:color w:val="000000"/>
          <w:sz w:val="28"/>
          <w:szCs w:val="28"/>
        </w:rPr>
        <w:t>)</w:t>
      </w:r>
      <w:r w:rsidRPr="00C5711A">
        <w:rPr>
          <w:color w:val="000000"/>
          <w:sz w:val="28"/>
          <w:szCs w:val="28"/>
        </w:rPr>
        <w:t xml:space="preserve"> исполнение составило </w:t>
      </w:r>
      <w:r w:rsidRPr="00C20DD2">
        <w:rPr>
          <w:color w:val="000000"/>
          <w:sz w:val="28"/>
          <w:szCs w:val="28"/>
        </w:rPr>
        <w:t>1</w:t>
      </w:r>
      <w:r>
        <w:rPr>
          <w:color w:val="000000"/>
          <w:sz w:val="28"/>
          <w:szCs w:val="28"/>
        </w:rPr>
        <w:t>998000,00</w:t>
      </w:r>
      <w:r w:rsidRPr="00C20DD2">
        <w:rPr>
          <w:color w:val="000000"/>
          <w:sz w:val="28"/>
          <w:szCs w:val="28"/>
        </w:rPr>
        <w:t xml:space="preserve"> </w:t>
      </w:r>
      <w:r w:rsidRPr="00C5711A">
        <w:rPr>
          <w:color w:val="000000"/>
          <w:sz w:val="28"/>
          <w:szCs w:val="28"/>
        </w:rPr>
        <w:t>при 100% от плана;</w:t>
      </w:r>
    </w:p>
    <w:p w:rsidR="009D4BBC" w:rsidRDefault="009D4BBC" w:rsidP="00371A44">
      <w:pPr>
        <w:spacing w:after="120"/>
        <w:ind w:firstLine="709"/>
        <w:jc w:val="both"/>
        <w:rPr>
          <w:color w:val="000000"/>
          <w:sz w:val="28"/>
          <w:szCs w:val="28"/>
        </w:rPr>
      </w:pPr>
      <w:r>
        <w:rPr>
          <w:color w:val="000000"/>
          <w:sz w:val="28"/>
          <w:szCs w:val="28"/>
        </w:rPr>
        <w:t>-</w:t>
      </w:r>
      <w:r w:rsidR="00C20DD2" w:rsidRPr="00C20DD2">
        <w:t xml:space="preserve"> </w:t>
      </w:r>
      <w:r w:rsidR="00C20DD2" w:rsidRPr="00C20DD2">
        <w:rPr>
          <w:color w:val="000000"/>
          <w:sz w:val="28"/>
          <w:szCs w:val="28"/>
        </w:rPr>
        <w:t xml:space="preserve">Субвенции на обеспечение прироста сельскохозяйственной продукции собственного производства в рамках приоритетных под отраслями агропромышленного комплекса </w:t>
      </w:r>
      <w:r w:rsidRPr="009712A3">
        <w:rPr>
          <w:color w:val="000000"/>
          <w:sz w:val="28"/>
          <w:szCs w:val="28"/>
        </w:rPr>
        <w:t>(Доп. ФК 3</w:t>
      </w:r>
      <w:r w:rsidR="00C20DD2">
        <w:rPr>
          <w:color w:val="000000"/>
          <w:sz w:val="28"/>
          <w:szCs w:val="28"/>
        </w:rPr>
        <w:t>32</w:t>
      </w:r>
      <w:r w:rsidRPr="009712A3">
        <w:rPr>
          <w:color w:val="000000"/>
          <w:sz w:val="28"/>
          <w:szCs w:val="28"/>
        </w:rPr>
        <w:t>)</w:t>
      </w:r>
      <w:r w:rsidRPr="00C5711A">
        <w:rPr>
          <w:color w:val="000000"/>
          <w:sz w:val="28"/>
          <w:szCs w:val="28"/>
        </w:rPr>
        <w:t xml:space="preserve"> исполнение составило </w:t>
      </w:r>
      <w:r w:rsidR="00D55F6F">
        <w:rPr>
          <w:color w:val="000000"/>
          <w:sz w:val="28"/>
          <w:szCs w:val="28"/>
        </w:rPr>
        <w:t>970353,00</w:t>
      </w:r>
      <w:r w:rsidR="00C20DD2" w:rsidRPr="00C20DD2">
        <w:rPr>
          <w:color w:val="000000"/>
          <w:sz w:val="28"/>
          <w:szCs w:val="28"/>
        </w:rPr>
        <w:t xml:space="preserve"> </w:t>
      </w:r>
      <w:r w:rsidRPr="00C5711A">
        <w:rPr>
          <w:color w:val="000000"/>
          <w:sz w:val="28"/>
          <w:szCs w:val="28"/>
        </w:rPr>
        <w:t>при 100% от плана;</w:t>
      </w:r>
    </w:p>
    <w:p w:rsidR="00C86A13" w:rsidRDefault="00C86A13" w:rsidP="00371A44">
      <w:pPr>
        <w:spacing w:after="120"/>
        <w:ind w:firstLine="709"/>
        <w:jc w:val="both"/>
        <w:rPr>
          <w:color w:val="000000"/>
          <w:sz w:val="28"/>
          <w:szCs w:val="28"/>
        </w:rPr>
      </w:pPr>
      <w:r>
        <w:rPr>
          <w:color w:val="000000"/>
          <w:sz w:val="28"/>
          <w:szCs w:val="28"/>
        </w:rPr>
        <w:t>-</w:t>
      </w:r>
      <w:r w:rsidR="00C20DD2" w:rsidRPr="00C20DD2">
        <w:t xml:space="preserve"> </w:t>
      </w:r>
      <w:r w:rsidR="00D55F6F" w:rsidRPr="00D55F6F">
        <w:rPr>
          <w:color w:val="000000"/>
          <w:sz w:val="28"/>
          <w:szCs w:val="28"/>
        </w:rPr>
        <w:t>Субвенции на возмещение части затрат на приобр</w:t>
      </w:r>
      <w:r w:rsidR="00D55F6F">
        <w:rPr>
          <w:color w:val="000000"/>
          <w:sz w:val="28"/>
          <w:szCs w:val="28"/>
        </w:rPr>
        <w:t xml:space="preserve">етение оборудования и техники </w:t>
      </w:r>
      <w:r w:rsidRPr="009712A3">
        <w:rPr>
          <w:color w:val="000000"/>
          <w:sz w:val="28"/>
          <w:szCs w:val="28"/>
        </w:rPr>
        <w:t>(Доп. ФК 3</w:t>
      </w:r>
      <w:r w:rsidR="00D55F6F">
        <w:rPr>
          <w:color w:val="000000"/>
          <w:sz w:val="28"/>
          <w:szCs w:val="28"/>
        </w:rPr>
        <w:t>89</w:t>
      </w:r>
      <w:r w:rsidRPr="009712A3">
        <w:rPr>
          <w:color w:val="000000"/>
          <w:sz w:val="28"/>
          <w:szCs w:val="28"/>
        </w:rPr>
        <w:t>)</w:t>
      </w:r>
      <w:r w:rsidRPr="00C5711A">
        <w:rPr>
          <w:color w:val="000000"/>
          <w:sz w:val="28"/>
          <w:szCs w:val="28"/>
        </w:rPr>
        <w:t xml:space="preserve"> исполнение составило </w:t>
      </w:r>
      <w:r w:rsidR="00D55F6F">
        <w:rPr>
          <w:color w:val="000000"/>
          <w:sz w:val="28"/>
          <w:szCs w:val="28"/>
        </w:rPr>
        <w:t>1248180,50</w:t>
      </w:r>
      <w:r w:rsidR="00C20DD2" w:rsidRPr="00C20DD2">
        <w:rPr>
          <w:color w:val="000000"/>
          <w:sz w:val="28"/>
          <w:szCs w:val="28"/>
        </w:rPr>
        <w:t xml:space="preserve"> </w:t>
      </w:r>
      <w:r w:rsidRPr="00C5711A">
        <w:rPr>
          <w:color w:val="000000"/>
          <w:sz w:val="28"/>
          <w:szCs w:val="28"/>
        </w:rPr>
        <w:t>при 100% от плана;</w:t>
      </w:r>
    </w:p>
    <w:p w:rsidR="00FD7EF9" w:rsidRPr="00FE7DD7" w:rsidRDefault="008F188E" w:rsidP="00371A44">
      <w:pPr>
        <w:spacing w:after="120"/>
        <w:ind w:firstLine="709"/>
        <w:jc w:val="both"/>
        <w:rPr>
          <w:bCs/>
          <w:color w:val="000000"/>
          <w:sz w:val="28"/>
          <w:szCs w:val="28"/>
        </w:rPr>
      </w:pPr>
      <w:r w:rsidRPr="00FE7DD7">
        <w:rPr>
          <w:bCs/>
          <w:color w:val="000000"/>
          <w:sz w:val="28"/>
          <w:szCs w:val="28"/>
        </w:rPr>
        <w:t>3.</w:t>
      </w:r>
      <w:r w:rsidR="00FD7EF9" w:rsidRPr="00FE7DD7">
        <w:rPr>
          <w:bCs/>
          <w:color w:val="000000"/>
          <w:sz w:val="28"/>
          <w:szCs w:val="28"/>
        </w:rPr>
        <w:t xml:space="preserve">За счет средств местного бюджета </w:t>
      </w:r>
      <w:r w:rsidR="002041D3" w:rsidRPr="00FE7DD7">
        <w:rPr>
          <w:bCs/>
          <w:color w:val="000000"/>
          <w:sz w:val="28"/>
          <w:szCs w:val="28"/>
        </w:rPr>
        <w:t>(руб.коп.):</w:t>
      </w:r>
      <w:r w:rsidR="00FD7EF9" w:rsidRPr="00FE7DD7">
        <w:rPr>
          <w:bCs/>
          <w:color w:val="000000"/>
          <w:sz w:val="28"/>
          <w:szCs w:val="28"/>
        </w:rPr>
        <w:br/>
        <w:t>из них:</w:t>
      </w:r>
    </w:p>
    <w:p w:rsidR="00C86A13" w:rsidRPr="00367D47" w:rsidRDefault="00C86A13" w:rsidP="00371A44">
      <w:pPr>
        <w:spacing w:after="120"/>
        <w:ind w:firstLine="709"/>
        <w:jc w:val="both"/>
        <w:rPr>
          <w:bCs/>
          <w:color w:val="000000"/>
          <w:sz w:val="28"/>
          <w:szCs w:val="28"/>
        </w:rPr>
      </w:pPr>
      <w:r w:rsidRPr="00C86A13">
        <w:rPr>
          <w:bCs/>
          <w:color w:val="000000"/>
          <w:sz w:val="28"/>
          <w:szCs w:val="28"/>
        </w:rPr>
        <w:t>Расходы на содержание аппарата управления</w:t>
      </w:r>
      <w:r w:rsidR="00367D47">
        <w:rPr>
          <w:bCs/>
          <w:color w:val="000000"/>
          <w:sz w:val="28"/>
          <w:szCs w:val="28"/>
        </w:rPr>
        <w:t xml:space="preserve"> в рамках муниципальной программы </w:t>
      </w:r>
      <w:r w:rsidR="00367D47" w:rsidRPr="00367D47">
        <w:rPr>
          <w:bCs/>
          <w:color w:val="000000"/>
          <w:sz w:val="28"/>
          <w:szCs w:val="28"/>
        </w:rPr>
        <w:t>"Развитие агропромышленного комплекса Тоншаевского муниципального округа Нижегородской области"</w:t>
      </w:r>
    </w:p>
    <w:p w:rsidR="00C86A13" w:rsidRDefault="00C86A13" w:rsidP="00371A44">
      <w:pPr>
        <w:spacing w:after="120"/>
        <w:ind w:firstLine="709"/>
        <w:jc w:val="both"/>
        <w:rPr>
          <w:bCs/>
          <w:color w:val="000000"/>
          <w:sz w:val="28"/>
          <w:szCs w:val="28"/>
        </w:rPr>
      </w:pPr>
      <w:r w:rsidRPr="00C86A13">
        <w:rPr>
          <w:bCs/>
          <w:color w:val="000000"/>
          <w:sz w:val="28"/>
          <w:szCs w:val="28"/>
        </w:rPr>
        <w:t>Из них расходы на:</w:t>
      </w:r>
    </w:p>
    <w:p w:rsidR="00C86A13" w:rsidRDefault="00C86A13" w:rsidP="00371A44">
      <w:pPr>
        <w:spacing w:after="120"/>
        <w:ind w:firstLine="709"/>
        <w:jc w:val="both"/>
        <w:rPr>
          <w:color w:val="000000"/>
          <w:sz w:val="28"/>
          <w:szCs w:val="28"/>
        </w:rPr>
      </w:pPr>
      <w:r>
        <w:rPr>
          <w:bCs/>
          <w:color w:val="000000"/>
          <w:sz w:val="28"/>
          <w:szCs w:val="28"/>
        </w:rPr>
        <w:t xml:space="preserve"> -</w:t>
      </w:r>
      <w:r w:rsidRPr="00C86A13">
        <w:rPr>
          <w:bCs/>
          <w:color w:val="000000"/>
          <w:sz w:val="28"/>
          <w:szCs w:val="28"/>
        </w:rPr>
        <w:t>заработная плата</w:t>
      </w:r>
      <w:r w:rsidRPr="00C86A13">
        <w:rPr>
          <w:color w:val="000000"/>
          <w:sz w:val="28"/>
          <w:szCs w:val="28"/>
        </w:rPr>
        <w:t xml:space="preserve"> </w:t>
      </w:r>
      <w:r w:rsidRPr="00C5711A">
        <w:rPr>
          <w:color w:val="000000"/>
          <w:sz w:val="28"/>
          <w:szCs w:val="28"/>
        </w:rPr>
        <w:t xml:space="preserve">исполнение составило </w:t>
      </w:r>
      <w:r w:rsidRPr="00C86A13">
        <w:rPr>
          <w:color w:val="000000"/>
          <w:sz w:val="28"/>
          <w:szCs w:val="28"/>
        </w:rPr>
        <w:t>2</w:t>
      </w:r>
      <w:r w:rsidR="00D55F6F">
        <w:rPr>
          <w:color w:val="000000"/>
          <w:sz w:val="28"/>
          <w:szCs w:val="28"/>
        </w:rPr>
        <w:t>7741,54</w:t>
      </w:r>
      <w:r w:rsidRPr="00C86A13">
        <w:rPr>
          <w:color w:val="000000"/>
          <w:sz w:val="28"/>
          <w:szCs w:val="28"/>
        </w:rPr>
        <w:t xml:space="preserve"> </w:t>
      </w:r>
      <w:r w:rsidRPr="00C5711A">
        <w:rPr>
          <w:color w:val="000000"/>
          <w:sz w:val="28"/>
          <w:szCs w:val="28"/>
        </w:rPr>
        <w:t>при 9</w:t>
      </w:r>
      <w:r w:rsidR="00D55F6F">
        <w:rPr>
          <w:color w:val="000000"/>
          <w:sz w:val="28"/>
          <w:szCs w:val="28"/>
        </w:rPr>
        <w:t>4,3</w:t>
      </w:r>
      <w:r w:rsidRPr="00C5711A">
        <w:rPr>
          <w:color w:val="000000"/>
          <w:sz w:val="28"/>
          <w:szCs w:val="28"/>
        </w:rPr>
        <w:t>% от плана.</w:t>
      </w:r>
    </w:p>
    <w:p w:rsidR="00C86A13" w:rsidRPr="00C86A13" w:rsidRDefault="00C86A13" w:rsidP="00371A44">
      <w:pPr>
        <w:spacing w:after="120"/>
        <w:ind w:firstLine="709"/>
        <w:jc w:val="both"/>
        <w:rPr>
          <w:color w:val="000000"/>
          <w:sz w:val="28"/>
          <w:szCs w:val="28"/>
        </w:rPr>
      </w:pPr>
      <w:r w:rsidRPr="00C5711A">
        <w:rPr>
          <w:color w:val="000000"/>
          <w:sz w:val="28"/>
          <w:szCs w:val="28"/>
        </w:rPr>
        <w:t>-</w:t>
      </w:r>
      <w:r w:rsidRPr="00C5711A">
        <w:rPr>
          <w:iCs/>
          <w:color w:val="000000"/>
          <w:sz w:val="28"/>
          <w:szCs w:val="28"/>
        </w:rPr>
        <w:t xml:space="preserve"> </w:t>
      </w:r>
      <w:r w:rsidRPr="009712A3">
        <w:rPr>
          <w:iCs/>
          <w:color w:val="000000"/>
          <w:sz w:val="28"/>
          <w:szCs w:val="28"/>
        </w:rPr>
        <w:t>начисления на оплату труда</w:t>
      </w:r>
      <w:r w:rsidRPr="00C5711A">
        <w:rPr>
          <w:color w:val="000000"/>
          <w:sz w:val="28"/>
          <w:szCs w:val="28"/>
        </w:rPr>
        <w:t xml:space="preserve"> исполнение составило </w:t>
      </w:r>
      <w:r w:rsidR="00D55F6F">
        <w:rPr>
          <w:color w:val="000000"/>
          <w:sz w:val="28"/>
          <w:szCs w:val="28"/>
        </w:rPr>
        <w:t>8377,94</w:t>
      </w:r>
      <w:r>
        <w:rPr>
          <w:color w:val="000000"/>
          <w:sz w:val="28"/>
          <w:szCs w:val="28"/>
        </w:rPr>
        <w:t xml:space="preserve"> при </w:t>
      </w:r>
      <w:r w:rsidR="00850BD3">
        <w:rPr>
          <w:color w:val="000000"/>
          <w:sz w:val="28"/>
          <w:szCs w:val="28"/>
        </w:rPr>
        <w:t>8</w:t>
      </w:r>
      <w:r w:rsidR="00D55F6F">
        <w:rPr>
          <w:color w:val="000000"/>
          <w:sz w:val="28"/>
          <w:szCs w:val="28"/>
        </w:rPr>
        <w:t>9,1</w:t>
      </w:r>
      <w:r w:rsidRPr="00C5711A">
        <w:rPr>
          <w:color w:val="000000"/>
          <w:sz w:val="28"/>
          <w:szCs w:val="28"/>
        </w:rPr>
        <w:t>% от плана</w:t>
      </w:r>
    </w:p>
    <w:p w:rsidR="00365654" w:rsidRDefault="00FD7EF9" w:rsidP="00371A44">
      <w:pPr>
        <w:spacing w:after="120"/>
        <w:ind w:firstLine="709"/>
        <w:jc w:val="both"/>
        <w:rPr>
          <w:color w:val="000000"/>
          <w:sz w:val="28"/>
          <w:szCs w:val="28"/>
        </w:rPr>
      </w:pPr>
      <w:r w:rsidRPr="00C5711A">
        <w:rPr>
          <w:color w:val="000000"/>
          <w:sz w:val="28"/>
          <w:szCs w:val="28"/>
        </w:rPr>
        <w:t>-коммунальные расходы</w:t>
      </w:r>
      <w:r w:rsidR="00850BD3">
        <w:rPr>
          <w:color w:val="000000"/>
          <w:sz w:val="28"/>
          <w:szCs w:val="28"/>
        </w:rPr>
        <w:t xml:space="preserve"> (водоснабжение)</w:t>
      </w:r>
      <w:r w:rsidRPr="00C5711A">
        <w:rPr>
          <w:color w:val="000000"/>
          <w:sz w:val="28"/>
          <w:szCs w:val="28"/>
        </w:rPr>
        <w:t xml:space="preserve"> исполнение составило </w:t>
      </w:r>
      <w:r w:rsidR="00850BD3">
        <w:rPr>
          <w:color w:val="000000"/>
          <w:sz w:val="28"/>
          <w:szCs w:val="28"/>
        </w:rPr>
        <w:t>2</w:t>
      </w:r>
      <w:r w:rsidR="00D55F6F">
        <w:rPr>
          <w:color w:val="000000"/>
          <w:sz w:val="28"/>
          <w:szCs w:val="28"/>
        </w:rPr>
        <w:t>869,20</w:t>
      </w:r>
      <w:r w:rsidR="00E93ED3" w:rsidRPr="00C5711A">
        <w:rPr>
          <w:color w:val="000000"/>
          <w:sz w:val="28"/>
          <w:szCs w:val="28"/>
        </w:rPr>
        <w:t xml:space="preserve"> </w:t>
      </w:r>
      <w:r w:rsidRPr="00C5711A">
        <w:rPr>
          <w:color w:val="000000"/>
          <w:sz w:val="28"/>
          <w:szCs w:val="28"/>
        </w:rPr>
        <w:t xml:space="preserve">при </w:t>
      </w:r>
      <w:r w:rsidR="00D55F6F">
        <w:rPr>
          <w:color w:val="000000"/>
          <w:sz w:val="28"/>
          <w:szCs w:val="28"/>
        </w:rPr>
        <w:t>35,9</w:t>
      </w:r>
      <w:r w:rsidRPr="00C5711A">
        <w:rPr>
          <w:color w:val="000000"/>
          <w:sz w:val="28"/>
          <w:szCs w:val="28"/>
        </w:rPr>
        <w:t>% от плана.</w:t>
      </w:r>
    </w:p>
    <w:p w:rsidR="00850BD3" w:rsidRDefault="00850BD3" w:rsidP="00371A44">
      <w:pPr>
        <w:spacing w:after="120"/>
        <w:ind w:firstLine="709"/>
        <w:jc w:val="both"/>
        <w:rPr>
          <w:color w:val="000000"/>
          <w:sz w:val="28"/>
          <w:szCs w:val="28"/>
        </w:rPr>
      </w:pPr>
      <w:r w:rsidRPr="00C5711A">
        <w:rPr>
          <w:color w:val="000000"/>
          <w:sz w:val="28"/>
          <w:szCs w:val="28"/>
        </w:rPr>
        <w:t>-коммунальные расходы</w:t>
      </w:r>
      <w:r>
        <w:rPr>
          <w:color w:val="000000"/>
          <w:sz w:val="28"/>
          <w:szCs w:val="28"/>
        </w:rPr>
        <w:t xml:space="preserve"> (теплоснабжение)</w:t>
      </w:r>
      <w:r w:rsidRPr="00C5711A">
        <w:rPr>
          <w:color w:val="000000"/>
          <w:sz w:val="28"/>
          <w:szCs w:val="28"/>
        </w:rPr>
        <w:t xml:space="preserve"> исполнение составило </w:t>
      </w:r>
      <w:r w:rsidR="00D55F6F">
        <w:rPr>
          <w:color w:val="000000"/>
          <w:sz w:val="28"/>
          <w:szCs w:val="28"/>
        </w:rPr>
        <w:t>43121,74</w:t>
      </w:r>
      <w:r w:rsidRPr="00C5711A">
        <w:rPr>
          <w:color w:val="000000"/>
          <w:sz w:val="28"/>
          <w:szCs w:val="28"/>
        </w:rPr>
        <w:t xml:space="preserve"> при </w:t>
      </w:r>
      <w:r w:rsidR="00D55F6F">
        <w:rPr>
          <w:color w:val="000000"/>
          <w:sz w:val="28"/>
          <w:szCs w:val="28"/>
        </w:rPr>
        <w:t>94,2</w:t>
      </w:r>
      <w:r w:rsidRPr="00C5711A">
        <w:rPr>
          <w:color w:val="000000"/>
          <w:sz w:val="28"/>
          <w:szCs w:val="28"/>
        </w:rPr>
        <w:t>% от плана.</w:t>
      </w:r>
    </w:p>
    <w:p w:rsidR="00FD7EF9" w:rsidRPr="00C5711A" w:rsidRDefault="002041D3" w:rsidP="00371A44">
      <w:pPr>
        <w:spacing w:after="120"/>
        <w:ind w:firstLine="709"/>
        <w:jc w:val="both"/>
        <w:rPr>
          <w:color w:val="000000"/>
          <w:sz w:val="28"/>
          <w:szCs w:val="28"/>
        </w:rPr>
      </w:pPr>
      <w:r w:rsidRPr="00C5711A">
        <w:rPr>
          <w:color w:val="000000"/>
          <w:sz w:val="28"/>
          <w:szCs w:val="28"/>
        </w:rPr>
        <w:t>Программные мероприятия</w:t>
      </w:r>
      <w:r w:rsidR="00367D47" w:rsidRPr="00367D47">
        <w:rPr>
          <w:bCs/>
          <w:color w:val="000000"/>
          <w:sz w:val="28"/>
          <w:szCs w:val="28"/>
        </w:rPr>
        <w:t xml:space="preserve"> </w:t>
      </w:r>
      <w:r w:rsidR="00367D47">
        <w:rPr>
          <w:bCs/>
          <w:color w:val="000000"/>
          <w:sz w:val="28"/>
          <w:szCs w:val="28"/>
        </w:rPr>
        <w:t xml:space="preserve">в рамках муниципальной программы </w:t>
      </w:r>
      <w:r w:rsidR="00367D47" w:rsidRPr="00367D47">
        <w:rPr>
          <w:bCs/>
          <w:color w:val="000000"/>
          <w:sz w:val="28"/>
          <w:szCs w:val="28"/>
        </w:rPr>
        <w:t>"Развитие агропромышленного комплекса Тоншаевского муниципального округа Нижегородской области"</w:t>
      </w:r>
      <w:r w:rsidR="00FD7EF9" w:rsidRPr="00C5711A">
        <w:rPr>
          <w:color w:val="000000"/>
          <w:sz w:val="28"/>
          <w:szCs w:val="28"/>
        </w:rPr>
        <w:t xml:space="preserve"> составил</w:t>
      </w:r>
      <w:r w:rsidR="00A15AA2">
        <w:rPr>
          <w:color w:val="000000"/>
          <w:sz w:val="28"/>
          <w:szCs w:val="28"/>
        </w:rPr>
        <w:t>и</w:t>
      </w:r>
      <w:r w:rsidR="00FD7EF9" w:rsidRPr="00C5711A">
        <w:rPr>
          <w:color w:val="000000"/>
          <w:sz w:val="28"/>
          <w:szCs w:val="28"/>
        </w:rPr>
        <w:t xml:space="preserve"> </w:t>
      </w:r>
      <w:r w:rsidR="00A15AA2" w:rsidRPr="00C5711A">
        <w:rPr>
          <w:color w:val="000000"/>
          <w:sz w:val="28"/>
          <w:szCs w:val="28"/>
        </w:rPr>
        <w:t xml:space="preserve">исполнение </w:t>
      </w:r>
      <w:r w:rsidR="00A15AA2">
        <w:rPr>
          <w:color w:val="000000"/>
          <w:sz w:val="28"/>
          <w:szCs w:val="28"/>
        </w:rPr>
        <w:t xml:space="preserve">в сумме </w:t>
      </w:r>
      <w:r w:rsidR="00D55F6F">
        <w:rPr>
          <w:color w:val="000000"/>
          <w:sz w:val="28"/>
          <w:szCs w:val="28"/>
        </w:rPr>
        <w:t>971790,0</w:t>
      </w:r>
      <w:r w:rsidRPr="00C5711A">
        <w:rPr>
          <w:color w:val="000000"/>
          <w:sz w:val="28"/>
          <w:szCs w:val="28"/>
        </w:rPr>
        <w:t xml:space="preserve"> при </w:t>
      </w:r>
      <w:r w:rsidR="00D55F6F">
        <w:rPr>
          <w:color w:val="000000"/>
          <w:sz w:val="28"/>
          <w:szCs w:val="28"/>
        </w:rPr>
        <w:t>100</w:t>
      </w:r>
      <w:r w:rsidRPr="00C5711A">
        <w:rPr>
          <w:color w:val="000000"/>
          <w:sz w:val="28"/>
          <w:szCs w:val="28"/>
        </w:rPr>
        <w:t>% от плана:</w:t>
      </w:r>
    </w:p>
    <w:p w:rsidR="00FD7EF9" w:rsidRPr="00C5711A" w:rsidRDefault="00FD7EF9" w:rsidP="00371A44">
      <w:pPr>
        <w:spacing w:after="120"/>
        <w:ind w:firstLine="709"/>
        <w:jc w:val="both"/>
        <w:rPr>
          <w:color w:val="000000"/>
          <w:sz w:val="28"/>
          <w:szCs w:val="28"/>
        </w:rPr>
      </w:pPr>
      <w:r w:rsidRPr="00C5711A">
        <w:rPr>
          <w:color w:val="000000"/>
          <w:sz w:val="28"/>
          <w:szCs w:val="28"/>
        </w:rPr>
        <w:t>-</w:t>
      </w:r>
      <w:r w:rsidR="00C5711A" w:rsidRPr="00C5711A">
        <w:rPr>
          <w:iCs/>
          <w:color w:val="000000"/>
          <w:sz w:val="28"/>
          <w:szCs w:val="28"/>
        </w:rPr>
        <w:t xml:space="preserve"> </w:t>
      </w:r>
      <w:r w:rsidR="00C5711A" w:rsidRPr="009712A3">
        <w:rPr>
          <w:iCs/>
          <w:color w:val="000000"/>
          <w:sz w:val="28"/>
          <w:szCs w:val="28"/>
        </w:rPr>
        <w:t>на поддержку животноводства</w:t>
      </w:r>
      <w:r w:rsidR="00850BD3">
        <w:rPr>
          <w:iCs/>
          <w:color w:val="000000"/>
          <w:sz w:val="28"/>
          <w:szCs w:val="28"/>
        </w:rPr>
        <w:t xml:space="preserve"> </w:t>
      </w:r>
      <w:r w:rsidR="00C5711A" w:rsidRPr="009712A3">
        <w:rPr>
          <w:iCs/>
          <w:color w:val="000000"/>
          <w:sz w:val="28"/>
          <w:szCs w:val="28"/>
        </w:rPr>
        <w:t>(</w:t>
      </w:r>
      <w:r w:rsidR="00850BD3" w:rsidRPr="00850BD3">
        <w:rPr>
          <w:iCs/>
          <w:color w:val="000000"/>
          <w:sz w:val="28"/>
          <w:szCs w:val="28"/>
        </w:rPr>
        <w:t xml:space="preserve">на приобретение белково кормовых добавок для КРС, на приобретение </w:t>
      </w:r>
      <w:r w:rsidR="00D55F6F">
        <w:rPr>
          <w:iCs/>
          <w:color w:val="000000"/>
          <w:sz w:val="28"/>
          <w:szCs w:val="28"/>
        </w:rPr>
        <w:t>племенных нетелей</w:t>
      </w:r>
      <w:r w:rsidR="00C45E2C">
        <w:rPr>
          <w:iCs/>
          <w:color w:val="000000"/>
          <w:sz w:val="28"/>
          <w:szCs w:val="28"/>
        </w:rPr>
        <w:t>)</w:t>
      </w:r>
      <w:r w:rsidR="002041D3" w:rsidRPr="00C5711A">
        <w:rPr>
          <w:color w:val="000000"/>
          <w:sz w:val="28"/>
          <w:szCs w:val="28"/>
        </w:rPr>
        <w:t xml:space="preserve"> исполнение составило </w:t>
      </w:r>
      <w:r w:rsidR="00D55F6F">
        <w:rPr>
          <w:color w:val="000000"/>
          <w:sz w:val="28"/>
          <w:szCs w:val="28"/>
        </w:rPr>
        <w:t>201340,00</w:t>
      </w:r>
      <w:r w:rsidR="00C86A13">
        <w:rPr>
          <w:color w:val="000000"/>
          <w:sz w:val="28"/>
          <w:szCs w:val="28"/>
        </w:rPr>
        <w:t xml:space="preserve"> </w:t>
      </w:r>
      <w:r w:rsidR="002041D3" w:rsidRPr="00C5711A">
        <w:rPr>
          <w:color w:val="000000"/>
          <w:sz w:val="28"/>
          <w:szCs w:val="28"/>
        </w:rPr>
        <w:t>при 100% от плана</w:t>
      </w:r>
      <w:r w:rsidR="007D5BE8" w:rsidRPr="00C5711A">
        <w:rPr>
          <w:color w:val="000000"/>
          <w:sz w:val="28"/>
          <w:szCs w:val="28"/>
        </w:rPr>
        <w:t>;</w:t>
      </w:r>
    </w:p>
    <w:p w:rsidR="00FD7EF9" w:rsidRPr="00C5711A" w:rsidRDefault="00FD7EF9" w:rsidP="00371A44">
      <w:pPr>
        <w:spacing w:after="120"/>
        <w:ind w:firstLine="709"/>
        <w:jc w:val="both"/>
        <w:rPr>
          <w:iCs/>
          <w:color w:val="000000"/>
          <w:sz w:val="28"/>
          <w:szCs w:val="28"/>
        </w:rPr>
      </w:pPr>
      <w:r w:rsidRPr="0094516C">
        <w:rPr>
          <w:color w:val="000000"/>
          <w:sz w:val="28"/>
          <w:szCs w:val="28"/>
        </w:rPr>
        <w:t>-</w:t>
      </w:r>
      <w:r w:rsidRPr="0094516C">
        <w:rPr>
          <w:iCs/>
          <w:color w:val="000000"/>
          <w:sz w:val="28"/>
          <w:szCs w:val="28"/>
        </w:rPr>
        <w:t xml:space="preserve"> </w:t>
      </w:r>
      <w:r w:rsidR="00C5711A" w:rsidRPr="0094516C">
        <w:rPr>
          <w:iCs/>
          <w:color w:val="000000"/>
          <w:sz w:val="28"/>
          <w:szCs w:val="28"/>
        </w:rPr>
        <w:t xml:space="preserve">на возмещение части затрат </w:t>
      </w:r>
      <w:r w:rsidR="00850BD3" w:rsidRPr="00850BD3">
        <w:rPr>
          <w:iCs/>
          <w:color w:val="000000"/>
          <w:sz w:val="28"/>
          <w:szCs w:val="28"/>
        </w:rPr>
        <w:t xml:space="preserve">на приобретение </w:t>
      </w:r>
      <w:r w:rsidR="00D55F6F">
        <w:rPr>
          <w:iCs/>
          <w:color w:val="000000"/>
          <w:sz w:val="28"/>
          <w:szCs w:val="28"/>
        </w:rPr>
        <w:t xml:space="preserve">комбайнов и косилки </w:t>
      </w:r>
      <w:r w:rsidR="002041D3" w:rsidRPr="00C5711A">
        <w:rPr>
          <w:color w:val="000000"/>
          <w:sz w:val="28"/>
          <w:szCs w:val="28"/>
        </w:rPr>
        <w:t xml:space="preserve">исполнение составило </w:t>
      </w:r>
      <w:r w:rsidR="00D55F6F">
        <w:rPr>
          <w:color w:val="000000"/>
          <w:sz w:val="28"/>
          <w:szCs w:val="28"/>
        </w:rPr>
        <w:t>692450,00</w:t>
      </w:r>
      <w:r w:rsidR="00C5711A" w:rsidRPr="00C5711A">
        <w:rPr>
          <w:color w:val="000000"/>
          <w:sz w:val="28"/>
          <w:szCs w:val="28"/>
        </w:rPr>
        <w:t xml:space="preserve"> </w:t>
      </w:r>
      <w:r w:rsidR="002041D3" w:rsidRPr="00C5711A">
        <w:rPr>
          <w:color w:val="000000"/>
          <w:sz w:val="28"/>
          <w:szCs w:val="28"/>
        </w:rPr>
        <w:t xml:space="preserve">при </w:t>
      </w:r>
      <w:r w:rsidR="00D55F6F">
        <w:rPr>
          <w:color w:val="000000"/>
          <w:sz w:val="28"/>
          <w:szCs w:val="28"/>
        </w:rPr>
        <w:t>100</w:t>
      </w:r>
      <w:r w:rsidR="002041D3" w:rsidRPr="00C5711A">
        <w:rPr>
          <w:color w:val="000000"/>
          <w:sz w:val="28"/>
          <w:szCs w:val="28"/>
        </w:rPr>
        <w:t>% от плана</w:t>
      </w:r>
      <w:r w:rsidR="007D5BE8" w:rsidRPr="00C5711A">
        <w:rPr>
          <w:color w:val="000000"/>
          <w:sz w:val="28"/>
          <w:szCs w:val="28"/>
        </w:rPr>
        <w:t>;</w:t>
      </w:r>
    </w:p>
    <w:p w:rsidR="00365654" w:rsidRDefault="00FD7EF9" w:rsidP="00371A44">
      <w:pPr>
        <w:spacing w:after="120"/>
        <w:ind w:firstLine="709"/>
        <w:jc w:val="both"/>
        <w:rPr>
          <w:color w:val="000000"/>
          <w:sz w:val="28"/>
          <w:szCs w:val="28"/>
        </w:rPr>
      </w:pPr>
      <w:r w:rsidRPr="00C5711A">
        <w:rPr>
          <w:color w:val="000000"/>
          <w:sz w:val="28"/>
          <w:szCs w:val="28"/>
        </w:rPr>
        <w:lastRenderedPageBreak/>
        <w:t xml:space="preserve">- </w:t>
      </w:r>
      <w:r w:rsidR="00C5711A" w:rsidRPr="009712A3">
        <w:rPr>
          <w:iCs/>
          <w:color w:val="000000"/>
          <w:sz w:val="28"/>
          <w:szCs w:val="28"/>
        </w:rPr>
        <w:t>приобретение подарочных сертификатов к празднику "День сельского хозяйства"</w:t>
      </w:r>
      <w:r w:rsidR="002041D3" w:rsidRPr="00C5711A">
        <w:rPr>
          <w:color w:val="000000"/>
          <w:sz w:val="28"/>
          <w:szCs w:val="28"/>
        </w:rPr>
        <w:t xml:space="preserve"> исполнение составило </w:t>
      </w:r>
      <w:r w:rsidR="00D55F6F">
        <w:rPr>
          <w:color w:val="000000"/>
          <w:sz w:val="28"/>
          <w:szCs w:val="28"/>
        </w:rPr>
        <w:t>78000,0</w:t>
      </w:r>
      <w:r w:rsidR="002041D3" w:rsidRPr="00C5711A">
        <w:rPr>
          <w:color w:val="000000"/>
          <w:sz w:val="28"/>
          <w:szCs w:val="28"/>
        </w:rPr>
        <w:t xml:space="preserve"> при 100% от плана</w:t>
      </w:r>
      <w:r w:rsidR="007D5BE8" w:rsidRPr="00C5711A">
        <w:rPr>
          <w:color w:val="000000"/>
          <w:sz w:val="28"/>
          <w:szCs w:val="28"/>
        </w:rPr>
        <w:t>.</w:t>
      </w:r>
    </w:p>
    <w:p w:rsidR="002041D3" w:rsidRPr="00C5711A" w:rsidRDefault="002041D3" w:rsidP="00371A44">
      <w:pPr>
        <w:spacing w:after="120"/>
        <w:ind w:firstLine="709"/>
        <w:jc w:val="both"/>
        <w:rPr>
          <w:color w:val="000000"/>
          <w:sz w:val="28"/>
          <w:szCs w:val="28"/>
        </w:rPr>
      </w:pPr>
      <w:r w:rsidRPr="00C5711A">
        <w:rPr>
          <w:color w:val="000000"/>
          <w:sz w:val="28"/>
          <w:szCs w:val="28"/>
        </w:rPr>
        <w:t>Непрограммные мероприятия составил</w:t>
      </w:r>
      <w:r w:rsidR="00A15AA2">
        <w:rPr>
          <w:color w:val="000000"/>
          <w:sz w:val="28"/>
          <w:szCs w:val="28"/>
        </w:rPr>
        <w:t>и</w:t>
      </w:r>
      <w:r w:rsidRPr="00C5711A">
        <w:rPr>
          <w:color w:val="000000"/>
          <w:sz w:val="28"/>
          <w:szCs w:val="28"/>
        </w:rPr>
        <w:t xml:space="preserve"> </w:t>
      </w:r>
      <w:r w:rsidR="00A15AA2" w:rsidRPr="00C5711A">
        <w:rPr>
          <w:color w:val="000000"/>
          <w:sz w:val="28"/>
          <w:szCs w:val="28"/>
        </w:rPr>
        <w:t>исполнение</w:t>
      </w:r>
      <w:r w:rsidR="00A15AA2">
        <w:rPr>
          <w:color w:val="000000"/>
          <w:sz w:val="28"/>
          <w:szCs w:val="28"/>
        </w:rPr>
        <w:t xml:space="preserve"> в сумме </w:t>
      </w:r>
      <w:r w:rsidR="00D55F6F">
        <w:rPr>
          <w:color w:val="000000"/>
          <w:sz w:val="28"/>
          <w:szCs w:val="28"/>
        </w:rPr>
        <w:t>48856,47</w:t>
      </w:r>
      <w:r w:rsidR="004D12A4">
        <w:rPr>
          <w:color w:val="000000"/>
          <w:sz w:val="28"/>
          <w:szCs w:val="28"/>
        </w:rPr>
        <w:t xml:space="preserve"> при 100</w:t>
      </w:r>
      <w:r w:rsidRPr="00C5711A">
        <w:rPr>
          <w:color w:val="000000"/>
          <w:sz w:val="28"/>
          <w:szCs w:val="28"/>
        </w:rPr>
        <w:t>% от плана:</w:t>
      </w:r>
    </w:p>
    <w:p w:rsidR="002041D3" w:rsidRPr="00C5711A" w:rsidRDefault="00C45E2C" w:rsidP="00371A44">
      <w:pPr>
        <w:spacing w:after="120"/>
        <w:ind w:firstLine="709"/>
        <w:jc w:val="both"/>
        <w:rPr>
          <w:color w:val="000000"/>
          <w:sz w:val="28"/>
          <w:szCs w:val="28"/>
        </w:rPr>
      </w:pPr>
      <w:r>
        <w:rPr>
          <w:iCs/>
          <w:color w:val="000000"/>
          <w:sz w:val="28"/>
          <w:szCs w:val="28"/>
        </w:rPr>
        <w:t>-</w:t>
      </w:r>
      <w:r w:rsidR="004D12A4" w:rsidRPr="004D12A4">
        <w:rPr>
          <w:iCs/>
          <w:color w:val="000000"/>
          <w:sz w:val="28"/>
          <w:szCs w:val="28"/>
        </w:rPr>
        <w:t>ветеринарные услуги</w:t>
      </w:r>
      <w:r w:rsidR="004D12A4">
        <w:rPr>
          <w:iCs/>
          <w:color w:val="000000"/>
          <w:sz w:val="28"/>
          <w:szCs w:val="28"/>
        </w:rPr>
        <w:t xml:space="preserve"> </w:t>
      </w:r>
      <w:r w:rsidR="00323240">
        <w:rPr>
          <w:iCs/>
          <w:color w:val="000000"/>
          <w:sz w:val="28"/>
          <w:szCs w:val="28"/>
        </w:rPr>
        <w:t xml:space="preserve">5 голов </w:t>
      </w:r>
      <w:r w:rsidR="004D12A4" w:rsidRPr="004D12A4">
        <w:rPr>
          <w:iCs/>
          <w:color w:val="000000"/>
          <w:sz w:val="28"/>
          <w:szCs w:val="28"/>
        </w:rPr>
        <w:t>(отлов,</w:t>
      </w:r>
      <w:r w:rsidR="004D12A4">
        <w:rPr>
          <w:iCs/>
          <w:color w:val="000000"/>
          <w:sz w:val="28"/>
          <w:szCs w:val="28"/>
        </w:rPr>
        <w:t xml:space="preserve"> </w:t>
      </w:r>
      <w:r w:rsidR="004D12A4" w:rsidRPr="004D12A4">
        <w:rPr>
          <w:iCs/>
          <w:color w:val="000000"/>
          <w:sz w:val="28"/>
          <w:szCs w:val="28"/>
        </w:rPr>
        <w:t>проведение смотра,</w:t>
      </w:r>
      <w:r w:rsidR="004D12A4">
        <w:rPr>
          <w:iCs/>
          <w:color w:val="000000"/>
          <w:sz w:val="28"/>
          <w:szCs w:val="28"/>
        </w:rPr>
        <w:t xml:space="preserve"> </w:t>
      </w:r>
      <w:r w:rsidR="004D12A4" w:rsidRPr="004D12A4">
        <w:rPr>
          <w:iCs/>
          <w:color w:val="000000"/>
          <w:sz w:val="28"/>
          <w:szCs w:val="28"/>
        </w:rPr>
        <w:t>регистрация,</w:t>
      </w:r>
      <w:r w:rsidR="004D12A4">
        <w:rPr>
          <w:iCs/>
          <w:color w:val="000000"/>
          <w:sz w:val="28"/>
          <w:szCs w:val="28"/>
        </w:rPr>
        <w:t xml:space="preserve"> </w:t>
      </w:r>
      <w:r w:rsidR="004D12A4" w:rsidRPr="004D12A4">
        <w:rPr>
          <w:iCs/>
          <w:color w:val="000000"/>
          <w:sz w:val="28"/>
          <w:szCs w:val="28"/>
        </w:rPr>
        <w:t>уход,</w:t>
      </w:r>
      <w:r w:rsidR="004D12A4">
        <w:rPr>
          <w:iCs/>
          <w:color w:val="000000"/>
          <w:sz w:val="28"/>
          <w:szCs w:val="28"/>
        </w:rPr>
        <w:t xml:space="preserve"> </w:t>
      </w:r>
      <w:r w:rsidR="004D12A4" w:rsidRPr="004D12A4">
        <w:rPr>
          <w:iCs/>
          <w:color w:val="000000"/>
          <w:sz w:val="28"/>
          <w:szCs w:val="28"/>
        </w:rPr>
        <w:t>питание,</w:t>
      </w:r>
      <w:r w:rsidR="004D12A4">
        <w:rPr>
          <w:iCs/>
          <w:color w:val="000000"/>
          <w:sz w:val="28"/>
          <w:szCs w:val="28"/>
        </w:rPr>
        <w:t xml:space="preserve"> </w:t>
      </w:r>
      <w:r w:rsidR="004D12A4" w:rsidRPr="004D12A4">
        <w:rPr>
          <w:iCs/>
          <w:color w:val="000000"/>
          <w:sz w:val="28"/>
          <w:szCs w:val="28"/>
        </w:rPr>
        <w:t>кастрация,</w:t>
      </w:r>
      <w:r w:rsidR="004D12A4">
        <w:rPr>
          <w:iCs/>
          <w:color w:val="000000"/>
          <w:sz w:val="28"/>
          <w:szCs w:val="28"/>
        </w:rPr>
        <w:t xml:space="preserve"> </w:t>
      </w:r>
      <w:r w:rsidR="004D12A4" w:rsidRPr="004D12A4">
        <w:rPr>
          <w:iCs/>
          <w:color w:val="000000"/>
          <w:sz w:val="28"/>
          <w:szCs w:val="28"/>
        </w:rPr>
        <w:t>стерилизация,</w:t>
      </w:r>
      <w:r w:rsidR="004D12A4">
        <w:rPr>
          <w:iCs/>
          <w:color w:val="000000"/>
          <w:sz w:val="28"/>
          <w:szCs w:val="28"/>
        </w:rPr>
        <w:t xml:space="preserve"> </w:t>
      </w:r>
      <w:r w:rsidR="004D12A4" w:rsidRPr="004D12A4">
        <w:rPr>
          <w:iCs/>
          <w:color w:val="000000"/>
          <w:sz w:val="28"/>
          <w:szCs w:val="28"/>
        </w:rPr>
        <w:t>возврат животного)</w:t>
      </w:r>
      <w:r w:rsidR="004D12A4">
        <w:rPr>
          <w:iCs/>
          <w:color w:val="000000"/>
          <w:sz w:val="28"/>
          <w:szCs w:val="28"/>
        </w:rPr>
        <w:t xml:space="preserve"> </w:t>
      </w:r>
      <w:r w:rsidR="002041D3" w:rsidRPr="00C5711A">
        <w:rPr>
          <w:color w:val="000000"/>
          <w:sz w:val="28"/>
          <w:szCs w:val="28"/>
        </w:rPr>
        <w:t xml:space="preserve">исполнение составило </w:t>
      </w:r>
      <w:r w:rsidR="00D55F6F">
        <w:rPr>
          <w:color w:val="000000"/>
          <w:sz w:val="28"/>
          <w:szCs w:val="28"/>
        </w:rPr>
        <w:t>48856,47</w:t>
      </w:r>
      <w:r>
        <w:rPr>
          <w:color w:val="000000"/>
          <w:sz w:val="28"/>
          <w:szCs w:val="28"/>
        </w:rPr>
        <w:t xml:space="preserve"> при </w:t>
      </w:r>
      <w:r w:rsidR="004D12A4">
        <w:rPr>
          <w:color w:val="000000"/>
          <w:sz w:val="28"/>
          <w:szCs w:val="28"/>
        </w:rPr>
        <w:t>100</w:t>
      </w:r>
      <w:r w:rsidR="002041D3" w:rsidRPr="00C5711A">
        <w:rPr>
          <w:color w:val="000000"/>
          <w:sz w:val="28"/>
          <w:szCs w:val="28"/>
        </w:rPr>
        <w:t>% от плана</w:t>
      </w:r>
      <w:r w:rsidR="007D5BE8" w:rsidRPr="00C5711A">
        <w:rPr>
          <w:color w:val="000000"/>
          <w:sz w:val="28"/>
          <w:szCs w:val="28"/>
        </w:rPr>
        <w:t>;</w:t>
      </w:r>
    </w:p>
    <w:p w:rsidR="00E967B7" w:rsidRDefault="00402300" w:rsidP="00371A44">
      <w:pPr>
        <w:spacing w:line="360" w:lineRule="auto"/>
        <w:ind w:firstLine="709"/>
        <w:jc w:val="center"/>
        <w:rPr>
          <w:rFonts w:eastAsia="MS Mincho"/>
          <w:b/>
          <w:sz w:val="28"/>
          <w:szCs w:val="28"/>
          <w:lang w:eastAsia="ja-JP"/>
        </w:rPr>
      </w:pPr>
      <w:r>
        <w:rPr>
          <w:rFonts w:eastAsia="MS Mincho"/>
          <w:b/>
          <w:sz w:val="28"/>
          <w:szCs w:val="28"/>
          <w:lang w:eastAsia="ja-JP"/>
        </w:rPr>
        <w:t>Подр</w:t>
      </w:r>
      <w:r w:rsidR="00E967B7" w:rsidRPr="00F94A16">
        <w:rPr>
          <w:rFonts w:eastAsia="MS Mincho"/>
          <w:b/>
          <w:sz w:val="28"/>
          <w:szCs w:val="28"/>
          <w:lang w:eastAsia="ja-JP"/>
        </w:rPr>
        <w:t>аздел 0408 "Транспорт"</w:t>
      </w:r>
      <w:r w:rsidR="00F62CA4" w:rsidRPr="007D5BE8">
        <w:rPr>
          <w:b/>
          <w:bCs/>
          <w:color w:val="000000"/>
          <w:sz w:val="28"/>
          <w:szCs w:val="28"/>
        </w:rPr>
        <w:t>(руб.коп.)</w:t>
      </w:r>
    </w:p>
    <w:p w:rsidR="00CD7C38" w:rsidRPr="00A82212" w:rsidRDefault="00CD7C38" w:rsidP="00371A44">
      <w:pPr>
        <w:spacing w:after="120"/>
        <w:ind w:firstLine="709"/>
        <w:jc w:val="both"/>
        <w:rPr>
          <w:rFonts w:eastAsia="MS Mincho"/>
          <w:sz w:val="28"/>
          <w:szCs w:val="28"/>
          <w:lang w:eastAsia="ja-JP"/>
        </w:rPr>
      </w:pPr>
      <w:r w:rsidRPr="00A82212">
        <w:rPr>
          <w:rFonts w:eastAsia="MS Mincho"/>
          <w:sz w:val="28"/>
          <w:szCs w:val="28"/>
          <w:lang w:eastAsia="ja-JP"/>
        </w:rPr>
        <w:t>В подраздел включены программные расходы:</w:t>
      </w:r>
    </w:p>
    <w:p w:rsidR="00CD0192" w:rsidRPr="00A82212" w:rsidRDefault="00CD0192" w:rsidP="00371A44">
      <w:pPr>
        <w:spacing w:after="120"/>
        <w:ind w:firstLine="709"/>
        <w:jc w:val="both"/>
        <w:rPr>
          <w:rFonts w:eastAsia="MS Mincho"/>
          <w:sz w:val="28"/>
          <w:szCs w:val="28"/>
          <w:lang w:eastAsia="ja-JP"/>
        </w:rPr>
      </w:pPr>
      <w:r w:rsidRPr="00A82212">
        <w:rPr>
          <w:rFonts w:eastAsia="MS Mincho"/>
          <w:sz w:val="28"/>
          <w:szCs w:val="28"/>
          <w:lang w:eastAsia="ja-JP"/>
        </w:rPr>
        <w:t>- за счет муниципальной программы "Повышение безопасности дорожного движения в Тоншаевском муниципальном округе Нижегородской области":</w:t>
      </w:r>
    </w:p>
    <w:p w:rsidR="00E967B7" w:rsidRPr="00A82212" w:rsidRDefault="00CD0192" w:rsidP="00371A44">
      <w:pPr>
        <w:spacing w:after="120"/>
        <w:ind w:firstLine="709"/>
        <w:jc w:val="both"/>
        <w:rPr>
          <w:rFonts w:eastAsia="MS Mincho"/>
          <w:sz w:val="28"/>
          <w:szCs w:val="28"/>
          <w:lang w:eastAsia="ja-JP"/>
        </w:rPr>
      </w:pPr>
      <w:r w:rsidRPr="00A82212">
        <w:rPr>
          <w:rFonts w:eastAsia="MS Mincho"/>
          <w:sz w:val="28"/>
          <w:szCs w:val="28"/>
          <w:lang w:eastAsia="ja-JP"/>
        </w:rPr>
        <w:t>=Приобретение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r w:rsidR="007D287F" w:rsidRPr="00A82212">
        <w:rPr>
          <w:rFonts w:eastAsia="MS Mincho"/>
          <w:sz w:val="28"/>
          <w:szCs w:val="28"/>
          <w:lang w:eastAsia="ja-JP"/>
        </w:rPr>
        <w:t xml:space="preserve"> за счет субсидии на приобретение автобусов</w:t>
      </w:r>
      <w:r w:rsidRPr="00A82212">
        <w:rPr>
          <w:rFonts w:eastAsia="MS Mincho"/>
          <w:sz w:val="28"/>
          <w:szCs w:val="28"/>
          <w:lang w:eastAsia="ja-JP"/>
        </w:rPr>
        <w:t>,</w:t>
      </w:r>
      <w:r w:rsidRPr="00A82212">
        <w:rPr>
          <w:sz w:val="28"/>
          <w:szCs w:val="28"/>
        </w:rPr>
        <w:t xml:space="preserve"> </w:t>
      </w:r>
      <w:r w:rsidRPr="00A82212">
        <w:rPr>
          <w:rFonts w:eastAsia="MS Mincho"/>
          <w:sz w:val="28"/>
          <w:szCs w:val="28"/>
          <w:lang w:eastAsia="ja-JP"/>
        </w:rPr>
        <w:t xml:space="preserve">приобретение </w:t>
      </w:r>
      <w:r w:rsidR="007D287F" w:rsidRPr="00A82212">
        <w:rPr>
          <w:rFonts w:eastAsia="MS Mincho"/>
          <w:sz w:val="28"/>
          <w:szCs w:val="28"/>
          <w:lang w:eastAsia="ja-JP"/>
        </w:rPr>
        <w:t xml:space="preserve">4 </w:t>
      </w:r>
      <w:r w:rsidRPr="00A82212">
        <w:rPr>
          <w:rFonts w:eastAsia="MS Mincho"/>
          <w:sz w:val="28"/>
          <w:szCs w:val="28"/>
          <w:lang w:eastAsia="ja-JP"/>
        </w:rPr>
        <w:t xml:space="preserve">автобусов </w:t>
      </w:r>
      <w:r w:rsidR="007D287F" w:rsidRPr="00A82212">
        <w:rPr>
          <w:rFonts w:eastAsia="MS Mincho"/>
          <w:sz w:val="28"/>
          <w:szCs w:val="28"/>
          <w:lang w:eastAsia="ja-JP"/>
        </w:rPr>
        <w:t xml:space="preserve">за счет средств областного бюджета </w:t>
      </w:r>
      <w:r w:rsidR="00695C15" w:rsidRPr="00A82212">
        <w:rPr>
          <w:rFonts w:eastAsia="MS Mincho"/>
          <w:sz w:val="28"/>
          <w:szCs w:val="28"/>
          <w:lang w:eastAsia="ja-JP"/>
        </w:rPr>
        <w:t xml:space="preserve">в сумме </w:t>
      </w:r>
      <w:r w:rsidR="007D287F" w:rsidRPr="00A82212">
        <w:rPr>
          <w:rFonts w:eastAsia="MS Mincho"/>
          <w:sz w:val="28"/>
          <w:szCs w:val="28"/>
          <w:lang w:eastAsia="ja-JP"/>
        </w:rPr>
        <w:t>6209096,26</w:t>
      </w:r>
      <w:r w:rsidR="00E967B7" w:rsidRPr="00A82212">
        <w:rPr>
          <w:rFonts w:eastAsia="MS Mincho"/>
          <w:sz w:val="28"/>
          <w:szCs w:val="28"/>
          <w:lang w:eastAsia="ja-JP"/>
        </w:rPr>
        <w:t xml:space="preserve">. Расход средств </w:t>
      </w:r>
      <w:r w:rsidR="00162C95" w:rsidRPr="00A82212">
        <w:rPr>
          <w:rFonts w:eastAsia="MS Mincho"/>
          <w:sz w:val="28"/>
          <w:szCs w:val="28"/>
          <w:lang w:eastAsia="ja-JP"/>
        </w:rPr>
        <w:t xml:space="preserve">составил в сумме </w:t>
      </w:r>
      <w:r w:rsidR="007D287F" w:rsidRPr="00A82212">
        <w:rPr>
          <w:rFonts w:eastAsia="MS Mincho"/>
          <w:sz w:val="28"/>
          <w:szCs w:val="28"/>
          <w:lang w:eastAsia="ja-JP"/>
        </w:rPr>
        <w:t>6209096,26</w:t>
      </w:r>
      <w:r w:rsidR="00162C95" w:rsidRPr="00A82212">
        <w:rPr>
          <w:rFonts w:eastAsia="MS Mincho"/>
          <w:sz w:val="28"/>
          <w:szCs w:val="28"/>
          <w:lang w:eastAsia="ja-JP"/>
        </w:rPr>
        <w:t>.</w:t>
      </w:r>
    </w:p>
    <w:p w:rsidR="007D287F" w:rsidRPr="00A82212" w:rsidRDefault="007D287F" w:rsidP="00371A44">
      <w:pPr>
        <w:spacing w:after="120"/>
        <w:ind w:firstLine="709"/>
        <w:jc w:val="both"/>
        <w:rPr>
          <w:rFonts w:eastAsia="MS Mincho"/>
          <w:sz w:val="28"/>
          <w:szCs w:val="28"/>
          <w:lang w:eastAsia="ja-JP"/>
        </w:rPr>
      </w:pPr>
      <w:r w:rsidRPr="00A82212">
        <w:rPr>
          <w:rFonts w:eastAsia="MS Mincho"/>
          <w:sz w:val="28"/>
          <w:szCs w:val="28"/>
          <w:lang w:eastAsia="ja-JP"/>
        </w:rPr>
        <w:t>-за счет муниципальной программы "Повышение безопасности дорожного движения в Тоншаевском муниципальном округе Нижегородской области":</w:t>
      </w:r>
    </w:p>
    <w:p w:rsidR="007D287F" w:rsidRPr="00A82212" w:rsidRDefault="007D287F" w:rsidP="00371A44">
      <w:pPr>
        <w:spacing w:after="120"/>
        <w:ind w:firstLine="709"/>
        <w:jc w:val="both"/>
        <w:rPr>
          <w:rFonts w:eastAsia="MS Mincho"/>
          <w:sz w:val="28"/>
          <w:szCs w:val="28"/>
          <w:lang w:eastAsia="ja-JP"/>
        </w:rPr>
      </w:pPr>
      <w:r w:rsidRPr="00A82212">
        <w:rPr>
          <w:rFonts w:eastAsia="MS Mincho"/>
          <w:sz w:val="28"/>
          <w:szCs w:val="28"/>
          <w:lang w:eastAsia="ja-JP"/>
        </w:rPr>
        <w:t>=Приобретение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 за счет софинансирования субсидии на приобретение автобусов,</w:t>
      </w:r>
      <w:r w:rsidRPr="00A82212">
        <w:rPr>
          <w:sz w:val="28"/>
          <w:szCs w:val="28"/>
        </w:rPr>
        <w:t xml:space="preserve"> </w:t>
      </w:r>
      <w:r w:rsidRPr="00A82212">
        <w:rPr>
          <w:rFonts w:eastAsia="MS Mincho"/>
          <w:sz w:val="28"/>
          <w:szCs w:val="28"/>
          <w:lang w:eastAsia="ja-JP"/>
        </w:rPr>
        <w:t>приобретение 4 автобусов за счет средств бюджета округа в сумме 62718,14. Расход средств составил в сумме 62718,14.</w:t>
      </w:r>
    </w:p>
    <w:p w:rsidR="007D287F" w:rsidRPr="00A82212" w:rsidRDefault="007D287F" w:rsidP="00371A44">
      <w:pPr>
        <w:spacing w:after="120"/>
        <w:ind w:firstLine="709"/>
        <w:jc w:val="both"/>
        <w:rPr>
          <w:rFonts w:eastAsia="MS Mincho"/>
          <w:sz w:val="28"/>
          <w:szCs w:val="28"/>
          <w:lang w:eastAsia="ja-JP"/>
        </w:rPr>
      </w:pPr>
      <w:r w:rsidRPr="00A82212">
        <w:rPr>
          <w:rFonts w:eastAsia="MS Mincho"/>
          <w:sz w:val="28"/>
          <w:szCs w:val="28"/>
          <w:lang w:eastAsia="ja-JP"/>
        </w:rPr>
        <w:t>-за счет муниципальной программы "Повышение безопасности дорожного движения в Тоншаевском муниципальном округе Нижегородской области":</w:t>
      </w:r>
    </w:p>
    <w:p w:rsidR="007D287F" w:rsidRPr="00A82212" w:rsidRDefault="007D287F" w:rsidP="00371A44">
      <w:pPr>
        <w:spacing w:after="120"/>
        <w:ind w:firstLine="709"/>
        <w:jc w:val="both"/>
        <w:rPr>
          <w:rFonts w:eastAsia="MS Mincho"/>
          <w:sz w:val="28"/>
          <w:szCs w:val="28"/>
          <w:lang w:eastAsia="ja-JP"/>
        </w:rPr>
      </w:pPr>
      <w:r w:rsidRPr="00A82212">
        <w:rPr>
          <w:rFonts w:eastAsia="MS Mincho"/>
          <w:sz w:val="28"/>
          <w:szCs w:val="28"/>
          <w:lang w:eastAsia="ja-JP"/>
        </w:rPr>
        <w:t>=Приобретение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r w:rsidRPr="00A82212">
        <w:rPr>
          <w:sz w:val="28"/>
          <w:szCs w:val="28"/>
        </w:rPr>
        <w:t xml:space="preserve"> </w:t>
      </w:r>
      <w:r w:rsidRPr="00A82212">
        <w:rPr>
          <w:rFonts w:eastAsia="MS Mincho"/>
          <w:sz w:val="28"/>
          <w:szCs w:val="28"/>
          <w:lang w:eastAsia="ja-JP"/>
        </w:rPr>
        <w:t xml:space="preserve">приобретение 1 газели за счет средств бюджета округа в сумме </w:t>
      </w:r>
      <w:r w:rsidR="002E48DC">
        <w:rPr>
          <w:rFonts w:eastAsia="MS Mincho"/>
          <w:sz w:val="28"/>
          <w:szCs w:val="28"/>
          <w:lang w:eastAsia="ja-JP"/>
        </w:rPr>
        <w:t>932717,76</w:t>
      </w:r>
      <w:r w:rsidRPr="00A82212">
        <w:rPr>
          <w:rFonts w:eastAsia="MS Mincho"/>
          <w:sz w:val="28"/>
          <w:szCs w:val="28"/>
          <w:lang w:eastAsia="ja-JP"/>
        </w:rPr>
        <w:t xml:space="preserve">. Расход средств составил в сумме </w:t>
      </w:r>
      <w:r w:rsidR="002E48DC">
        <w:rPr>
          <w:rFonts w:eastAsia="MS Mincho"/>
          <w:sz w:val="28"/>
          <w:szCs w:val="28"/>
          <w:lang w:eastAsia="ja-JP"/>
        </w:rPr>
        <w:t>932717,76</w:t>
      </w:r>
      <w:r w:rsidRPr="00A82212">
        <w:rPr>
          <w:rFonts w:eastAsia="MS Mincho"/>
          <w:sz w:val="28"/>
          <w:szCs w:val="28"/>
          <w:lang w:eastAsia="ja-JP"/>
        </w:rPr>
        <w:t>.</w:t>
      </w:r>
    </w:p>
    <w:p w:rsidR="00162C95" w:rsidRPr="00A82212" w:rsidRDefault="00162C95" w:rsidP="00371A44">
      <w:pPr>
        <w:spacing w:after="120"/>
        <w:ind w:firstLine="709"/>
        <w:jc w:val="both"/>
        <w:rPr>
          <w:rFonts w:eastAsia="MS Mincho"/>
          <w:sz w:val="28"/>
          <w:szCs w:val="28"/>
          <w:lang w:eastAsia="ja-JP"/>
        </w:rPr>
      </w:pPr>
      <w:r w:rsidRPr="00A82212">
        <w:rPr>
          <w:rFonts w:eastAsia="MS Mincho"/>
          <w:sz w:val="28"/>
          <w:szCs w:val="28"/>
          <w:lang w:eastAsia="ja-JP"/>
        </w:rPr>
        <w:t>-за счет муниципальной программы "Энергосбережение и повышение энергетической эффективности на территории Тоншаевского муниципального округа Нижегородской области"</w:t>
      </w:r>
    </w:p>
    <w:p w:rsidR="00162C95" w:rsidRPr="00A82212" w:rsidRDefault="00162C95" w:rsidP="00371A44">
      <w:pPr>
        <w:spacing w:after="120"/>
        <w:ind w:firstLine="709"/>
        <w:jc w:val="both"/>
        <w:rPr>
          <w:rFonts w:eastAsia="MS Mincho"/>
          <w:sz w:val="28"/>
          <w:szCs w:val="28"/>
          <w:lang w:eastAsia="ja-JP"/>
        </w:rPr>
      </w:pPr>
      <w:r w:rsidRPr="00A82212">
        <w:rPr>
          <w:rFonts w:eastAsia="MS Mincho"/>
          <w:sz w:val="28"/>
          <w:szCs w:val="28"/>
          <w:lang w:eastAsia="ja-JP"/>
        </w:rPr>
        <w:t>=</w:t>
      </w:r>
      <w:r w:rsidRPr="00A82212">
        <w:rPr>
          <w:sz w:val="28"/>
          <w:szCs w:val="28"/>
        </w:rPr>
        <w:t xml:space="preserve"> </w:t>
      </w:r>
      <w:r w:rsidRPr="00A82212">
        <w:rPr>
          <w:rFonts w:eastAsia="MS Mincho"/>
          <w:sz w:val="28"/>
          <w:szCs w:val="28"/>
          <w:lang w:eastAsia="ja-JP"/>
        </w:rPr>
        <w:t xml:space="preserve">Субсидия на финансовое обеспечение части затрат МУП "Шахунское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 в сумме </w:t>
      </w:r>
      <w:r w:rsidR="002E48DC">
        <w:rPr>
          <w:rFonts w:eastAsia="MS Mincho"/>
          <w:sz w:val="28"/>
          <w:szCs w:val="28"/>
          <w:lang w:eastAsia="ja-JP"/>
        </w:rPr>
        <w:t>2000000,00</w:t>
      </w:r>
      <w:r w:rsidRPr="00A82212">
        <w:rPr>
          <w:rFonts w:eastAsia="MS Mincho"/>
          <w:sz w:val="28"/>
          <w:szCs w:val="28"/>
          <w:lang w:eastAsia="ja-JP"/>
        </w:rPr>
        <w:t xml:space="preserve">. Расход средств составил в сумме </w:t>
      </w:r>
      <w:r w:rsidR="002E48DC">
        <w:rPr>
          <w:rFonts w:eastAsia="MS Mincho"/>
          <w:sz w:val="28"/>
          <w:szCs w:val="28"/>
          <w:lang w:eastAsia="ja-JP"/>
        </w:rPr>
        <w:t>1907993,76</w:t>
      </w:r>
      <w:r w:rsidRPr="00A82212">
        <w:rPr>
          <w:rFonts w:eastAsia="MS Mincho"/>
          <w:sz w:val="28"/>
          <w:szCs w:val="28"/>
          <w:lang w:eastAsia="ja-JP"/>
        </w:rPr>
        <w:t>.</w:t>
      </w:r>
    </w:p>
    <w:p w:rsidR="00E967B7" w:rsidRPr="00A82212" w:rsidRDefault="00E967B7" w:rsidP="00371A44">
      <w:pPr>
        <w:spacing w:line="360" w:lineRule="auto"/>
        <w:ind w:firstLine="709"/>
        <w:jc w:val="center"/>
        <w:rPr>
          <w:rFonts w:eastAsia="MS Mincho"/>
          <w:b/>
          <w:sz w:val="28"/>
          <w:szCs w:val="28"/>
          <w:lang w:eastAsia="ja-JP"/>
        </w:rPr>
      </w:pPr>
      <w:r w:rsidRPr="00A82212">
        <w:rPr>
          <w:rFonts w:eastAsia="MS Mincho"/>
          <w:b/>
          <w:sz w:val="28"/>
          <w:szCs w:val="28"/>
          <w:lang w:eastAsia="ja-JP"/>
        </w:rPr>
        <w:t>Подраздел 0409 "Дорожные фонды (дорожное хозяйство)"</w:t>
      </w:r>
      <w:r w:rsidR="00F62CA4" w:rsidRPr="00A82212">
        <w:rPr>
          <w:b/>
          <w:bCs/>
          <w:color w:val="000000"/>
          <w:sz w:val="28"/>
          <w:szCs w:val="28"/>
        </w:rPr>
        <w:t xml:space="preserve"> (руб.коп.)</w:t>
      </w:r>
    </w:p>
    <w:p w:rsidR="00C33520" w:rsidRPr="00C33520" w:rsidRDefault="00C33520" w:rsidP="00371A44">
      <w:pPr>
        <w:spacing w:after="120"/>
        <w:ind w:firstLine="709"/>
        <w:jc w:val="both"/>
        <w:rPr>
          <w:rFonts w:eastAsia="MS Mincho"/>
          <w:sz w:val="28"/>
          <w:szCs w:val="28"/>
          <w:lang w:eastAsia="ja-JP"/>
        </w:rPr>
      </w:pPr>
      <w:r w:rsidRPr="00C33520">
        <w:rPr>
          <w:rFonts w:eastAsia="MS Mincho"/>
          <w:sz w:val="28"/>
          <w:szCs w:val="28"/>
          <w:lang w:eastAsia="ja-JP"/>
        </w:rPr>
        <w:lastRenderedPageBreak/>
        <w:t xml:space="preserve">В этом подразделе показаны расходы на содержание и ремонт дорог за счет собственных средств, за счет субсидии областного бюджета на капитальный ремонт и ремонт автомобильных дорог общего пользования местного значения, за счет субсидии областного бюджета </w:t>
      </w:r>
      <w:r w:rsidRPr="00C33520">
        <w:rPr>
          <w:rFonts w:eastAsia="Calibri"/>
          <w:sz w:val="28"/>
          <w:szCs w:val="28"/>
          <w:lang w:eastAsia="en-US"/>
        </w:rPr>
        <w:t>в рамках реализации проекта инициативного бюджетирования</w:t>
      </w:r>
      <w:r w:rsidRPr="00C33520">
        <w:rPr>
          <w:sz w:val="28"/>
          <w:szCs w:val="28"/>
        </w:rPr>
        <w:t xml:space="preserve"> «Вам решать!», </w:t>
      </w:r>
      <w:r w:rsidRPr="00C33520">
        <w:rPr>
          <w:rFonts w:eastAsia="MS Mincho"/>
          <w:sz w:val="28"/>
          <w:szCs w:val="28"/>
          <w:lang w:eastAsia="ja-JP"/>
        </w:rPr>
        <w:t>а также за счет иных источников.</w:t>
      </w:r>
    </w:p>
    <w:p w:rsidR="00C33520" w:rsidRPr="00C33520" w:rsidRDefault="00C33520" w:rsidP="00371A44">
      <w:pPr>
        <w:spacing w:after="120"/>
        <w:ind w:firstLine="709"/>
        <w:jc w:val="both"/>
        <w:rPr>
          <w:rFonts w:eastAsia="MS Mincho"/>
          <w:sz w:val="28"/>
          <w:szCs w:val="28"/>
          <w:lang w:eastAsia="ja-JP"/>
        </w:rPr>
      </w:pPr>
      <w:r w:rsidRPr="00C33520">
        <w:rPr>
          <w:rFonts w:eastAsia="MS Mincho"/>
          <w:sz w:val="28"/>
          <w:szCs w:val="28"/>
          <w:lang w:eastAsia="ja-JP"/>
        </w:rPr>
        <w:t>Расшифровка в разрезе всех мероприятий по следующей форме (в рублях):</w:t>
      </w:r>
    </w:p>
    <w:p w:rsidR="00C33520" w:rsidRPr="00FE7DD7" w:rsidRDefault="00C33520" w:rsidP="00371A44">
      <w:pPr>
        <w:spacing w:after="120"/>
        <w:ind w:firstLine="709"/>
        <w:jc w:val="both"/>
        <w:rPr>
          <w:rFonts w:eastAsia="MS Mincho"/>
          <w:sz w:val="28"/>
          <w:szCs w:val="28"/>
          <w:lang w:eastAsia="ja-JP"/>
        </w:rPr>
      </w:pPr>
      <w:r w:rsidRPr="00FE7DD7">
        <w:rPr>
          <w:rFonts w:eastAsia="MS Mincho"/>
          <w:sz w:val="28"/>
          <w:szCs w:val="28"/>
          <w:lang w:eastAsia="ja-JP"/>
        </w:rPr>
        <w:t>За счет средств областного бюджета:</w:t>
      </w:r>
    </w:p>
    <w:p w:rsidR="00C33520" w:rsidRPr="00FE7DD7" w:rsidRDefault="00C33520" w:rsidP="00371A44">
      <w:pPr>
        <w:spacing w:after="120"/>
        <w:ind w:firstLine="709"/>
        <w:jc w:val="both"/>
        <w:rPr>
          <w:rFonts w:eastAsia="MS Mincho"/>
          <w:sz w:val="28"/>
          <w:szCs w:val="28"/>
          <w:lang w:eastAsia="ja-JP"/>
        </w:rPr>
      </w:pPr>
      <w:r w:rsidRPr="00FE7DD7">
        <w:rPr>
          <w:rFonts w:eastAsia="MS Mincho"/>
          <w:sz w:val="28"/>
          <w:szCs w:val="28"/>
          <w:lang w:eastAsia="ja-JP"/>
        </w:rPr>
        <w:t>- субсидия на капитальный ремонт и ремонт автомобильных дорог общего пользования местного значения (Ремонт дорожного покрытия по ул. Олимпийская в р.п. Тоншаево, ремонт дорожного покрытия по ул. Советская и ул.Гагарина в р.п. Тоншаево,</w:t>
      </w:r>
      <w:r w:rsidRPr="00FE7DD7">
        <w:rPr>
          <w:sz w:val="28"/>
          <w:szCs w:val="28"/>
        </w:rPr>
        <w:t xml:space="preserve"> р</w:t>
      </w:r>
      <w:r w:rsidRPr="00FE7DD7">
        <w:rPr>
          <w:rFonts w:eastAsia="MS Mincho"/>
          <w:sz w:val="28"/>
          <w:szCs w:val="28"/>
          <w:lang w:eastAsia="ja-JP"/>
        </w:rPr>
        <w:t xml:space="preserve">емонт дорожного покрытия по ул. Школьная р.п. Пижма) </w:t>
      </w:r>
      <w:r w:rsidRPr="00FE7DD7">
        <w:rPr>
          <w:bCs/>
          <w:color w:val="000000"/>
          <w:sz w:val="28"/>
          <w:szCs w:val="28"/>
        </w:rPr>
        <w:t>в рамках муниципальной программы</w:t>
      </w:r>
      <w:r w:rsidRPr="00FE7DD7">
        <w:rPr>
          <w:rFonts w:eastAsia="MS Mincho"/>
          <w:sz w:val="28"/>
          <w:szCs w:val="28"/>
          <w:lang w:eastAsia="ja-JP"/>
        </w:rPr>
        <w:t xml:space="preserve"> "Повышение безопасности дорожного движения в Тоншаевском муниципальном округе Нижегородской области" исполнение составило </w:t>
      </w:r>
      <w:r w:rsidRPr="00FE7DD7">
        <w:rPr>
          <w:sz w:val="28"/>
          <w:szCs w:val="28"/>
        </w:rPr>
        <w:t xml:space="preserve">8213000,00 </w:t>
      </w:r>
      <w:r w:rsidRPr="00FE7DD7">
        <w:rPr>
          <w:rFonts w:eastAsia="MS Mincho"/>
          <w:sz w:val="28"/>
          <w:szCs w:val="28"/>
          <w:lang w:eastAsia="ja-JP"/>
        </w:rPr>
        <w:t xml:space="preserve">при плане </w:t>
      </w:r>
      <w:r w:rsidRPr="00FE7DD7">
        <w:rPr>
          <w:sz w:val="28"/>
          <w:szCs w:val="28"/>
        </w:rPr>
        <w:t>8213000,00</w:t>
      </w:r>
      <w:r w:rsidRPr="00FE7DD7">
        <w:rPr>
          <w:rFonts w:eastAsia="MS Mincho"/>
          <w:sz w:val="28"/>
          <w:szCs w:val="28"/>
          <w:lang w:eastAsia="ja-JP"/>
        </w:rPr>
        <w:t>;</w:t>
      </w:r>
    </w:p>
    <w:p w:rsidR="00C33520" w:rsidRPr="00FE7DD7" w:rsidRDefault="00C33520" w:rsidP="00371A44">
      <w:pPr>
        <w:spacing w:after="120"/>
        <w:ind w:firstLine="709"/>
        <w:jc w:val="both"/>
        <w:rPr>
          <w:rFonts w:eastAsia="MS Mincho"/>
          <w:sz w:val="28"/>
          <w:szCs w:val="28"/>
          <w:lang w:eastAsia="ja-JP"/>
        </w:rPr>
      </w:pPr>
      <w:r w:rsidRPr="00FE7DD7">
        <w:rPr>
          <w:rFonts w:eastAsia="MS Mincho"/>
          <w:sz w:val="28"/>
          <w:szCs w:val="28"/>
          <w:lang w:eastAsia="ja-JP"/>
        </w:rPr>
        <w:t>За счет средств муниципального бюджета:</w:t>
      </w:r>
    </w:p>
    <w:p w:rsidR="00C33520" w:rsidRPr="00C33520" w:rsidRDefault="00C33520" w:rsidP="00371A44">
      <w:pPr>
        <w:spacing w:after="120"/>
        <w:ind w:firstLine="709"/>
        <w:jc w:val="both"/>
        <w:rPr>
          <w:rFonts w:eastAsia="MS Mincho"/>
          <w:sz w:val="28"/>
          <w:szCs w:val="28"/>
          <w:lang w:eastAsia="ja-JP"/>
        </w:rPr>
      </w:pPr>
      <w:r w:rsidRPr="00C33520">
        <w:rPr>
          <w:rFonts w:eastAsia="MS Mincho"/>
          <w:sz w:val="28"/>
          <w:szCs w:val="28"/>
          <w:lang w:eastAsia="ja-JP"/>
        </w:rPr>
        <w:t>- ремонт автодорог общего пользования (ремонт дорожного покрытия по ул. Д.Ягидарова в р.п.Тоншаево, ул. Пушкина р.п. Шайгино, ул. Овражная п. Буреполом, ул. Центральная д. Куверба, ул. Советская р.п. Тоншаево, ул. Новая р.п.Тоншаево) исполнение составило 11457974,90</w:t>
      </w:r>
      <w:r w:rsidR="003C4D54">
        <w:rPr>
          <w:rFonts w:eastAsia="MS Mincho"/>
          <w:sz w:val="28"/>
          <w:szCs w:val="28"/>
          <w:lang w:eastAsia="ja-JP"/>
        </w:rPr>
        <w:t xml:space="preserve"> </w:t>
      </w:r>
      <w:r w:rsidRPr="00C33520">
        <w:rPr>
          <w:rFonts w:eastAsia="MS Mincho"/>
          <w:sz w:val="28"/>
          <w:szCs w:val="28"/>
          <w:lang w:eastAsia="ja-JP"/>
        </w:rPr>
        <w:t>при плане 11669098,40;</w:t>
      </w:r>
    </w:p>
    <w:p w:rsidR="00C33520" w:rsidRPr="00C33520" w:rsidRDefault="00C33520" w:rsidP="00371A44">
      <w:pPr>
        <w:spacing w:after="120"/>
        <w:ind w:firstLine="709"/>
        <w:jc w:val="both"/>
        <w:rPr>
          <w:rFonts w:eastAsia="MS Mincho"/>
          <w:sz w:val="28"/>
          <w:szCs w:val="28"/>
          <w:lang w:eastAsia="ja-JP"/>
        </w:rPr>
      </w:pPr>
      <w:r w:rsidRPr="00C33520">
        <w:rPr>
          <w:rFonts w:eastAsia="MS Mincho"/>
          <w:sz w:val="28"/>
          <w:szCs w:val="28"/>
          <w:lang w:eastAsia="ja-JP"/>
        </w:rPr>
        <w:t>- содержание автодорог общего пользования исполнение составило 10081070,23 при плане 10392070,66;</w:t>
      </w:r>
    </w:p>
    <w:p w:rsidR="00C33520" w:rsidRPr="00C33520" w:rsidRDefault="00C33520" w:rsidP="00371A44">
      <w:pPr>
        <w:spacing w:after="120"/>
        <w:ind w:firstLine="709"/>
        <w:jc w:val="both"/>
        <w:rPr>
          <w:rFonts w:eastAsia="MS Mincho"/>
          <w:sz w:val="28"/>
          <w:szCs w:val="28"/>
          <w:lang w:eastAsia="ja-JP"/>
        </w:rPr>
      </w:pPr>
      <w:r w:rsidRPr="00C33520">
        <w:rPr>
          <w:rFonts w:eastAsia="MS Mincho"/>
          <w:sz w:val="28"/>
          <w:szCs w:val="28"/>
          <w:lang w:eastAsia="ja-JP"/>
        </w:rPr>
        <w:t>-с</w:t>
      </w:r>
      <w:r w:rsidRPr="00C33520">
        <w:rPr>
          <w:sz w:val="28"/>
          <w:szCs w:val="28"/>
        </w:rPr>
        <w:t xml:space="preserve">офинансирование субсидии на капитальный ремонт и ремонт автомобильных дорог общего пользования местного значения </w:t>
      </w:r>
      <w:r w:rsidRPr="00C33520">
        <w:rPr>
          <w:rFonts w:eastAsia="MS Mincho"/>
          <w:sz w:val="28"/>
          <w:szCs w:val="28"/>
          <w:lang w:eastAsia="ja-JP"/>
        </w:rPr>
        <w:t>(Ремонт дорожного покрытия по ул. Олимпийская в р.п. Тоншаево, ремонт дорожного покрытия по ул. Советская и ул.Гагарина в р.п. Тоншаево,</w:t>
      </w:r>
      <w:r w:rsidRPr="00C33520">
        <w:rPr>
          <w:sz w:val="28"/>
          <w:szCs w:val="28"/>
        </w:rPr>
        <w:t xml:space="preserve"> р</w:t>
      </w:r>
      <w:r w:rsidRPr="00C33520">
        <w:rPr>
          <w:rFonts w:eastAsia="MS Mincho"/>
          <w:sz w:val="28"/>
          <w:szCs w:val="28"/>
          <w:lang w:eastAsia="ja-JP"/>
        </w:rPr>
        <w:t xml:space="preserve">емонт дорожного покрытия по ул. Школьная р.п. Пижма)  </w:t>
      </w:r>
      <w:r w:rsidRPr="00C33520">
        <w:rPr>
          <w:bCs/>
          <w:color w:val="000000"/>
          <w:sz w:val="28"/>
          <w:szCs w:val="28"/>
        </w:rPr>
        <w:t>в рамках муниципальной программы</w:t>
      </w:r>
      <w:r w:rsidRPr="00C33520">
        <w:rPr>
          <w:rFonts w:eastAsia="MS Mincho"/>
          <w:sz w:val="28"/>
          <w:szCs w:val="28"/>
          <w:lang w:eastAsia="ja-JP"/>
        </w:rPr>
        <w:t xml:space="preserve"> "Повышение безопасности дорожного движения в Тоншаевском муниципальном округе Нижегородской области исполнение составило </w:t>
      </w:r>
      <w:r w:rsidRPr="00C33520">
        <w:rPr>
          <w:sz w:val="28"/>
          <w:szCs w:val="28"/>
        </w:rPr>
        <w:t>432300,00</w:t>
      </w:r>
      <w:r w:rsidRPr="00C33520">
        <w:rPr>
          <w:rFonts w:eastAsia="MS Mincho"/>
          <w:sz w:val="28"/>
          <w:szCs w:val="28"/>
          <w:lang w:eastAsia="ja-JP"/>
        </w:rPr>
        <w:t xml:space="preserve"> при плане </w:t>
      </w:r>
      <w:r w:rsidRPr="00C33520">
        <w:rPr>
          <w:sz w:val="28"/>
          <w:szCs w:val="28"/>
        </w:rPr>
        <w:t>432300,00</w:t>
      </w:r>
      <w:r w:rsidRPr="00C33520">
        <w:rPr>
          <w:rFonts w:eastAsia="MS Mincho"/>
          <w:sz w:val="28"/>
          <w:szCs w:val="28"/>
          <w:lang w:eastAsia="ja-JP"/>
        </w:rPr>
        <w:t>;</w:t>
      </w:r>
    </w:p>
    <w:p w:rsidR="00C33520" w:rsidRPr="00C33520" w:rsidRDefault="00C33520" w:rsidP="00371A44">
      <w:pPr>
        <w:spacing w:after="120"/>
        <w:ind w:firstLine="709"/>
        <w:jc w:val="both"/>
        <w:rPr>
          <w:sz w:val="28"/>
          <w:szCs w:val="28"/>
        </w:rPr>
      </w:pPr>
      <w:r w:rsidRPr="00C33520">
        <w:rPr>
          <w:rFonts w:eastAsia="MS Mincho"/>
          <w:sz w:val="28"/>
          <w:szCs w:val="28"/>
          <w:lang w:eastAsia="ja-JP"/>
        </w:rPr>
        <w:t xml:space="preserve">- Приобретение трактора для нужд Березятско-Ложкинского территориального отдела </w:t>
      </w:r>
      <w:r w:rsidRPr="00C33520">
        <w:rPr>
          <w:bCs/>
          <w:color w:val="000000"/>
          <w:sz w:val="28"/>
          <w:szCs w:val="28"/>
        </w:rPr>
        <w:t>в рамках муниципальной программы</w:t>
      </w:r>
      <w:r w:rsidRPr="00C33520">
        <w:rPr>
          <w:rFonts w:eastAsia="MS Mincho"/>
          <w:sz w:val="28"/>
          <w:szCs w:val="28"/>
          <w:lang w:eastAsia="ja-JP"/>
        </w:rPr>
        <w:t xml:space="preserve"> "Повышение безопасности дорожного движения в Тоншаевском муниципальном округе Нижегородской области исполнение составило </w:t>
      </w:r>
      <w:r w:rsidRPr="00C33520">
        <w:rPr>
          <w:sz w:val="28"/>
          <w:szCs w:val="28"/>
        </w:rPr>
        <w:t>2505424,91</w:t>
      </w:r>
      <w:r w:rsidRPr="00C33520">
        <w:rPr>
          <w:rFonts w:eastAsia="MS Mincho"/>
          <w:sz w:val="28"/>
          <w:szCs w:val="28"/>
          <w:lang w:eastAsia="ja-JP"/>
        </w:rPr>
        <w:t xml:space="preserve"> при плане </w:t>
      </w:r>
      <w:r w:rsidRPr="00C33520">
        <w:rPr>
          <w:sz w:val="28"/>
          <w:szCs w:val="28"/>
        </w:rPr>
        <w:t>2505424,91.</w:t>
      </w:r>
    </w:p>
    <w:p w:rsidR="00C33520" w:rsidRPr="00C33520" w:rsidRDefault="00C33520" w:rsidP="00371A44">
      <w:pPr>
        <w:spacing w:after="120"/>
        <w:ind w:firstLine="709"/>
        <w:jc w:val="both"/>
        <w:rPr>
          <w:rFonts w:eastAsia="MS Mincho"/>
          <w:sz w:val="28"/>
          <w:szCs w:val="28"/>
          <w:lang w:eastAsia="ja-JP"/>
        </w:rPr>
      </w:pPr>
      <w:r w:rsidRPr="00C33520">
        <w:rPr>
          <w:sz w:val="28"/>
          <w:szCs w:val="28"/>
        </w:rPr>
        <w:t xml:space="preserve">-обустройство пешеходного перехода в р.п.Тоншаево, ул.М.Горького </w:t>
      </w:r>
      <w:r w:rsidRPr="00C33520">
        <w:rPr>
          <w:bCs/>
          <w:color w:val="000000"/>
          <w:sz w:val="28"/>
          <w:szCs w:val="28"/>
        </w:rPr>
        <w:t>в рамках муниципальной программы</w:t>
      </w:r>
      <w:r w:rsidRPr="00C33520">
        <w:rPr>
          <w:rFonts w:eastAsia="MS Mincho"/>
          <w:sz w:val="28"/>
          <w:szCs w:val="28"/>
          <w:lang w:eastAsia="ja-JP"/>
        </w:rPr>
        <w:t xml:space="preserve"> "Повышение безопасности дорожного движения в Тоншаевском муниципальном округе Нижегородской области исполнение составило </w:t>
      </w:r>
      <w:r w:rsidRPr="00C33520">
        <w:rPr>
          <w:sz w:val="28"/>
          <w:szCs w:val="28"/>
        </w:rPr>
        <w:t>230000,00</w:t>
      </w:r>
      <w:r w:rsidRPr="00C33520">
        <w:rPr>
          <w:rFonts w:eastAsia="MS Mincho"/>
          <w:sz w:val="28"/>
          <w:szCs w:val="28"/>
          <w:lang w:eastAsia="ja-JP"/>
        </w:rPr>
        <w:t xml:space="preserve"> при плане </w:t>
      </w:r>
      <w:r w:rsidRPr="00C33520">
        <w:rPr>
          <w:sz w:val="28"/>
          <w:szCs w:val="28"/>
        </w:rPr>
        <w:t>230000,00</w:t>
      </w:r>
      <w:r w:rsidRPr="00C33520">
        <w:rPr>
          <w:rFonts w:eastAsia="MS Mincho"/>
          <w:sz w:val="28"/>
          <w:szCs w:val="28"/>
          <w:lang w:eastAsia="ja-JP"/>
        </w:rPr>
        <w:t>;</w:t>
      </w:r>
    </w:p>
    <w:p w:rsidR="00C33520" w:rsidRPr="00FE7DD7" w:rsidRDefault="00C33520" w:rsidP="00371A44">
      <w:pPr>
        <w:spacing w:after="120"/>
        <w:ind w:firstLine="709"/>
        <w:jc w:val="both"/>
        <w:rPr>
          <w:sz w:val="28"/>
          <w:szCs w:val="28"/>
        </w:rPr>
      </w:pPr>
      <w:r w:rsidRPr="00FE7DD7">
        <w:rPr>
          <w:rFonts w:eastAsia="MS Mincho"/>
          <w:sz w:val="28"/>
          <w:szCs w:val="28"/>
          <w:lang w:eastAsia="ja-JP"/>
        </w:rPr>
        <w:t xml:space="preserve">Кроме того, на реализацию мероприятий </w:t>
      </w:r>
      <w:r w:rsidRPr="00FE7DD7">
        <w:rPr>
          <w:rFonts w:eastAsia="Calibri"/>
          <w:sz w:val="28"/>
          <w:szCs w:val="28"/>
          <w:lang w:eastAsia="en-US"/>
        </w:rPr>
        <w:t>в рамках реализации проекта инициативного бюджетирования</w:t>
      </w:r>
      <w:r w:rsidRPr="00FE7DD7">
        <w:rPr>
          <w:sz w:val="28"/>
          <w:szCs w:val="28"/>
        </w:rPr>
        <w:t xml:space="preserve"> «Вам решать!»</w:t>
      </w:r>
      <w:r w:rsidRPr="00FE7DD7">
        <w:rPr>
          <w:bCs/>
          <w:color w:val="000000"/>
          <w:sz w:val="28"/>
          <w:szCs w:val="28"/>
        </w:rPr>
        <w:t xml:space="preserve"> в рамках муниципальной программы</w:t>
      </w:r>
      <w:r w:rsidRPr="00FE7DD7">
        <w:rPr>
          <w:rFonts w:eastAsia="MS Mincho"/>
          <w:sz w:val="28"/>
          <w:szCs w:val="28"/>
          <w:lang w:eastAsia="ja-JP"/>
        </w:rPr>
        <w:t xml:space="preserve"> "Повышение безопасности дорожного движения в Тоншаевском муниципальном округе Нижегородской области"</w:t>
      </w:r>
      <w:r w:rsidRPr="00FE7DD7">
        <w:rPr>
          <w:sz w:val="28"/>
          <w:szCs w:val="28"/>
        </w:rPr>
        <w:t>, в том числе:</w:t>
      </w:r>
    </w:p>
    <w:p w:rsidR="00C33520" w:rsidRPr="00C33520" w:rsidRDefault="00C33520" w:rsidP="00371A44">
      <w:pPr>
        <w:spacing w:after="120"/>
        <w:ind w:firstLine="709"/>
        <w:jc w:val="both"/>
        <w:rPr>
          <w:sz w:val="28"/>
          <w:szCs w:val="28"/>
        </w:rPr>
      </w:pPr>
      <w:r w:rsidRPr="00C33520">
        <w:rPr>
          <w:b/>
          <w:sz w:val="28"/>
          <w:szCs w:val="28"/>
        </w:rPr>
        <w:lastRenderedPageBreak/>
        <w:t>-</w:t>
      </w:r>
      <w:r w:rsidRPr="00C33520">
        <w:rPr>
          <w:rFonts w:eastAsia="MS Mincho"/>
          <w:sz w:val="28"/>
          <w:szCs w:val="28"/>
          <w:lang w:eastAsia="ja-JP"/>
        </w:rPr>
        <w:t xml:space="preserve"> за счет средств областного бюджета исполнение составило </w:t>
      </w:r>
      <w:r w:rsidRPr="00C33520">
        <w:rPr>
          <w:sz w:val="28"/>
          <w:szCs w:val="28"/>
        </w:rPr>
        <w:t>5145369,84</w:t>
      </w:r>
      <w:r w:rsidR="003C4D54">
        <w:rPr>
          <w:sz w:val="28"/>
          <w:szCs w:val="28"/>
        </w:rPr>
        <w:t xml:space="preserve"> </w:t>
      </w:r>
      <w:r w:rsidRPr="00C33520">
        <w:rPr>
          <w:rFonts w:eastAsia="MS Mincho"/>
          <w:sz w:val="28"/>
          <w:szCs w:val="28"/>
          <w:lang w:eastAsia="ja-JP"/>
        </w:rPr>
        <w:t xml:space="preserve">при плане </w:t>
      </w:r>
      <w:r w:rsidRPr="00C33520">
        <w:rPr>
          <w:sz w:val="28"/>
          <w:szCs w:val="28"/>
        </w:rPr>
        <w:t>5430369,79</w:t>
      </w:r>
      <w:r w:rsidRPr="00C33520">
        <w:rPr>
          <w:rFonts w:eastAsia="MS Mincho"/>
          <w:sz w:val="28"/>
          <w:szCs w:val="28"/>
          <w:lang w:eastAsia="ja-JP"/>
        </w:rPr>
        <w:t>;</w:t>
      </w:r>
    </w:p>
    <w:p w:rsidR="00C33520" w:rsidRPr="00C33520" w:rsidRDefault="00C33520" w:rsidP="00371A44">
      <w:pPr>
        <w:spacing w:after="120"/>
        <w:ind w:firstLine="709"/>
        <w:jc w:val="both"/>
        <w:rPr>
          <w:sz w:val="28"/>
          <w:szCs w:val="28"/>
        </w:rPr>
      </w:pPr>
      <w:r w:rsidRPr="00C33520">
        <w:rPr>
          <w:rFonts w:eastAsia="MS Mincho"/>
          <w:sz w:val="28"/>
          <w:szCs w:val="28"/>
          <w:lang w:eastAsia="ja-JP"/>
        </w:rPr>
        <w:t xml:space="preserve">- за счет средств бюджета округа исполнение составило </w:t>
      </w:r>
      <w:r w:rsidRPr="00C33520">
        <w:rPr>
          <w:sz w:val="28"/>
          <w:szCs w:val="28"/>
        </w:rPr>
        <w:t>1607518,38</w:t>
      </w:r>
      <w:r w:rsidR="003C4D54">
        <w:rPr>
          <w:sz w:val="28"/>
          <w:szCs w:val="28"/>
        </w:rPr>
        <w:t xml:space="preserve"> </w:t>
      </w:r>
      <w:r w:rsidRPr="00C33520">
        <w:rPr>
          <w:rFonts w:eastAsia="MS Mincho"/>
          <w:sz w:val="28"/>
          <w:szCs w:val="28"/>
          <w:lang w:eastAsia="ja-JP"/>
        </w:rPr>
        <w:t xml:space="preserve">при плане </w:t>
      </w:r>
      <w:r w:rsidRPr="00C33520">
        <w:rPr>
          <w:sz w:val="28"/>
          <w:szCs w:val="28"/>
        </w:rPr>
        <w:t>1607518,38</w:t>
      </w:r>
      <w:r w:rsidRPr="00C33520">
        <w:rPr>
          <w:rFonts w:eastAsia="MS Mincho"/>
          <w:sz w:val="28"/>
          <w:szCs w:val="28"/>
          <w:lang w:eastAsia="ja-JP"/>
        </w:rPr>
        <w:t>;</w:t>
      </w:r>
    </w:p>
    <w:p w:rsidR="00C33520" w:rsidRPr="00C33520" w:rsidRDefault="00C33520" w:rsidP="00371A44">
      <w:pPr>
        <w:spacing w:after="120"/>
        <w:ind w:firstLine="709"/>
        <w:jc w:val="both"/>
        <w:rPr>
          <w:rFonts w:eastAsia="MS Mincho"/>
          <w:sz w:val="28"/>
          <w:szCs w:val="28"/>
          <w:lang w:eastAsia="ja-JP"/>
        </w:rPr>
      </w:pPr>
      <w:r w:rsidRPr="00C33520">
        <w:rPr>
          <w:rFonts w:eastAsia="MS Mincho"/>
          <w:sz w:val="28"/>
          <w:szCs w:val="28"/>
          <w:lang w:eastAsia="ja-JP"/>
        </w:rPr>
        <w:t xml:space="preserve">- за счет средств населения и спонсоров исполнение составило </w:t>
      </w:r>
      <w:r w:rsidRPr="00C33520">
        <w:rPr>
          <w:sz w:val="28"/>
          <w:szCs w:val="28"/>
        </w:rPr>
        <w:t xml:space="preserve">474161,52 </w:t>
      </w:r>
      <w:r w:rsidRPr="00C33520">
        <w:rPr>
          <w:rFonts w:eastAsia="MS Mincho"/>
          <w:sz w:val="28"/>
          <w:szCs w:val="28"/>
          <w:lang w:eastAsia="ja-JP"/>
        </w:rPr>
        <w:t xml:space="preserve">при плане </w:t>
      </w:r>
      <w:r w:rsidRPr="00C33520">
        <w:rPr>
          <w:sz w:val="28"/>
          <w:szCs w:val="28"/>
        </w:rPr>
        <w:t>474161,52</w:t>
      </w:r>
      <w:r w:rsidRPr="00C33520">
        <w:rPr>
          <w:rFonts w:eastAsia="MS Mincho"/>
          <w:sz w:val="28"/>
          <w:szCs w:val="28"/>
          <w:lang w:eastAsia="ja-JP"/>
        </w:rPr>
        <w:t>;</w:t>
      </w:r>
    </w:p>
    <w:p w:rsidR="00C33520" w:rsidRPr="00C33520" w:rsidRDefault="00C33520" w:rsidP="00371A44">
      <w:pPr>
        <w:spacing w:after="120"/>
        <w:ind w:firstLine="709"/>
        <w:jc w:val="both"/>
        <w:rPr>
          <w:rFonts w:eastAsia="MS Mincho"/>
          <w:sz w:val="28"/>
          <w:szCs w:val="28"/>
          <w:lang w:eastAsia="ja-JP"/>
        </w:rPr>
      </w:pPr>
      <w:r w:rsidRPr="00C33520">
        <w:rPr>
          <w:rFonts w:eastAsia="MS Mincho"/>
          <w:sz w:val="28"/>
          <w:szCs w:val="28"/>
          <w:lang w:eastAsia="ja-JP"/>
        </w:rPr>
        <w:t>Протяженность отремонтированных автомобильных дорог за 2022 год составляет 7389 м.</w:t>
      </w:r>
    </w:p>
    <w:p w:rsidR="00E967B7" w:rsidRPr="00A82212" w:rsidRDefault="00402300" w:rsidP="00371A44">
      <w:pPr>
        <w:spacing w:line="360" w:lineRule="auto"/>
        <w:ind w:firstLine="709"/>
        <w:jc w:val="center"/>
        <w:rPr>
          <w:b/>
          <w:sz w:val="28"/>
          <w:szCs w:val="28"/>
        </w:rPr>
      </w:pPr>
      <w:r w:rsidRPr="00A82212">
        <w:rPr>
          <w:b/>
          <w:sz w:val="28"/>
          <w:szCs w:val="28"/>
        </w:rPr>
        <w:t>Подраздел</w:t>
      </w:r>
      <w:r w:rsidRPr="00A82212">
        <w:rPr>
          <w:sz w:val="28"/>
          <w:szCs w:val="28"/>
        </w:rPr>
        <w:t xml:space="preserve"> </w:t>
      </w:r>
      <w:r w:rsidR="00E967B7" w:rsidRPr="00A82212">
        <w:rPr>
          <w:b/>
          <w:sz w:val="28"/>
          <w:szCs w:val="28"/>
        </w:rPr>
        <w:t>0410 «Связь и информатика»</w:t>
      </w:r>
      <w:r w:rsidR="00F62CA4" w:rsidRPr="00A82212">
        <w:rPr>
          <w:b/>
          <w:bCs/>
          <w:color w:val="000000"/>
          <w:sz w:val="28"/>
          <w:szCs w:val="28"/>
        </w:rPr>
        <w:t xml:space="preserve"> (руб.коп.)</w:t>
      </w:r>
    </w:p>
    <w:p w:rsidR="00A9638B" w:rsidRPr="00A82212" w:rsidRDefault="00E967B7" w:rsidP="00371A44">
      <w:pPr>
        <w:spacing w:after="120"/>
        <w:ind w:firstLine="709"/>
        <w:jc w:val="both"/>
        <w:rPr>
          <w:sz w:val="28"/>
          <w:szCs w:val="28"/>
        </w:rPr>
      </w:pPr>
      <w:r w:rsidRPr="00A82212">
        <w:rPr>
          <w:sz w:val="28"/>
          <w:szCs w:val="28"/>
        </w:rPr>
        <w:t xml:space="preserve">В выше указанном подразделе отражены </w:t>
      </w:r>
      <w:r w:rsidR="00EA254C" w:rsidRPr="00A82212">
        <w:rPr>
          <w:sz w:val="28"/>
          <w:szCs w:val="28"/>
        </w:rPr>
        <w:t>расходы</w:t>
      </w:r>
      <w:r w:rsidR="00FE6427" w:rsidRPr="00A82212">
        <w:rPr>
          <w:bCs/>
          <w:color w:val="000000"/>
          <w:sz w:val="28"/>
          <w:szCs w:val="28"/>
        </w:rPr>
        <w:t xml:space="preserve"> в рамках муниципальной программы</w:t>
      </w:r>
      <w:r w:rsidR="00FE6427" w:rsidRPr="00A82212">
        <w:rPr>
          <w:rFonts w:eastAsia="MS Mincho"/>
          <w:sz w:val="28"/>
          <w:szCs w:val="28"/>
          <w:lang w:eastAsia="ja-JP"/>
        </w:rPr>
        <w:t xml:space="preserve"> "Защита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округа Нижегородской области"</w:t>
      </w:r>
      <w:r w:rsidR="00C217F0" w:rsidRPr="00A82212">
        <w:rPr>
          <w:sz w:val="28"/>
          <w:szCs w:val="28"/>
        </w:rPr>
        <w:t>:</w:t>
      </w:r>
    </w:p>
    <w:p w:rsidR="00A9638B" w:rsidRPr="00A82212" w:rsidRDefault="00A9638B" w:rsidP="00371A44">
      <w:pPr>
        <w:spacing w:after="120"/>
        <w:ind w:firstLine="709"/>
        <w:jc w:val="both"/>
        <w:rPr>
          <w:rFonts w:eastAsia="Calibri"/>
          <w:sz w:val="28"/>
          <w:szCs w:val="28"/>
          <w:lang w:eastAsia="en-US"/>
        </w:rPr>
      </w:pPr>
      <w:r w:rsidRPr="00A82212">
        <w:rPr>
          <w:rFonts w:eastAsia="Calibri"/>
          <w:sz w:val="28"/>
          <w:szCs w:val="28"/>
          <w:lang w:eastAsia="en-US"/>
        </w:rPr>
        <w:t>-</w:t>
      </w:r>
      <w:r w:rsidR="003473BD" w:rsidRPr="00A82212">
        <w:rPr>
          <w:rFonts w:eastAsia="Calibri"/>
          <w:sz w:val="28"/>
          <w:szCs w:val="28"/>
          <w:lang w:eastAsia="en-US"/>
        </w:rPr>
        <w:t>э</w:t>
      </w:r>
      <w:r w:rsidR="00A0045B" w:rsidRPr="00A82212">
        <w:rPr>
          <w:rFonts w:eastAsia="Calibri"/>
          <w:sz w:val="28"/>
          <w:szCs w:val="28"/>
          <w:lang w:eastAsia="en-US"/>
        </w:rPr>
        <w:t>ксплуатационно-техническое обслуживание муниципальных сегментов оборудования РАСЦО</w:t>
      </w:r>
      <w:r w:rsidR="00C33520">
        <w:rPr>
          <w:rFonts w:eastAsia="Calibri"/>
          <w:sz w:val="28"/>
          <w:szCs w:val="28"/>
          <w:lang w:eastAsia="en-US"/>
        </w:rPr>
        <w:t>, услуги связи,</w:t>
      </w:r>
      <w:r w:rsidR="00A0045B" w:rsidRPr="00A82212">
        <w:rPr>
          <w:rFonts w:eastAsia="Calibri"/>
          <w:sz w:val="28"/>
          <w:szCs w:val="28"/>
          <w:lang w:eastAsia="en-US"/>
        </w:rPr>
        <w:t xml:space="preserve"> </w:t>
      </w:r>
      <w:r w:rsidR="00C33520" w:rsidRPr="00A82212">
        <w:rPr>
          <w:rFonts w:eastAsia="Calibri"/>
          <w:sz w:val="28"/>
          <w:szCs w:val="28"/>
          <w:lang w:eastAsia="en-US"/>
        </w:rPr>
        <w:t xml:space="preserve">за оказанные услуги по передаче данных РАСЦО </w:t>
      </w:r>
      <w:r w:rsidR="00A0045B" w:rsidRPr="00A82212">
        <w:rPr>
          <w:rFonts w:eastAsia="Calibri"/>
          <w:sz w:val="28"/>
          <w:szCs w:val="28"/>
          <w:lang w:eastAsia="en-US"/>
        </w:rPr>
        <w:t xml:space="preserve">за счет </w:t>
      </w:r>
      <w:r w:rsidR="003473BD" w:rsidRPr="00A82212">
        <w:rPr>
          <w:rFonts w:eastAsia="Calibri"/>
          <w:sz w:val="28"/>
          <w:szCs w:val="28"/>
          <w:lang w:eastAsia="en-US"/>
        </w:rPr>
        <w:t>средств</w:t>
      </w:r>
      <w:r w:rsidR="00A0045B" w:rsidRPr="00A82212">
        <w:rPr>
          <w:rFonts w:eastAsia="Calibri"/>
          <w:sz w:val="28"/>
          <w:szCs w:val="28"/>
          <w:lang w:eastAsia="en-US"/>
        </w:rPr>
        <w:t xml:space="preserve"> бюджета</w:t>
      </w:r>
      <w:r w:rsidR="003473BD" w:rsidRPr="00A82212">
        <w:rPr>
          <w:rFonts w:eastAsia="Calibri"/>
          <w:sz w:val="28"/>
          <w:szCs w:val="28"/>
          <w:lang w:eastAsia="en-US"/>
        </w:rPr>
        <w:t xml:space="preserve"> округа</w:t>
      </w:r>
      <w:r w:rsidR="00A0045B" w:rsidRPr="00A82212">
        <w:rPr>
          <w:rFonts w:eastAsia="Calibri"/>
          <w:sz w:val="28"/>
          <w:szCs w:val="28"/>
          <w:lang w:eastAsia="en-US"/>
        </w:rPr>
        <w:t xml:space="preserve"> исполнение составило в сумме </w:t>
      </w:r>
      <w:r w:rsidR="00C33520">
        <w:rPr>
          <w:rFonts w:eastAsia="Calibri"/>
          <w:sz w:val="28"/>
          <w:szCs w:val="28"/>
          <w:lang w:eastAsia="en-US"/>
        </w:rPr>
        <w:t>532307,60</w:t>
      </w:r>
      <w:r w:rsidR="00A0045B" w:rsidRPr="00A82212">
        <w:rPr>
          <w:rFonts w:eastAsia="Calibri"/>
          <w:sz w:val="28"/>
          <w:szCs w:val="28"/>
          <w:lang w:eastAsia="en-US"/>
        </w:rPr>
        <w:t xml:space="preserve"> </w:t>
      </w:r>
      <w:r w:rsidR="00A0045B" w:rsidRPr="00A82212">
        <w:rPr>
          <w:rFonts w:eastAsia="MS Mincho"/>
          <w:sz w:val="28"/>
          <w:szCs w:val="28"/>
          <w:lang w:eastAsia="ja-JP"/>
        </w:rPr>
        <w:t xml:space="preserve">при плане </w:t>
      </w:r>
      <w:r w:rsidR="00C33520">
        <w:rPr>
          <w:rFonts w:eastAsia="MS Mincho"/>
          <w:sz w:val="28"/>
          <w:szCs w:val="28"/>
          <w:lang w:eastAsia="ja-JP"/>
        </w:rPr>
        <w:t>554900,00</w:t>
      </w:r>
      <w:r w:rsidR="00A0045B" w:rsidRPr="00A82212">
        <w:rPr>
          <w:rFonts w:eastAsia="Calibri"/>
          <w:sz w:val="28"/>
          <w:szCs w:val="28"/>
          <w:lang w:eastAsia="en-US"/>
        </w:rPr>
        <w:t>.</w:t>
      </w:r>
    </w:p>
    <w:p w:rsidR="00A0045B" w:rsidRPr="00A82212" w:rsidRDefault="00A0045B" w:rsidP="00371A44">
      <w:pPr>
        <w:spacing w:after="120"/>
        <w:ind w:firstLine="709"/>
        <w:jc w:val="both"/>
        <w:rPr>
          <w:rFonts w:eastAsia="Calibri"/>
          <w:sz w:val="28"/>
          <w:szCs w:val="28"/>
          <w:lang w:eastAsia="en-US"/>
        </w:rPr>
      </w:pPr>
      <w:r w:rsidRPr="00A82212">
        <w:rPr>
          <w:rFonts w:eastAsia="Calibri"/>
          <w:sz w:val="28"/>
          <w:szCs w:val="28"/>
          <w:lang w:eastAsia="en-US"/>
        </w:rPr>
        <w:t xml:space="preserve">-за </w:t>
      </w:r>
      <w:r w:rsidR="00C33520">
        <w:rPr>
          <w:rFonts w:eastAsia="Calibri"/>
          <w:sz w:val="28"/>
          <w:szCs w:val="28"/>
          <w:lang w:eastAsia="en-US"/>
        </w:rPr>
        <w:t xml:space="preserve">техническое присоединение к электрическим сетям </w:t>
      </w:r>
      <w:r w:rsidRPr="00A82212">
        <w:rPr>
          <w:rFonts w:eastAsia="Calibri"/>
          <w:sz w:val="28"/>
          <w:szCs w:val="28"/>
          <w:lang w:eastAsia="en-US"/>
        </w:rPr>
        <w:t xml:space="preserve">РАСЦО за счет </w:t>
      </w:r>
      <w:r w:rsidR="003473BD" w:rsidRPr="00A82212">
        <w:rPr>
          <w:rFonts w:eastAsia="Calibri"/>
          <w:sz w:val="28"/>
          <w:szCs w:val="28"/>
          <w:lang w:eastAsia="en-US"/>
        </w:rPr>
        <w:t>средств</w:t>
      </w:r>
      <w:r w:rsidRPr="00A82212">
        <w:rPr>
          <w:rFonts w:eastAsia="Calibri"/>
          <w:sz w:val="28"/>
          <w:szCs w:val="28"/>
          <w:lang w:eastAsia="en-US"/>
        </w:rPr>
        <w:t xml:space="preserve"> бюджета </w:t>
      </w:r>
      <w:r w:rsidR="003473BD" w:rsidRPr="00A82212">
        <w:rPr>
          <w:rFonts w:eastAsia="Calibri"/>
          <w:sz w:val="28"/>
          <w:szCs w:val="28"/>
          <w:lang w:eastAsia="en-US"/>
        </w:rPr>
        <w:t xml:space="preserve">округа </w:t>
      </w:r>
      <w:r w:rsidRPr="00A82212">
        <w:rPr>
          <w:rFonts w:eastAsia="Calibri"/>
          <w:sz w:val="28"/>
          <w:szCs w:val="28"/>
          <w:lang w:eastAsia="en-US"/>
        </w:rPr>
        <w:t xml:space="preserve">исполнение составило в сумме </w:t>
      </w:r>
      <w:r w:rsidR="00C33520">
        <w:rPr>
          <w:rFonts w:eastAsia="Calibri"/>
          <w:sz w:val="28"/>
          <w:szCs w:val="28"/>
          <w:lang w:eastAsia="en-US"/>
        </w:rPr>
        <w:t>32203,80</w:t>
      </w:r>
      <w:r w:rsidRPr="00A82212">
        <w:rPr>
          <w:rFonts w:eastAsia="Calibri"/>
          <w:sz w:val="28"/>
          <w:szCs w:val="28"/>
          <w:lang w:eastAsia="en-US"/>
        </w:rPr>
        <w:t xml:space="preserve"> </w:t>
      </w:r>
      <w:r w:rsidRPr="00A82212">
        <w:rPr>
          <w:rFonts w:eastAsia="MS Mincho"/>
          <w:sz w:val="28"/>
          <w:szCs w:val="28"/>
          <w:lang w:eastAsia="ja-JP"/>
        </w:rPr>
        <w:t xml:space="preserve">при плане </w:t>
      </w:r>
      <w:r w:rsidR="00C33520">
        <w:rPr>
          <w:rFonts w:eastAsia="MS Mincho"/>
          <w:sz w:val="28"/>
          <w:szCs w:val="28"/>
          <w:lang w:eastAsia="ja-JP"/>
        </w:rPr>
        <w:t>32203,80</w:t>
      </w:r>
      <w:r w:rsidRPr="00A82212">
        <w:rPr>
          <w:rFonts w:eastAsia="Calibri"/>
          <w:sz w:val="28"/>
          <w:szCs w:val="28"/>
          <w:lang w:eastAsia="en-US"/>
        </w:rPr>
        <w:t>.</w:t>
      </w:r>
    </w:p>
    <w:p w:rsidR="00E967B7" w:rsidRPr="00A82212" w:rsidRDefault="00200A81" w:rsidP="00371A44">
      <w:pPr>
        <w:spacing w:after="120"/>
        <w:ind w:firstLine="709"/>
        <w:jc w:val="center"/>
        <w:rPr>
          <w:b/>
          <w:sz w:val="28"/>
          <w:szCs w:val="28"/>
        </w:rPr>
      </w:pPr>
      <w:r w:rsidRPr="00A82212">
        <w:rPr>
          <w:b/>
          <w:sz w:val="28"/>
          <w:szCs w:val="28"/>
        </w:rPr>
        <w:t xml:space="preserve">Подраздел </w:t>
      </w:r>
      <w:r w:rsidR="00E967B7" w:rsidRPr="00A82212">
        <w:rPr>
          <w:b/>
          <w:sz w:val="28"/>
          <w:szCs w:val="28"/>
        </w:rPr>
        <w:t>04 12 «Другие вопросы в области национальной экономики»</w:t>
      </w:r>
      <w:r w:rsidR="00F62CA4" w:rsidRPr="00A82212">
        <w:rPr>
          <w:b/>
          <w:bCs/>
          <w:color w:val="000000"/>
          <w:sz w:val="28"/>
          <w:szCs w:val="28"/>
        </w:rPr>
        <w:t xml:space="preserve"> (руб.коп.)</w:t>
      </w:r>
    </w:p>
    <w:p w:rsidR="00E967B7" w:rsidRPr="00A82212" w:rsidRDefault="00E967B7" w:rsidP="00371A44">
      <w:pPr>
        <w:spacing w:after="120"/>
        <w:ind w:firstLine="709"/>
        <w:jc w:val="both"/>
        <w:rPr>
          <w:sz w:val="28"/>
          <w:szCs w:val="28"/>
        </w:rPr>
      </w:pPr>
      <w:r w:rsidRPr="00A82212">
        <w:rPr>
          <w:sz w:val="28"/>
          <w:szCs w:val="28"/>
        </w:rPr>
        <w:t>В выше указанном подразделе отражены расходы на содержание бюджетного учреждения Тоншаевский бизнес-инкубатор, расходы по поддержке малого и среднего предпринимательства за счет средств</w:t>
      </w:r>
      <w:r w:rsidR="003473BD" w:rsidRPr="00A82212">
        <w:rPr>
          <w:sz w:val="28"/>
          <w:szCs w:val="28"/>
        </w:rPr>
        <w:t xml:space="preserve"> бюджета округа</w:t>
      </w:r>
      <w:r w:rsidR="00BE672A">
        <w:rPr>
          <w:sz w:val="28"/>
          <w:szCs w:val="28"/>
        </w:rPr>
        <w:t xml:space="preserve"> и средств областного бюджета</w:t>
      </w:r>
      <w:r w:rsidRPr="00A82212">
        <w:rPr>
          <w:sz w:val="28"/>
          <w:szCs w:val="28"/>
        </w:rPr>
        <w:t>, расходы</w:t>
      </w:r>
      <w:r w:rsidR="00684A39" w:rsidRPr="00A82212">
        <w:rPr>
          <w:sz w:val="28"/>
          <w:szCs w:val="28"/>
        </w:rPr>
        <w:t xml:space="preserve"> на земельно-кадастровые работы</w:t>
      </w:r>
      <w:r w:rsidR="00205756" w:rsidRPr="00A82212">
        <w:rPr>
          <w:sz w:val="28"/>
          <w:szCs w:val="28"/>
        </w:rPr>
        <w:t>, меже</w:t>
      </w:r>
      <w:r w:rsidR="00BA0118">
        <w:rPr>
          <w:sz w:val="28"/>
          <w:szCs w:val="28"/>
        </w:rPr>
        <w:t>вание</w:t>
      </w:r>
      <w:r w:rsidR="00684A39" w:rsidRPr="00A82212">
        <w:rPr>
          <w:rFonts w:eastAsia="MS Mincho"/>
          <w:color w:val="000000"/>
          <w:sz w:val="28"/>
          <w:szCs w:val="28"/>
          <w:lang w:eastAsia="ja-JP"/>
        </w:rPr>
        <w:t>.</w:t>
      </w:r>
    </w:p>
    <w:p w:rsidR="002176E5" w:rsidRPr="00A82212" w:rsidRDefault="00E967B7" w:rsidP="00371A44">
      <w:pPr>
        <w:spacing w:after="120"/>
        <w:ind w:firstLine="709"/>
        <w:jc w:val="both"/>
        <w:rPr>
          <w:rFonts w:eastAsia="MS Mincho"/>
          <w:sz w:val="28"/>
          <w:szCs w:val="28"/>
          <w:lang w:eastAsia="ja-JP"/>
        </w:rPr>
      </w:pPr>
      <w:r w:rsidRPr="00A82212">
        <w:rPr>
          <w:rFonts w:eastAsia="MS Mincho"/>
          <w:sz w:val="28"/>
          <w:szCs w:val="28"/>
          <w:lang w:eastAsia="ja-JP"/>
        </w:rPr>
        <w:t xml:space="preserve">Функцию заказчика-застройщика объектов капитального строительства, функцию в области архитектуры и градостроительства исполняет отдел капитального строительства </w:t>
      </w:r>
      <w:r w:rsidR="003473BD" w:rsidRPr="00A82212">
        <w:rPr>
          <w:rFonts w:eastAsia="MS Mincho"/>
          <w:sz w:val="28"/>
          <w:szCs w:val="28"/>
          <w:lang w:eastAsia="ja-JP"/>
        </w:rPr>
        <w:t>а</w:t>
      </w:r>
      <w:r w:rsidRPr="00A82212">
        <w:rPr>
          <w:rFonts w:eastAsia="MS Mincho"/>
          <w:sz w:val="28"/>
          <w:szCs w:val="28"/>
          <w:lang w:eastAsia="ja-JP"/>
        </w:rPr>
        <w:t xml:space="preserve">дминистрации Тоншаевского муниципального </w:t>
      </w:r>
      <w:r w:rsidR="003473BD" w:rsidRPr="00A82212">
        <w:rPr>
          <w:rFonts w:eastAsia="MS Mincho"/>
          <w:sz w:val="28"/>
          <w:szCs w:val="28"/>
          <w:lang w:eastAsia="ja-JP"/>
        </w:rPr>
        <w:t>округа</w:t>
      </w:r>
      <w:r w:rsidRPr="00A82212">
        <w:rPr>
          <w:rFonts w:eastAsia="MS Mincho"/>
          <w:b/>
          <w:sz w:val="28"/>
          <w:szCs w:val="28"/>
          <w:lang w:eastAsia="ja-JP"/>
        </w:rPr>
        <w:t xml:space="preserve">. </w:t>
      </w:r>
      <w:r w:rsidRPr="00A82212">
        <w:rPr>
          <w:rFonts w:eastAsia="MS Mincho"/>
          <w:sz w:val="28"/>
          <w:szCs w:val="28"/>
          <w:lang w:eastAsia="ja-JP"/>
        </w:rPr>
        <w:t xml:space="preserve"> Штатная численность на начало </w:t>
      </w:r>
      <w:r w:rsidR="00684A39" w:rsidRPr="00A82212">
        <w:rPr>
          <w:rFonts w:eastAsia="MS Mincho"/>
          <w:sz w:val="28"/>
          <w:szCs w:val="28"/>
          <w:lang w:eastAsia="ja-JP"/>
        </w:rPr>
        <w:t>202</w:t>
      </w:r>
      <w:r w:rsidR="00BA0118">
        <w:rPr>
          <w:rFonts w:eastAsia="MS Mincho"/>
          <w:sz w:val="28"/>
          <w:szCs w:val="28"/>
          <w:lang w:eastAsia="ja-JP"/>
        </w:rPr>
        <w:t>3</w:t>
      </w:r>
      <w:r w:rsidR="00C07983" w:rsidRPr="00A82212">
        <w:rPr>
          <w:rFonts w:eastAsia="MS Mincho"/>
          <w:sz w:val="28"/>
          <w:szCs w:val="28"/>
          <w:lang w:eastAsia="ja-JP"/>
        </w:rPr>
        <w:t xml:space="preserve"> </w:t>
      </w:r>
      <w:r w:rsidR="003473BD" w:rsidRPr="00A82212">
        <w:rPr>
          <w:rFonts w:eastAsia="MS Mincho"/>
          <w:sz w:val="28"/>
          <w:szCs w:val="28"/>
          <w:lang w:eastAsia="ja-JP"/>
        </w:rPr>
        <w:t>года 5</w:t>
      </w:r>
      <w:r w:rsidR="00684A39" w:rsidRPr="00A82212">
        <w:rPr>
          <w:rFonts w:eastAsia="MS Mincho"/>
          <w:sz w:val="28"/>
          <w:szCs w:val="28"/>
          <w:lang w:eastAsia="ja-JP"/>
        </w:rPr>
        <w:t xml:space="preserve"> и конец 202</w:t>
      </w:r>
      <w:r w:rsidR="00BA0118">
        <w:rPr>
          <w:rFonts w:eastAsia="MS Mincho"/>
          <w:sz w:val="28"/>
          <w:szCs w:val="28"/>
          <w:lang w:eastAsia="ja-JP"/>
        </w:rPr>
        <w:t>3</w:t>
      </w:r>
      <w:r w:rsidRPr="00A82212">
        <w:rPr>
          <w:rFonts w:eastAsia="MS Mincho"/>
          <w:sz w:val="28"/>
          <w:szCs w:val="28"/>
          <w:lang w:eastAsia="ja-JP"/>
        </w:rPr>
        <w:t xml:space="preserve"> года </w:t>
      </w:r>
      <w:r w:rsidR="003473BD" w:rsidRPr="00A82212">
        <w:rPr>
          <w:rFonts w:eastAsia="MS Mincho"/>
          <w:sz w:val="28"/>
          <w:szCs w:val="28"/>
          <w:lang w:eastAsia="ja-JP"/>
        </w:rPr>
        <w:t>5</w:t>
      </w:r>
      <w:r w:rsidRPr="00A82212">
        <w:rPr>
          <w:rFonts w:eastAsia="MS Mincho"/>
          <w:sz w:val="28"/>
          <w:szCs w:val="28"/>
          <w:lang w:eastAsia="ja-JP"/>
        </w:rPr>
        <w:t>.</w:t>
      </w:r>
    </w:p>
    <w:p w:rsidR="002176E5" w:rsidRPr="00A82212" w:rsidRDefault="002176E5" w:rsidP="00371A44">
      <w:pPr>
        <w:spacing w:after="120"/>
        <w:ind w:firstLine="709"/>
        <w:jc w:val="both"/>
        <w:rPr>
          <w:rFonts w:eastAsia="MS Mincho"/>
          <w:sz w:val="28"/>
          <w:szCs w:val="28"/>
          <w:lang w:eastAsia="ja-JP"/>
        </w:rPr>
      </w:pPr>
      <w:r w:rsidRPr="00A82212">
        <w:rPr>
          <w:rFonts w:eastAsia="MS Mincho"/>
          <w:sz w:val="28"/>
          <w:szCs w:val="28"/>
          <w:lang w:eastAsia="ja-JP"/>
        </w:rPr>
        <w:t xml:space="preserve">В рамках </w:t>
      </w:r>
      <w:r w:rsidR="00205756" w:rsidRPr="00A82212">
        <w:rPr>
          <w:rFonts w:eastAsia="MS Mincho"/>
          <w:sz w:val="28"/>
          <w:szCs w:val="28"/>
          <w:lang w:eastAsia="ja-JP"/>
        </w:rPr>
        <w:t>муниципальных</w:t>
      </w:r>
      <w:r w:rsidRPr="00A82212">
        <w:rPr>
          <w:rFonts w:eastAsia="MS Mincho"/>
          <w:sz w:val="28"/>
          <w:szCs w:val="28"/>
          <w:lang w:eastAsia="ja-JP"/>
        </w:rPr>
        <w:t xml:space="preserve"> программ произведены следующие расходы:</w:t>
      </w:r>
    </w:p>
    <w:p w:rsidR="002176E5" w:rsidRPr="00A82212" w:rsidRDefault="002176E5" w:rsidP="00371A44">
      <w:pPr>
        <w:spacing w:after="120"/>
        <w:ind w:firstLine="709"/>
        <w:jc w:val="both"/>
        <w:rPr>
          <w:rFonts w:eastAsia="MS Mincho"/>
          <w:color w:val="000000"/>
          <w:sz w:val="28"/>
          <w:szCs w:val="28"/>
          <w:lang w:eastAsia="ja-JP"/>
        </w:rPr>
      </w:pPr>
      <w:r w:rsidRPr="00A82212">
        <w:rPr>
          <w:rFonts w:eastAsia="MS Mincho"/>
          <w:sz w:val="28"/>
          <w:szCs w:val="28"/>
          <w:lang w:eastAsia="ja-JP"/>
        </w:rPr>
        <w:t>-</w:t>
      </w:r>
      <w:r w:rsidRPr="00A82212">
        <w:rPr>
          <w:rFonts w:eastAsia="MS Mincho"/>
          <w:color w:val="000000"/>
          <w:sz w:val="28"/>
          <w:szCs w:val="28"/>
          <w:lang w:eastAsia="ja-JP"/>
        </w:rPr>
        <w:t xml:space="preserve"> </w:t>
      </w:r>
      <w:r w:rsidR="00076475" w:rsidRPr="00A82212">
        <w:rPr>
          <w:rFonts w:eastAsia="MS Mincho"/>
          <w:color w:val="000000"/>
          <w:sz w:val="28"/>
          <w:szCs w:val="28"/>
          <w:lang w:eastAsia="ja-JP"/>
        </w:rPr>
        <w:t>к</w:t>
      </w:r>
      <w:r w:rsidR="003473BD" w:rsidRPr="00A82212">
        <w:rPr>
          <w:color w:val="000000"/>
          <w:sz w:val="28"/>
          <w:szCs w:val="28"/>
        </w:rPr>
        <w:t xml:space="preserve">адастровые работы </w:t>
      </w:r>
      <w:r w:rsidR="00BA0118">
        <w:rPr>
          <w:color w:val="000000"/>
          <w:sz w:val="28"/>
          <w:szCs w:val="28"/>
        </w:rPr>
        <w:t>и межевание</w:t>
      </w:r>
      <w:r w:rsidR="00FE6427" w:rsidRPr="00A82212">
        <w:rPr>
          <w:bCs/>
          <w:color w:val="000000"/>
          <w:sz w:val="28"/>
          <w:szCs w:val="28"/>
        </w:rPr>
        <w:t xml:space="preserve"> в рамках муниципальной программы "Управление муниципальным имуществом Тоншаевского муниципального округа Нижегородской области"</w:t>
      </w:r>
      <w:r w:rsidR="003473BD" w:rsidRPr="00A82212">
        <w:rPr>
          <w:color w:val="000000"/>
          <w:sz w:val="28"/>
          <w:szCs w:val="28"/>
        </w:rPr>
        <w:t xml:space="preserve"> на сумму</w:t>
      </w:r>
      <w:r w:rsidRPr="00A82212">
        <w:rPr>
          <w:rFonts w:eastAsia="MS Mincho"/>
          <w:color w:val="000000"/>
          <w:sz w:val="28"/>
          <w:szCs w:val="28"/>
          <w:lang w:eastAsia="ja-JP"/>
        </w:rPr>
        <w:t xml:space="preserve"> </w:t>
      </w:r>
      <w:r w:rsidR="00BA0118">
        <w:rPr>
          <w:color w:val="000000"/>
          <w:sz w:val="28"/>
          <w:szCs w:val="28"/>
        </w:rPr>
        <w:t>421800,00</w:t>
      </w:r>
      <w:r w:rsidR="00205756" w:rsidRPr="00A82212">
        <w:rPr>
          <w:color w:val="000000"/>
          <w:sz w:val="28"/>
          <w:szCs w:val="28"/>
        </w:rPr>
        <w:t> при</w:t>
      </w:r>
      <w:r w:rsidRPr="00A82212">
        <w:rPr>
          <w:rFonts w:eastAsia="MS Mincho"/>
          <w:color w:val="000000"/>
          <w:sz w:val="28"/>
          <w:szCs w:val="28"/>
          <w:lang w:eastAsia="ja-JP"/>
        </w:rPr>
        <w:t xml:space="preserve"> плане </w:t>
      </w:r>
      <w:r w:rsidR="00BA0118">
        <w:rPr>
          <w:color w:val="000000"/>
          <w:sz w:val="28"/>
          <w:szCs w:val="28"/>
        </w:rPr>
        <w:t>421994,29</w:t>
      </w:r>
      <w:r w:rsidRPr="00A82212">
        <w:rPr>
          <w:rFonts w:eastAsia="MS Mincho"/>
          <w:color w:val="000000"/>
          <w:sz w:val="28"/>
          <w:szCs w:val="28"/>
          <w:lang w:eastAsia="ja-JP"/>
        </w:rPr>
        <w:t>.</w:t>
      </w:r>
    </w:p>
    <w:p w:rsidR="00076475" w:rsidRDefault="00076475" w:rsidP="00371A44">
      <w:pPr>
        <w:spacing w:after="120"/>
        <w:ind w:firstLine="709"/>
        <w:jc w:val="both"/>
        <w:rPr>
          <w:color w:val="000000"/>
          <w:sz w:val="28"/>
          <w:szCs w:val="28"/>
        </w:rPr>
      </w:pPr>
      <w:r w:rsidRPr="00A82212">
        <w:rPr>
          <w:rFonts w:eastAsia="MS Mincho"/>
          <w:color w:val="000000"/>
          <w:sz w:val="28"/>
          <w:szCs w:val="28"/>
          <w:lang w:eastAsia="ja-JP"/>
        </w:rPr>
        <w:t>-</w:t>
      </w:r>
      <w:r w:rsidRPr="00A82212">
        <w:rPr>
          <w:color w:val="000000"/>
          <w:sz w:val="28"/>
          <w:szCs w:val="28"/>
        </w:rPr>
        <w:t xml:space="preserve"> расходы, направленные на осуществление деятельности муниципального учреждения «Тоншаевский бизнес </w:t>
      </w:r>
      <w:r w:rsidR="00205756" w:rsidRPr="00A82212">
        <w:rPr>
          <w:color w:val="000000"/>
          <w:sz w:val="28"/>
          <w:szCs w:val="28"/>
        </w:rPr>
        <w:t>инкубатор» в</w:t>
      </w:r>
      <w:r w:rsidRPr="00A82212">
        <w:rPr>
          <w:color w:val="000000"/>
          <w:sz w:val="28"/>
          <w:szCs w:val="28"/>
        </w:rPr>
        <w:t xml:space="preserve"> сфере предпринимательства</w:t>
      </w:r>
      <w:r w:rsidRPr="00A82212">
        <w:rPr>
          <w:iCs/>
          <w:color w:val="000000"/>
          <w:sz w:val="28"/>
          <w:szCs w:val="28"/>
        </w:rPr>
        <w:t xml:space="preserve"> за счет средств бюджета округа на выполнение муниципального задания</w:t>
      </w:r>
      <w:r w:rsidRPr="00A82212">
        <w:rPr>
          <w:rFonts w:eastAsia="MS Mincho"/>
          <w:color w:val="000000"/>
          <w:sz w:val="28"/>
          <w:szCs w:val="28"/>
          <w:lang w:eastAsia="ja-JP"/>
        </w:rPr>
        <w:t xml:space="preserve"> </w:t>
      </w:r>
      <w:r w:rsidR="00FE6427" w:rsidRPr="00A82212">
        <w:rPr>
          <w:bCs/>
          <w:color w:val="000000"/>
          <w:sz w:val="28"/>
          <w:szCs w:val="28"/>
        </w:rPr>
        <w:t>в рамках муниципальной программы</w:t>
      </w:r>
      <w:r w:rsidR="00FE6427" w:rsidRPr="00A82212">
        <w:rPr>
          <w:rFonts w:eastAsia="MS Mincho"/>
          <w:color w:val="000000"/>
          <w:sz w:val="28"/>
          <w:szCs w:val="28"/>
          <w:lang w:eastAsia="ja-JP"/>
        </w:rPr>
        <w:t xml:space="preserve"> "Развитие предпринимательства Тоншаевского </w:t>
      </w:r>
      <w:r w:rsidR="00FE6427" w:rsidRPr="00A82212">
        <w:rPr>
          <w:rFonts w:eastAsia="MS Mincho"/>
          <w:color w:val="000000"/>
          <w:sz w:val="28"/>
          <w:szCs w:val="28"/>
          <w:lang w:eastAsia="ja-JP"/>
        </w:rPr>
        <w:lastRenderedPageBreak/>
        <w:t xml:space="preserve">муниципального округа Нижегородской области" </w:t>
      </w:r>
      <w:r w:rsidRPr="00A82212">
        <w:rPr>
          <w:rFonts w:eastAsia="MS Mincho"/>
          <w:color w:val="000000"/>
          <w:sz w:val="28"/>
          <w:szCs w:val="28"/>
          <w:lang w:eastAsia="ja-JP"/>
        </w:rPr>
        <w:t xml:space="preserve">на сумму </w:t>
      </w:r>
      <w:r w:rsidR="003869EA" w:rsidRPr="00A82212">
        <w:rPr>
          <w:color w:val="000000"/>
          <w:sz w:val="28"/>
          <w:szCs w:val="28"/>
        </w:rPr>
        <w:t>6</w:t>
      </w:r>
      <w:r w:rsidR="00BA0118">
        <w:rPr>
          <w:color w:val="000000"/>
          <w:sz w:val="28"/>
          <w:szCs w:val="28"/>
        </w:rPr>
        <w:t>414200</w:t>
      </w:r>
      <w:r w:rsidRPr="00A82212">
        <w:rPr>
          <w:color w:val="000000"/>
          <w:sz w:val="28"/>
          <w:szCs w:val="28"/>
        </w:rPr>
        <w:t>.00 </w:t>
      </w:r>
      <w:r w:rsidRPr="00A82212">
        <w:rPr>
          <w:rFonts w:eastAsia="MS Mincho"/>
          <w:color w:val="000000"/>
          <w:sz w:val="28"/>
          <w:szCs w:val="28"/>
          <w:lang w:eastAsia="ja-JP"/>
        </w:rPr>
        <w:t>при плане</w:t>
      </w:r>
      <w:r w:rsidR="003869EA" w:rsidRPr="00A82212">
        <w:rPr>
          <w:rFonts w:eastAsia="MS Mincho"/>
          <w:color w:val="000000"/>
          <w:sz w:val="28"/>
          <w:szCs w:val="28"/>
          <w:lang w:eastAsia="ja-JP"/>
        </w:rPr>
        <w:t xml:space="preserve"> </w:t>
      </w:r>
      <w:r w:rsidR="003869EA" w:rsidRPr="00A82212">
        <w:rPr>
          <w:color w:val="000000"/>
          <w:sz w:val="28"/>
          <w:szCs w:val="28"/>
        </w:rPr>
        <w:t>6</w:t>
      </w:r>
      <w:r w:rsidR="00BA0118">
        <w:rPr>
          <w:color w:val="000000"/>
          <w:sz w:val="28"/>
          <w:szCs w:val="28"/>
        </w:rPr>
        <w:t>414200</w:t>
      </w:r>
      <w:r w:rsidR="00205756" w:rsidRPr="00A82212">
        <w:rPr>
          <w:color w:val="000000"/>
          <w:sz w:val="28"/>
          <w:szCs w:val="28"/>
        </w:rPr>
        <w:t>.00.</w:t>
      </w:r>
    </w:p>
    <w:p w:rsidR="00BA0118" w:rsidRDefault="00BA0118" w:rsidP="00371A44">
      <w:pPr>
        <w:spacing w:after="120"/>
        <w:ind w:firstLine="709"/>
        <w:jc w:val="both"/>
        <w:rPr>
          <w:color w:val="000000"/>
          <w:sz w:val="28"/>
          <w:szCs w:val="28"/>
        </w:rPr>
      </w:pPr>
      <w:r w:rsidRPr="00A82212">
        <w:rPr>
          <w:rFonts w:eastAsia="MS Mincho"/>
          <w:color w:val="000000"/>
          <w:sz w:val="28"/>
          <w:szCs w:val="28"/>
          <w:lang w:eastAsia="ja-JP"/>
        </w:rPr>
        <w:t>-</w:t>
      </w:r>
      <w:r w:rsidRPr="00A82212">
        <w:rPr>
          <w:color w:val="000000"/>
          <w:sz w:val="28"/>
          <w:szCs w:val="28"/>
        </w:rPr>
        <w:t xml:space="preserve"> расходы, направленные на осуществление деятельности муниципального учреждения «Тоншаевский бизнес инкубатор» в сфере предпринимательства</w:t>
      </w:r>
      <w:r w:rsidRPr="00A82212">
        <w:rPr>
          <w:iCs/>
          <w:color w:val="000000"/>
          <w:sz w:val="28"/>
          <w:szCs w:val="28"/>
        </w:rPr>
        <w:t xml:space="preserve"> за счет </w:t>
      </w:r>
      <w:r>
        <w:rPr>
          <w:iCs/>
          <w:color w:val="000000"/>
          <w:sz w:val="28"/>
          <w:szCs w:val="28"/>
        </w:rPr>
        <w:t>иных межбюджетных трансфертов</w:t>
      </w:r>
      <w:r w:rsidR="00EE1A26">
        <w:rPr>
          <w:iCs/>
          <w:color w:val="000000"/>
          <w:sz w:val="28"/>
          <w:szCs w:val="28"/>
        </w:rPr>
        <w:t xml:space="preserve"> </w:t>
      </w:r>
      <w:r>
        <w:rPr>
          <w:iCs/>
          <w:color w:val="000000"/>
          <w:sz w:val="28"/>
          <w:szCs w:val="28"/>
        </w:rPr>
        <w:t>на реализацию социально-значимых мероприятий в рамках решения вопросов местного значения</w:t>
      </w:r>
      <w:r w:rsidRPr="00A82212">
        <w:rPr>
          <w:iCs/>
          <w:color w:val="000000"/>
          <w:sz w:val="28"/>
          <w:szCs w:val="28"/>
        </w:rPr>
        <w:t xml:space="preserve"> на выполнение муниципального задания</w:t>
      </w:r>
      <w:r w:rsidRPr="00A82212">
        <w:rPr>
          <w:rFonts w:eastAsia="MS Mincho"/>
          <w:color w:val="000000"/>
          <w:sz w:val="28"/>
          <w:szCs w:val="28"/>
          <w:lang w:eastAsia="ja-JP"/>
        </w:rPr>
        <w:t xml:space="preserve"> </w:t>
      </w:r>
      <w:r w:rsidRPr="00A82212">
        <w:rPr>
          <w:bCs/>
          <w:color w:val="000000"/>
          <w:sz w:val="28"/>
          <w:szCs w:val="28"/>
        </w:rPr>
        <w:t>в рамках муниципальной программы</w:t>
      </w:r>
      <w:r w:rsidRPr="00A82212">
        <w:rPr>
          <w:rFonts w:eastAsia="MS Mincho"/>
          <w:color w:val="000000"/>
          <w:sz w:val="28"/>
          <w:szCs w:val="28"/>
          <w:lang w:eastAsia="ja-JP"/>
        </w:rPr>
        <w:t xml:space="preserve"> "Развитие предпринимательства Тоншаевского муниципального округа Нижегородской области" на сумму </w:t>
      </w:r>
      <w:r>
        <w:rPr>
          <w:color w:val="000000"/>
          <w:sz w:val="28"/>
          <w:szCs w:val="28"/>
        </w:rPr>
        <w:t>100000</w:t>
      </w:r>
      <w:r w:rsidRPr="00A82212">
        <w:rPr>
          <w:color w:val="000000"/>
          <w:sz w:val="28"/>
          <w:szCs w:val="28"/>
        </w:rPr>
        <w:t>.00 </w:t>
      </w:r>
      <w:r w:rsidRPr="00A82212">
        <w:rPr>
          <w:rFonts w:eastAsia="MS Mincho"/>
          <w:color w:val="000000"/>
          <w:sz w:val="28"/>
          <w:szCs w:val="28"/>
          <w:lang w:eastAsia="ja-JP"/>
        </w:rPr>
        <w:t xml:space="preserve">при плане </w:t>
      </w:r>
      <w:r>
        <w:rPr>
          <w:color w:val="000000"/>
          <w:sz w:val="28"/>
          <w:szCs w:val="28"/>
        </w:rPr>
        <w:t>100000</w:t>
      </w:r>
      <w:r w:rsidRPr="00A82212">
        <w:rPr>
          <w:color w:val="000000"/>
          <w:sz w:val="28"/>
          <w:szCs w:val="28"/>
        </w:rPr>
        <w:t>.00.</w:t>
      </w:r>
    </w:p>
    <w:p w:rsidR="00076475" w:rsidRPr="00A82212" w:rsidRDefault="00076475" w:rsidP="00371A44">
      <w:pPr>
        <w:spacing w:after="120"/>
        <w:ind w:firstLine="709"/>
        <w:jc w:val="both"/>
        <w:rPr>
          <w:rFonts w:eastAsia="MS Mincho"/>
          <w:color w:val="000000"/>
          <w:sz w:val="28"/>
          <w:szCs w:val="28"/>
          <w:lang w:eastAsia="ja-JP"/>
        </w:rPr>
      </w:pPr>
      <w:r w:rsidRPr="00A82212">
        <w:rPr>
          <w:rFonts w:eastAsia="MS Mincho"/>
          <w:color w:val="000000"/>
          <w:sz w:val="28"/>
          <w:szCs w:val="28"/>
          <w:lang w:eastAsia="ja-JP"/>
        </w:rPr>
        <w:t>-</w:t>
      </w:r>
      <w:r w:rsidRPr="00A82212">
        <w:rPr>
          <w:color w:val="000000"/>
          <w:sz w:val="28"/>
          <w:szCs w:val="28"/>
        </w:rPr>
        <w:t xml:space="preserve"> расходы, направленные на осуществление деятельности муниципального учреждения «Тоншаевский бизнес </w:t>
      </w:r>
      <w:r w:rsidR="00205756" w:rsidRPr="00A82212">
        <w:rPr>
          <w:color w:val="000000"/>
          <w:sz w:val="28"/>
          <w:szCs w:val="28"/>
        </w:rPr>
        <w:t>инкубатор» в</w:t>
      </w:r>
      <w:r w:rsidRPr="00A82212">
        <w:rPr>
          <w:color w:val="000000"/>
          <w:sz w:val="28"/>
          <w:szCs w:val="28"/>
        </w:rPr>
        <w:t xml:space="preserve"> сфере предпринимательства</w:t>
      </w:r>
      <w:r w:rsidRPr="00A82212">
        <w:rPr>
          <w:iCs/>
          <w:color w:val="000000"/>
          <w:sz w:val="28"/>
          <w:szCs w:val="28"/>
        </w:rPr>
        <w:t xml:space="preserve"> за счет средств бюджета округа на иные цели</w:t>
      </w:r>
      <w:r w:rsidRPr="00A82212">
        <w:rPr>
          <w:rFonts w:eastAsia="MS Mincho"/>
          <w:color w:val="000000"/>
          <w:sz w:val="28"/>
          <w:szCs w:val="28"/>
          <w:lang w:eastAsia="ja-JP"/>
        </w:rPr>
        <w:t xml:space="preserve"> </w:t>
      </w:r>
      <w:r w:rsidR="00FE6427" w:rsidRPr="00A82212">
        <w:rPr>
          <w:bCs/>
          <w:color w:val="000000"/>
          <w:sz w:val="28"/>
          <w:szCs w:val="28"/>
        </w:rPr>
        <w:t>в рамках муниципальной программы "Развитие предпринимательства Тоншаевского муниципального округа Нижегородской области"</w:t>
      </w:r>
      <w:r w:rsidR="00FE6427" w:rsidRPr="00A82212">
        <w:rPr>
          <w:rFonts w:eastAsia="MS Mincho"/>
          <w:color w:val="000000"/>
          <w:sz w:val="28"/>
          <w:szCs w:val="28"/>
          <w:lang w:eastAsia="ja-JP"/>
        </w:rPr>
        <w:t xml:space="preserve"> </w:t>
      </w:r>
      <w:r w:rsidR="00BA0118">
        <w:rPr>
          <w:rFonts w:eastAsia="MS Mincho"/>
          <w:color w:val="000000"/>
          <w:sz w:val="28"/>
          <w:szCs w:val="28"/>
          <w:lang w:eastAsia="ja-JP"/>
        </w:rPr>
        <w:t>на сумму 5295</w:t>
      </w:r>
      <w:r w:rsidRPr="00A82212">
        <w:rPr>
          <w:rFonts w:eastAsia="MS Mincho"/>
          <w:color w:val="000000"/>
          <w:sz w:val="28"/>
          <w:szCs w:val="28"/>
          <w:lang w:eastAsia="ja-JP"/>
        </w:rPr>
        <w:t>00,00</w:t>
      </w:r>
      <w:r w:rsidRPr="00A82212">
        <w:rPr>
          <w:color w:val="000000"/>
          <w:sz w:val="28"/>
          <w:szCs w:val="28"/>
        </w:rPr>
        <w:t> </w:t>
      </w:r>
      <w:r w:rsidRPr="00A82212">
        <w:rPr>
          <w:rFonts w:eastAsia="MS Mincho"/>
          <w:color w:val="000000"/>
          <w:sz w:val="28"/>
          <w:szCs w:val="28"/>
          <w:lang w:eastAsia="ja-JP"/>
        </w:rPr>
        <w:t>при плане 52</w:t>
      </w:r>
      <w:r w:rsidR="00BA0118">
        <w:rPr>
          <w:rFonts w:eastAsia="MS Mincho"/>
          <w:color w:val="000000"/>
          <w:sz w:val="28"/>
          <w:szCs w:val="28"/>
          <w:lang w:eastAsia="ja-JP"/>
        </w:rPr>
        <w:t>95</w:t>
      </w:r>
      <w:r w:rsidRPr="00A82212">
        <w:rPr>
          <w:rFonts w:eastAsia="MS Mincho"/>
          <w:color w:val="000000"/>
          <w:sz w:val="28"/>
          <w:szCs w:val="28"/>
          <w:lang w:eastAsia="ja-JP"/>
        </w:rPr>
        <w:t>00,00.</w:t>
      </w:r>
    </w:p>
    <w:p w:rsidR="00111C35" w:rsidRPr="00A82212" w:rsidRDefault="00111C35" w:rsidP="00371A44">
      <w:pPr>
        <w:spacing w:after="120"/>
        <w:ind w:firstLine="709"/>
        <w:jc w:val="both"/>
        <w:rPr>
          <w:rFonts w:eastAsia="MS Mincho"/>
          <w:color w:val="000000"/>
          <w:sz w:val="28"/>
          <w:szCs w:val="28"/>
          <w:lang w:eastAsia="ja-JP"/>
        </w:rPr>
      </w:pPr>
      <w:r w:rsidRPr="00A82212">
        <w:rPr>
          <w:rFonts w:eastAsia="MS Mincho"/>
          <w:color w:val="000000"/>
          <w:sz w:val="28"/>
          <w:szCs w:val="28"/>
          <w:lang w:eastAsia="ja-JP"/>
        </w:rPr>
        <w:t xml:space="preserve">- расходы, связанные с развитием малого и среднего предпринимательства за счет </w:t>
      </w:r>
      <w:r w:rsidR="003869EA" w:rsidRPr="00A82212">
        <w:rPr>
          <w:rFonts w:eastAsia="MS Mincho"/>
          <w:color w:val="000000"/>
          <w:sz w:val="28"/>
          <w:szCs w:val="28"/>
          <w:lang w:eastAsia="ja-JP"/>
        </w:rPr>
        <w:t>средств с</w:t>
      </w:r>
      <w:r w:rsidR="003869EA" w:rsidRPr="00A82212">
        <w:rPr>
          <w:color w:val="000000"/>
          <w:sz w:val="28"/>
          <w:szCs w:val="28"/>
        </w:rPr>
        <w:t>убсидии на материально-техническое обеспечение бизнес-инкубаторов и муниципальных центров (фондов) поддержки предпринимательства</w:t>
      </w:r>
      <w:r w:rsidR="003869EA" w:rsidRPr="00A82212">
        <w:rPr>
          <w:rFonts w:eastAsia="MS Mincho"/>
          <w:color w:val="000000"/>
          <w:sz w:val="28"/>
          <w:szCs w:val="28"/>
          <w:lang w:eastAsia="ja-JP"/>
        </w:rPr>
        <w:t xml:space="preserve"> областного бюджета </w:t>
      </w:r>
      <w:r w:rsidRPr="00A82212">
        <w:rPr>
          <w:rFonts w:eastAsia="MS Mincho"/>
          <w:color w:val="000000"/>
          <w:sz w:val="28"/>
          <w:szCs w:val="28"/>
          <w:lang w:eastAsia="ja-JP"/>
        </w:rPr>
        <w:t>(</w:t>
      </w:r>
      <w:r w:rsidR="00462061" w:rsidRPr="00A82212">
        <w:rPr>
          <w:rFonts w:eastAsia="MS Mincho"/>
          <w:color w:val="000000"/>
          <w:sz w:val="28"/>
          <w:szCs w:val="28"/>
          <w:lang w:eastAsia="ja-JP"/>
        </w:rPr>
        <w:t>субсидии на оказание муниципальной поддержки на возмещение части затрат,</w:t>
      </w:r>
      <w:r w:rsidR="003869EA" w:rsidRPr="00A82212">
        <w:rPr>
          <w:rFonts w:eastAsia="MS Mincho"/>
          <w:color w:val="000000"/>
          <w:sz w:val="28"/>
          <w:szCs w:val="28"/>
          <w:lang w:eastAsia="ja-JP"/>
        </w:rPr>
        <w:t xml:space="preserve"> </w:t>
      </w:r>
      <w:r w:rsidR="00462061" w:rsidRPr="00A82212">
        <w:rPr>
          <w:rFonts w:eastAsia="MS Mincho"/>
          <w:color w:val="000000"/>
          <w:sz w:val="28"/>
          <w:szCs w:val="28"/>
          <w:lang w:eastAsia="ja-JP"/>
        </w:rPr>
        <w:t>связанных с приобретением оборудования в целях модернизации производства</w:t>
      </w:r>
      <w:r w:rsidR="003869EA" w:rsidRPr="00A82212">
        <w:rPr>
          <w:rFonts w:eastAsia="MS Mincho"/>
          <w:color w:val="000000"/>
          <w:sz w:val="28"/>
          <w:szCs w:val="28"/>
          <w:lang w:eastAsia="ja-JP"/>
        </w:rPr>
        <w:t xml:space="preserve">) </w:t>
      </w:r>
      <w:r w:rsidR="00FE6427" w:rsidRPr="00A82212">
        <w:rPr>
          <w:bCs/>
          <w:color w:val="000000"/>
          <w:sz w:val="28"/>
          <w:szCs w:val="28"/>
        </w:rPr>
        <w:t>в рамках муниципальной программы "Развитие предпринимательства Тоншаевского муниципального округа Нижегородской области"</w:t>
      </w:r>
      <w:r w:rsidR="00FE6427" w:rsidRPr="00A82212">
        <w:rPr>
          <w:rFonts w:eastAsia="MS Mincho"/>
          <w:color w:val="000000"/>
          <w:sz w:val="28"/>
          <w:szCs w:val="28"/>
          <w:lang w:eastAsia="ja-JP"/>
        </w:rPr>
        <w:t xml:space="preserve"> </w:t>
      </w:r>
      <w:r w:rsidR="003869EA" w:rsidRPr="00A82212">
        <w:rPr>
          <w:rFonts w:eastAsia="MS Mincho"/>
          <w:color w:val="000000"/>
          <w:sz w:val="28"/>
          <w:szCs w:val="28"/>
          <w:lang w:eastAsia="ja-JP"/>
        </w:rPr>
        <w:t xml:space="preserve">на сумму </w:t>
      </w:r>
      <w:r w:rsidR="00BA0118">
        <w:rPr>
          <w:rFonts w:eastAsia="MS Mincho"/>
          <w:color w:val="000000"/>
          <w:sz w:val="28"/>
          <w:szCs w:val="28"/>
          <w:lang w:eastAsia="ja-JP"/>
        </w:rPr>
        <w:t>2350000</w:t>
      </w:r>
      <w:r w:rsidR="003869EA" w:rsidRPr="00A82212">
        <w:rPr>
          <w:rFonts w:eastAsia="MS Mincho"/>
          <w:color w:val="000000"/>
          <w:sz w:val="28"/>
          <w:szCs w:val="28"/>
          <w:lang w:eastAsia="ja-JP"/>
        </w:rPr>
        <w:t xml:space="preserve">,00 при плане </w:t>
      </w:r>
      <w:r w:rsidR="00EE1A26">
        <w:rPr>
          <w:rFonts w:eastAsia="MS Mincho"/>
          <w:color w:val="000000"/>
          <w:sz w:val="28"/>
          <w:szCs w:val="28"/>
          <w:lang w:eastAsia="ja-JP"/>
        </w:rPr>
        <w:t>2350</w:t>
      </w:r>
      <w:r w:rsidRPr="00A82212">
        <w:rPr>
          <w:rFonts w:eastAsia="MS Mincho"/>
          <w:color w:val="000000"/>
          <w:sz w:val="28"/>
          <w:szCs w:val="28"/>
          <w:lang w:eastAsia="ja-JP"/>
        </w:rPr>
        <w:t>000,00.</w:t>
      </w:r>
    </w:p>
    <w:p w:rsidR="003869EA" w:rsidRDefault="003869EA" w:rsidP="00371A44">
      <w:pPr>
        <w:spacing w:after="120"/>
        <w:ind w:firstLine="709"/>
        <w:jc w:val="both"/>
        <w:rPr>
          <w:rFonts w:eastAsia="MS Mincho"/>
          <w:color w:val="000000"/>
          <w:sz w:val="28"/>
          <w:szCs w:val="28"/>
          <w:lang w:eastAsia="ja-JP"/>
        </w:rPr>
      </w:pPr>
      <w:r w:rsidRPr="00A82212">
        <w:rPr>
          <w:rFonts w:eastAsia="MS Mincho"/>
          <w:color w:val="000000"/>
          <w:sz w:val="28"/>
          <w:szCs w:val="28"/>
          <w:lang w:eastAsia="ja-JP"/>
        </w:rPr>
        <w:t>- расходы, связанные с развитием малого и среднего предпринимательства за счет средств бюджета округа на софинансирование с</w:t>
      </w:r>
      <w:r w:rsidRPr="00A82212">
        <w:rPr>
          <w:color w:val="000000"/>
          <w:sz w:val="28"/>
          <w:szCs w:val="28"/>
        </w:rPr>
        <w:t>убсидии на материально-техническое обеспечение бизнес-инкубаторов и муниципальных центров (фондов) поддержки предпринимательства</w:t>
      </w:r>
      <w:r w:rsidRPr="00A82212">
        <w:rPr>
          <w:rFonts w:eastAsia="MS Mincho"/>
          <w:color w:val="000000"/>
          <w:sz w:val="28"/>
          <w:szCs w:val="28"/>
          <w:lang w:eastAsia="ja-JP"/>
        </w:rPr>
        <w:t xml:space="preserve"> (субсидии на оказание муниципальной поддержки на возмещение части затрат, связанных с приобретением оборудования в целях модернизации производства) </w:t>
      </w:r>
      <w:r w:rsidR="00FE6427" w:rsidRPr="00A82212">
        <w:rPr>
          <w:bCs/>
          <w:color w:val="000000"/>
          <w:sz w:val="28"/>
          <w:szCs w:val="28"/>
        </w:rPr>
        <w:t>в рамках муниципальной программы</w:t>
      </w:r>
      <w:r w:rsidR="00252222" w:rsidRPr="00A82212">
        <w:rPr>
          <w:bCs/>
          <w:color w:val="000000"/>
          <w:sz w:val="28"/>
          <w:szCs w:val="28"/>
        </w:rPr>
        <w:t xml:space="preserve"> "Развитие предпринимательства Тоншаевского муниципального округа Нижегородской области"</w:t>
      </w:r>
      <w:r w:rsidR="00FE6427" w:rsidRPr="00A82212">
        <w:rPr>
          <w:rFonts w:eastAsia="MS Mincho"/>
          <w:color w:val="000000"/>
          <w:sz w:val="28"/>
          <w:szCs w:val="28"/>
          <w:lang w:eastAsia="ja-JP"/>
        </w:rPr>
        <w:t xml:space="preserve"> </w:t>
      </w:r>
      <w:r w:rsidRPr="00A82212">
        <w:rPr>
          <w:rFonts w:eastAsia="MS Mincho"/>
          <w:color w:val="000000"/>
          <w:sz w:val="28"/>
          <w:szCs w:val="28"/>
          <w:lang w:eastAsia="ja-JP"/>
        </w:rPr>
        <w:t xml:space="preserve">на сумму </w:t>
      </w:r>
      <w:r w:rsidR="00BA0118">
        <w:rPr>
          <w:rFonts w:eastAsia="MS Mincho"/>
          <w:color w:val="000000"/>
          <w:sz w:val="28"/>
          <w:szCs w:val="28"/>
          <w:lang w:eastAsia="ja-JP"/>
        </w:rPr>
        <w:t>587500</w:t>
      </w:r>
      <w:r w:rsidRPr="00A82212">
        <w:rPr>
          <w:rFonts w:eastAsia="MS Mincho"/>
          <w:color w:val="000000"/>
          <w:sz w:val="28"/>
          <w:szCs w:val="28"/>
          <w:lang w:eastAsia="ja-JP"/>
        </w:rPr>
        <w:t xml:space="preserve">,00 при плане </w:t>
      </w:r>
      <w:r w:rsidR="00BA0118">
        <w:rPr>
          <w:rFonts w:eastAsia="MS Mincho"/>
          <w:color w:val="000000"/>
          <w:sz w:val="28"/>
          <w:szCs w:val="28"/>
          <w:lang w:eastAsia="ja-JP"/>
        </w:rPr>
        <w:t>587500</w:t>
      </w:r>
      <w:r w:rsidRPr="00A82212">
        <w:rPr>
          <w:rFonts w:eastAsia="MS Mincho"/>
          <w:color w:val="000000"/>
          <w:sz w:val="28"/>
          <w:szCs w:val="28"/>
          <w:lang w:eastAsia="ja-JP"/>
        </w:rPr>
        <w:t>,00.</w:t>
      </w:r>
    </w:p>
    <w:p w:rsidR="00EE1A26" w:rsidRDefault="00EE1A26" w:rsidP="00371A44">
      <w:pPr>
        <w:spacing w:after="120"/>
        <w:ind w:firstLine="709"/>
        <w:jc w:val="both"/>
        <w:rPr>
          <w:rFonts w:eastAsia="MS Mincho"/>
          <w:color w:val="000000"/>
          <w:sz w:val="28"/>
          <w:szCs w:val="28"/>
          <w:lang w:eastAsia="ja-JP"/>
        </w:rPr>
      </w:pPr>
      <w:r w:rsidRPr="00A82212">
        <w:rPr>
          <w:rFonts w:eastAsia="MS Mincho"/>
          <w:color w:val="000000"/>
          <w:sz w:val="28"/>
          <w:szCs w:val="28"/>
          <w:lang w:eastAsia="ja-JP"/>
        </w:rPr>
        <w:t xml:space="preserve">- расходы, связанные с развитием малого и среднего предпринимательства за счет средств бюджета округа на возмещение части затрат, связанных с приобретением оборудования в целях модернизации производства) </w:t>
      </w:r>
      <w:r w:rsidRPr="00A82212">
        <w:rPr>
          <w:bCs/>
          <w:color w:val="000000"/>
          <w:sz w:val="28"/>
          <w:szCs w:val="28"/>
        </w:rPr>
        <w:t>в рамках муниципальной программы "Развитие предпринимательства Тоншаевского муниципального округа Нижегородской области"</w:t>
      </w:r>
      <w:r w:rsidRPr="00A82212">
        <w:rPr>
          <w:rFonts w:eastAsia="MS Mincho"/>
          <w:color w:val="000000"/>
          <w:sz w:val="28"/>
          <w:szCs w:val="28"/>
          <w:lang w:eastAsia="ja-JP"/>
        </w:rPr>
        <w:t xml:space="preserve"> на сумму </w:t>
      </w:r>
      <w:r>
        <w:rPr>
          <w:rFonts w:eastAsia="MS Mincho"/>
          <w:color w:val="000000"/>
          <w:sz w:val="28"/>
          <w:szCs w:val="28"/>
          <w:lang w:eastAsia="ja-JP"/>
        </w:rPr>
        <w:t>612500</w:t>
      </w:r>
      <w:r w:rsidRPr="00A82212">
        <w:rPr>
          <w:rFonts w:eastAsia="MS Mincho"/>
          <w:color w:val="000000"/>
          <w:sz w:val="28"/>
          <w:szCs w:val="28"/>
          <w:lang w:eastAsia="ja-JP"/>
        </w:rPr>
        <w:t xml:space="preserve">,00 при плане </w:t>
      </w:r>
      <w:r>
        <w:rPr>
          <w:rFonts w:eastAsia="MS Mincho"/>
          <w:color w:val="000000"/>
          <w:sz w:val="28"/>
          <w:szCs w:val="28"/>
          <w:lang w:eastAsia="ja-JP"/>
        </w:rPr>
        <w:t>612500</w:t>
      </w:r>
      <w:r w:rsidRPr="00A82212">
        <w:rPr>
          <w:rFonts w:eastAsia="MS Mincho"/>
          <w:color w:val="000000"/>
          <w:sz w:val="28"/>
          <w:szCs w:val="28"/>
          <w:lang w:eastAsia="ja-JP"/>
        </w:rPr>
        <w:t>,00.</w:t>
      </w:r>
    </w:p>
    <w:p w:rsidR="002176E5" w:rsidRPr="00A82212" w:rsidRDefault="002176E5" w:rsidP="00371A44">
      <w:pPr>
        <w:spacing w:after="120"/>
        <w:ind w:firstLine="709"/>
        <w:rPr>
          <w:sz w:val="28"/>
          <w:szCs w:val="28"/>
        </w:rPr>
      </w:pPr>
      <w:r w:rsidRPr="00A82212">
        <w:rPr>
          <w:sz w:val="28"/>
          <w:szCs w:val="28"/>
        </w:rPr>
        <w:t>В рамках непрограммных расходов произведены следующие расходы:</w:t>
      </w:r>
    </w:p>
    <w:p w:rsidR="003869EA" w:rsidRDefault="003869EA" w:rsidP="00371A44">
      <w:pPr>
        <w:spacing w:after="120"/>
        <w:ind w:firstLine="709"/>
        <w:jc w:val="both"/>
        <w:rPr>
          <w:rFonts w:eastAsia="MS Mincho"/>
          <w:color w:val="000000"/>
          <w:sz w:val="28"/>
          <w:szCs w:val="28"/>
          <w:lang w:eastAsia="ja-JP"/>
        </w:rPr>
      </w:pPr>
      <w:r w:rsidRPr="00A82212">
        <w:rPr>
          <w:sz w:val="28"/>
          <w:szCs w:val="28"/>
        </w:rPr>
        <w:t>-р</w:t>
      </w:r>
      <w:r w:rsidRPr="00A82212">
        <w:rPr>
          <w:color w:val="000000"/>
          <w:sz w:val="28"/>
          <w:szCs w:val="28"/>
        </w:rPr>
        <w:t xml:space="preserve">асходы на </w:t>
      </w:r>
      <w:r w:rsidR="001D1401">
        <w:rPr>
          <w:color w:val="000000"/>
          <w:sz w:val="28"/>
          <w:szCs w:val="28"/>
        </w:rPr>
        <w:t>страховую премию по гидротехническому сооружению</w:t>
      </w:r>
      <w:r w:rsidRPr="00A82212">
        <w:rPr>
          <w:rFonts w:eastAsia="MS Mincho"/>
          <w:color w:val="000000"/>
          <w:sz w:val="28"/>
          <w:szCs w:val="28"/>
          <w:lang w:eastAsia="ja-JP"/>
        </w:rPr>
        <w:t xml:space="preserve"> на сумму </w:t>
      </w:r>
      <w:r w:rsidR="001D1401">
        <w:rPr>
          <w:rFonts w:eastAsia="MS Mincho"/>
          <w:color w:val="000000"/>
          <w:sz w:val="28"/>
          <w:szCs w:val="28"/>
          <w:lang w:eastAsia="ja-JP"/>
        </w:rPr>
        <w:t>26100,00</w:t>
      </w:r>
      <w:r w:rsidRPr="00A82212">
        <w:rPr>
          <w:rFonts w:eastAsia="MS Mincho"/>
          <w:color w:val="000000"/>
          <w:sz w:val="28"/>
          <w:szCs w:val="28"/>
          <w:lang w:eastAsia="ja-JP"/>
        </w:rPr>
        <w:t xml:space="preserve"> при плане </w:t>
      </w:r>
      <w:r w:rsidR="001D1401">
        <w:rPr>
          <w:rFonts w:eastAsia="MS Mincho"/>
          <w:color w:val="000000"/>
          <w:sz w:val="28"/>
          <w:szCs w:val="28"/>
          <w:lang w:eastAsia="ja-JP"/>
        </w:rPr>
        <w:t>26100,00;</w:t>
      </w:r>
    </w:p>
    <w:p w:rsidR="001D1401" w:rsidRPr="00A82212" w:rsidRDefault="001D1401" w:rsidP="00371A44">
      <w:pPr>
        <w:spacing w:after="120"/>
        <w:ind w:firstLine="709"/>
        <w:jc w:val="both"/>
        <w:rPr>
          <w:rFonts w:eastAsia="MS Mincho"/>
          <w:color w:val="000000"/>
          <w:sz w:val="28"/>
          <w:szCs w:val="28"/>
          <w:lang w:eastAsia="ja-JP"/>
        </w:rPr>
      </w:pPr>
      <w:r>
        <w:rPr>
          <w:rFonts w:eastAsia="MS Mincho"/>
          <w:color w:val="000000"/>
          <w:sz w:val="28"/>
          <w:szCs w:val="28"/>
          <w:lang w:eastAsia="ja-JP"/>
        </w:rPr>
        <w:lastRenderedPageBreak/>
        <w:t>-с</w:t>
      </w:r>
      <w:r w:rsidRPr="001D1401">
        <w:rPr>
          <w:rFonts w:eastAsia="MS Mincho"/>
          <w:color w:val="000000"/>
          <w:sz w:val="28"/>
          <w:szCs w:val="28"/>
          <w:lang w:eastAsia="ja-JP"/>
        </w:rPr>
        <w:t xml:space="preserve">убсидия </w:t>
      </w:r>
      <w:r>
        <w:rPr>
          <w:rFonts w:eastAsia="MS Mincho"/>
          <w:color w:val="000000"/>
          <w:sz w:val="28"/>
          <w:szCs w:val="28"/>
          <w:lang w:eastAsia="ja-JP"/>
        </w:rPr>
        <w:t xml:space="preserve">МУП «Рынок» </w:t>
      </w:r>
      <w:r w:rsidRPr="001D1401">
        <w:rPr>
          <w:rFonts w:eastAsia="MS Mincho"/>
          <w:color w:val="000000"/>
          <w:sz w:val="28"/>
          <w:szCs w:val="28"/>
          <w:lang w:eastAsia="ja-JP"/>
        </w:rPr>
        <w:t>в целях части возмещения затрат, связанных с выполнение работ, оказанных услуг, в связи с предупреждением банкротства и восстановления платежей</w:t>
      </w:r>
      <w:r>
        <w:rPr>
          <w:rFonts w:eastAsia="MS Mincho"/>
          <w:color w:val="000000"/>
          <w:sz w:val="28"/>
          <w:szCs w:val="28"/>
          <w:lang w:eastAsia="ja-JP"/>
        </w:rPr>
        <w:t xml:space="preserve"> на сумму 129495,22 при плане 134373,42.</w:t>
      </w:r>
    </w:p>
    <w:p w:rsidR="000525DB" w:rsidRPr="00FE7DD7" w:rsidRDefault="000525DB" w:rsidP="00371A44">
      <w:pPr>
        <w:spacing w:after="120"/>
        <w:ind w:right="45" w:firstLine="709"/>
        <w:jc w:val="both"/>
        <w:rPr>
          <w:sz w:val="28"/>
          <w:szCs w:val="28"/>
        </w:rPr>
      </w:pPr>
      <w:r w:rsidRPr="00FE7DD7">
        <w:rPr>
          <w:sz w:val="28"/>
          <w:szCs w:val="28"/>
        </w:rPr>
        <w:t xml:space="preserve">по </w:t>
      </w:r>
      <w:r w:rsidR="00200A81" w:rsidRPr="00FE7DD7">
        <w:rPr>
          <w:sz w:val="28"/>
          <w:szCs w:val="28"/>
        </w:rPr>
        <w:t>под</w:t>
      </w:r>
      <w:r w:rsidRPr="00FE7DD7">
        <w:rPr>
          <w:sz w:val="28"/>
          <w:szCs w:val="28"/>
        </w:rPr>
        <w:t>разделу 04 12 «</w:t>
      </w:r>
      <w:r w:rsidR="00E172C6" w:rsidRPr="00FE7DD7">
        <w:rPr>
          <w:sz w:val="28"/>
          <w:szCs w:val="28"/>
        </w:rPr>
        <w:t xml:space="preserve">Другие </w:t>
      </w:r>
      <w:r w:rsidR="009B20B4" w:rsidRPr="00FE7DD7">
        <w:rPr>
          <w:sz w:val="28"/>
          <w:szCs w:val="28"/>
        </w:rPr>
        <w:t>вопросы в</w:t>
      </w:r>
      <w:r w:rsidRPr="00FE7DD7">
        <w:rPr>
          <w:sz w:val="28"/>
          <w:szCs w:val="28"/>
        </w:rPr>
        <w:t xml:space="preserve"> </w:t>
      </w:r>
      <w:r w:rsidR="009B20B4" w:rsidRPr="00FE7DD7">
        <w:rPr>
          <w:sz w:val="28"/>
          <w:szCs w:val="28"/>
        </w:rPr>
        <w:t>области национальной экономики</w:t>
      </w:r>
      <w:r w:rsidRPr="00FE7DD7">
        <w:rPr>
          <w:sz w:val="28"/>
          <w:szCs w:val="28"/>
        </w:rPr>
        <w:t xml:space="preserve">» расшифровка по </w:t>
      </w:r>
      <w:r w:rsidR="00252222" w:rsidRPr="00FE7DD7">
        <w:rPr>
          <w:sz w:val="28"/>
          <w:szCs w:val="28"/>
        </w:rPr>
        <w:t>муниципальному</w:t>
      </w:r>
      <w:r w:rsidRPr="00FE7DD7">
        <w:rPr>
          <w:sz w:val="28"/>
          <w:szCs w:val="28"/>
        </w:rPr>
        <w:t xml:space="preserve"> учреждению, осуществляющему свою деятельно</w:t>
      </w:r>
      <w:r w:rsidR="00FD648E" w:rsidRPr="00FE7DD7">
        <w:rPr>
          <w:sz w:val="28"/>
          <w:szCs w:val="28"/>
        </w:rPr>
        <w:t>сть в сфере предпринимательства</w:t>
      </w:r>
      <w:r w:rsidRPr="00FE7DD7">
        <w:rPr>
          <w:sz w:val="28"/>
          <w:szCs w:val="28"/>
        </w:rPr>
        <w:t>:</w:t>
      </w:r>
    </w:p>
    <w:p w:rsidR="000525DB" w:rsidRPr="00FE7DD7" w:rsidRDefault="000525DB" w:rsidP="00371A44">
      <w:pPr>
        <w:spacing w:after="120"/>
        <w:ind w:right="45" w:firstLine="709"/>
        <w:jc w:val="both"/>
        <w:rPr>
          <w:sz w:val="28"/>
          <w:szCs w:val="28"/>
        </w:rPr>
      </w:pPr>
      <w:r w:rsidRPr="00FE7DD7">
        <w:rPr>
          <w:sz w:val="28"/>
          <w:szCs w:val="28"/>
        </w:rPr>
        <w:t>Наименование муниципального учреждения: Тоншаевский бизнес инкубатор</w:t>
      </w:r>
    </w:p>
    <w:p w:rsidR="00200A81" w:rsidRPr="00CF42FB" w:rsidRDefault="000525DB" w:rsidP="00371A44">
      <w:pPr>
        <w:pStyle w:val="ae"/>
        <w:shd w:val="clear" w:color="auto" w:fill="auto"/>
        <w:tabs>
          <w:tab w:val="left" w:pos="2110"/>
          <w:tab w:val="left" w:pos="4464"/>
        </w:tabs>
        <w:spacing w:after="120" w:line="240" w:lineRule="auto"/>
        <w:ind w:firstLine="709"/>
        <w:jc w:val="both"/>
        <w:rPr>
          <w:sz w:val="28"/>
          <w:szCs w:val="28"/>
        </w:rPr>
      </w:pPr>
      <w:r w:rsidRPr="00CF42FB">
        <w:rPr>
          <w:sz w:val="28"/>
          <w:szCs w:val="28"/>
        </w:rPr>
        <w:t xml:space="preserve">Сфера деятельности учреждения: </w:t>
      </w:r>
      <w:r w:rsidR="006B06C7" w:rsidRPr="00CF42FB">
        <w:rPr>
          <w:sz w:val="28"/>
          <w:szCs w:val="28"/>
        </w:rPr>
        <w:t>предоставление</w:t>
      </w:r>
      <w:r w:rsidR="00CF42FB">
        <w:rPr>
          <w:sz w:val="28"/>
          <w:szCs w:val="28"/>
        </w:rPr>
        <w:t xml:space="preserve"> </w:t>
      </w:r>
      <w:r w:rsidR="006B06C7" w:rsidRPr="00CF42FB">
        <w:rPr>
          <w:sz w:val="28"/>
          <w:szCs w:val="28"/>
        </w:rPr>
        <w:t>консультационной</w:t>
      </w:r>
      <w:r w:rsidR="00CF42FB">
        <w:rPr>
          <w:sz w:val="28"/>
          <w:szCs w:val="28"/>
        </w:rPr>
        <w:t xml:space="preserve"> </w:t>
      </w:r>
      <w:r w:rsidR="006B06C7" w:rsidRPr="00CF42FB">
        <w:rPr>
          <w:sz w:val="28"/>
          <w:szCs w:val="28"/>
        </w:rPr>
        <w:t>и</w:t>
      </w:r>
      <w:r w:rsidR="00CF42FB">
        <w:rPr>
          <w:sz w:val="28"/>
          <w:szCs w:val="28"/>
        </w:rPr>
        <w:t xml:space="preserve"> </w:t>
      </w:r>
      <w:r w:rsidR="006B06C7" w:rsidRPr="00CF42FB">
        <w:rPr>
          <w:sz w:val="28"/>
          <w:szCs w:val="28"/>
        </w:rPr>
        <w:t>информационной поддержки субъектам малого и среднего предпринимательства (субъектам МСП)</w:t>
      </w:r>
    </w:p>
    <w:p w:rsidR="000525DB" w:rsidRPr="00CF42FB" w:rsidRDefault="000525DB" w:rsidP="00371A44">
      <w:pPr>
        <w:spacing w:after="120"/>
        <w:ind w:right="45" w:firstLine="709"/>
        <w:jc w:val="both"/>
        <w:rPr>
          <w:i/>
          <w:sz w:val="28"/>
          <w:szCs w:val="28"/>
        </w:rPr>
      </w:pPr>
      <w:r w:rsidRPr="00CF42FB">
        <w:rPr>
          <w:sz w:val="28"/>
          <w:szCs w:val="28"/>
        </w:rPr>
        <w:t>Вид учреждения: бюджетное</w:t>
      </w:r>
    </w:p>
    <w:p w:rsidR="000525DB" w:rsidRPr="00CF42FB" w:rsidRDefault="000525DB" w:rsidP="00371A44">
      <w:pPr>
        <w:spacing w:after="120"/>
        <w:ind w:right="45" w:firstLine="709"/>
        <w:jc w:val="both"/>
        <w:rPr>
          <w:sz w:val="28"/>
          <w:szCs w:val="28"/>
        </w:rPr>
      </w:pPr>
      <w:r w:rsidRPr="00CF42FB">
        <w:rPr>
          <w:sz w:val="28"/>
          <w:szCs w:val="28"/>
        </w:rPr>
        <w:t>Штатная численность учреждения (ед.): 9</w:t>
      </w:r>
    </w:p>
    <w:p w:rsidR="00E92D15" w:rsidRPr="00A82212" w:rsidRDefault="006B06C7" w:rsidP="00371A44">
      <w:pPr>
        <w:pStyle w:val="ae"/>
        <w:shd w:val="clear" w:color="auto" w:fill="auto"/>
        <w:tabs>
          <w:tab w:val="left" w:pos="1400"/>
          <w:tab w:val="left" w:pos="2160"/>
          <w:tab w:val="left" w:pos="4475"/>
        </w:tabs>
        <w:spacing w:after="120" w:line="240" w:lineRule="auto"/>
        <w:ind w:firstLine="709"/>
        <w:jc w:val="both"/>
        <w:rPr>
          <w:sz w:val="28"/>
          <w:szCs w:val="28"/>
        </w:rPr>
      </w:pPr>
      <w:r w:rsidRPr="00A82212">
        <w:rPr>
          <w:rFonts w:eastAsia="Calibri"/>
          <w:sz w:val="28"/>
          <w:szCs w:val="28"/>
          <w:lang w:eastAsia="en-US"/>
        </w:rPr>
        <w:t>Установленный объем муниципального задания:</w:t>
      </w:r>
      <w:r w:rsidRPr="00A82212">
        <w:rPr>
          <w:sz w:val="28"/>
          <w:szCs w:val="28"/>
        </w:rPr>
        <w:t xml:space="preserve"> </w:t>
      </w:r>
    </w:p>
    <w:p w:rsidR="006B06C7" w:rsidRPr="00A82212" w:rsidRDefault="00E92D15" w:rsidP="00371A44">
      <w:pPr>
        <w:pStyle w:val="ae"/>
        <w:shd w:val="clear" w:color="auto" w:fill="auto"/>
        <w:tabs>
          <w:tab w:val="left" w:pos="1400"/>
          <w:tab w:val="left" w:pos="2160"/>
          <w:tab w:val="left" w:pos="4475"/>
        </w:tabs>
        <w:spacing w:after="120" w:line="240" w:lineRule="auto"/>
        <w:ind w:firstLine="709"/>
        <w:jc w:val="both"/>
        <w:rPr>
          <w:sz w:val="28"/>
          <w:szCs w:val="28"/>
        </w:rPr>
      </w:pPr>
      <w:r w:rsidRPr="00A82212">
        <w:rPr>
          <w:sz w:val="28"/>
          <w:szCs w:val="28"/>
        </w:rPr>
        <w:t>-о</w:t>
      </w:r>
      <w:r w:rsidR="006B06C7" w:rsidRPr="00A82212">
        <w:rPr>
          <w:sz w:val="28"/>
          <w:szCs w:val="28"/>
        </w:rPr>
        <w:t>казание</w:t>
      </w:r>
      <w:r w:rsidR="006B06C7" w:rsidRPr="00A82212">
        <w:rPr>
          <w:sz w:val="28"/>
          <w:szCs w:val="28"/>
        </w:rPr>
        <w:tab/>
      </w:r>
      <w:r w:rsidR="001D1401">
        <w:rPr>
          <w:sz w:val="28"/>
          <w:szCs w:val="28"/>
        </w:rPr>
        <w:t>216</w:t>
      </w:r>
      <w:r w:rsidR="00C70B0C" w:rsidRPr="00A82212">
        <w:rPr>
          <w:sz w:val="28"/>
          <w:szCs w:val="28"/>
        </w:rPr>
        <w:t xml:space="preserve"> консультационных</w:t>
      </w:r>
      <w:r w:rsidR="006B06C7" w:rsidRPr="00A82212">
        <w:rPr>
          <w:sz w:val="28"/>
          <w:szCs w:val="28"/>
        </w:rPr>
        <w:tab/>
        <w:t>и</w:t>
      </w:r>
      <w:r w:rsidRPr="00A82212">
        <w:rPr>
          <w:sz w:val="28"/>
          <w:szCs w:val="28"/>
        </w:rPr>
        <w:t xml:space="preserve"> </w:t>
      </w:r>
      <w:r w:rsidR="006B06C7" w:rsidRPr="00A82212">
        <w:rPr>
          <w:sz w:val="28"/>
          <w:szCs w:val="28"/>
        </w:rPr>
        <w:t>информационных мероприятий для субъектов малого и среднего предпринимательства</w:t>
      </w:r>
      <w:r w:rsidRPr="00A82212">
        <w:rPr>
          <w:sz w:val="28"/>
          <w:szCs w:val="28"/>
        </w:rPr>
        <w:t>.</w:t>
      </w:r>
    </w:p>
    <w:p w:rsidR="006B06C7" w:rsidRPr="00A82212" w:rsidRDefault="006B06C7" w:rsidP="00371A44">
      <w:pPr>
        <w:spacing w:after="120"/>
        <w:ind w:right="45" w:firstLine="709"/>
        <w:jc w:val="both"/>
        <w:rPr>
          <w:rFonts w:eastAsia="Calibri"/>
          <w:sz w:val="28"/>
          <w:szCs w:val="28"/>
          <w:lang w:eastAsia="en-US"/>
        </w:rPr>
      </w:pPr>
      <w:r w:rsidRPr="00A82212">
        <w:rPr>
          <w:rFonts w:eastAsia="Calibri"/>
          <w:sz w:val="28"/>
          <w:szCs w:val="28"/>
          <w:lang w:eastAsia="en-US"/>
        </w:rPr>
        <w:t>Процент выполнения муниципального задания составляет 100%.</w:t>
      </w:r>
    </w:p>
    <w:p w:rsidR="00C70B0C" w:rsidRPr="00A82212" w:rsidRDefault="00C70B0C" w:rsidP="00371A44">
      <w:pPr>
        <w:spacing w:after="120"/>
        <w:ind w:right="45" w:firstLine="709"/>
        <w:jc w:val="both"/>
        <w:rPr>
          <w:sz w:val="28"/>
          <w:szCs w:val="28"/>
        </w:rPr>
      </w:pPr>
      <w:r w:rsidRPr="00A82212">
        <w:rPr>
          <w:sz w:val="28"/>
          <w:szCs w:val="28"/>
        </w:rPr>
        <w:t>Отклонений объема работ</w:t>
      </w:r>
      <w:r w:rsidR="001D1401">
        <w:rPr>
          <w:sz w:val="28"/>
          <w:szCs w:val="28"/>
        </w:rPr>
        <w:t xml:space="preserve"> (услуг)</w:t>
      </w:r>
      <w:r w:rsidRPr="00A82212">
        <w:rPr>
          <w:sz w:val="28"/>
          <w:szCs w:val="28"/>
        </w:rPr>
        <w:t xml:space="preserve"> от параметров, установленных муниципальным заданием нет.</w:t>
      </w:r>
    </w:p>
    <w:p w:rsidR="00C70B0C" w:rsidRPr="00A82212" w:rsidRDefault="00C70B0C" w:rsidP="00371A44">
      <w:pPr>
        <w:spacing w:after="120"/>
        <w:ind w:right="45" w:firstLine="709"/>
        <w:jc w:val="both"/>
        <w:rPr>
          <w:sz w:val="28"/>
          <w:szCs w:val="28"/>
        </w:rPr>
      </w:pPr>
      <w:r w:rsidRPr="00A82212">
        <w:rPr>
          <w:sz w:val="28"/>
          <w:szCs w:val="28"/>
        </w:rPr>
        <w:t>Мониторинг и контроль за выполнением муниципального задания осуществлялся в течении 202</w:t>
      </w:r>
      <w:r w:rsidR="00EE1A26">
        <w:rPr>
          <w:sz w:val="28"/>
          <w:szCs w:val="28"/>
        </w:rPr>
        <w:t>3</w:t>
      </w:r>
      <w:r w:rsidRPr="00A82212">
        <w:rPr>
          <w:sz w:val="28"/>
          <w:szCs w:val="28"/>
        </w:rPr>
        <w:t xml:space="preserve"> года ежеквартально.</w:t>
      </w:r>
    </w:p>
    <w:p w:rsidR="006B06C7" w:rsidRPr="00A82212" w:rsidRDefault="006B06C7" w:rsidP="00371A44">
      <w:pPr>
        <w:spacing w:after="120"/>
        <w:ind w:right="45" w:firstLine="709"/>
        <w:jc w:val="both"/>
        <w:rPr>
          <w:sz w:val="28"/>
          <w:szCs w:val="28"/>
        </w:rPr>
      </w:pPr>
      <w:r w:rsidRPr="00A82212">
        <w:rPr>
          <w:sz w:val="28"/>
          <w:szCs w:val="28"/>
        </w:rPr>
        <w:t>Индекс степени удовлетворенности субъектов МСП качеством пр</w:t>
      </w:r>
      <w:r w:rsidR="00EE1A26">
        <w:rPr>
          <w:sz w:val="28"/>
          <w:szCs w:val="28"/>
        </w:rPr>
        <w:t>едоставленных услуг составляет 60</w:t>
      </w:r>
      <w:r w:rsidRPr="00A82212">
        <w:rPr>
          <w:sz w:val="28"/>
          <w:szCs w:val="28"/>
        </w:rPr>
        <w:t>%, метод оценки - опрос получателей (потребителей) услуг путём анкетирования.</w:t>
      </w:r>
    </w:p>
    <w:p w:rsidR="006B06C7" w:rsidRPr="00A82212" w:rsidRDefault="006B06C7" w:rsidP="00371A44">
      <w:pPr>
        <w:spacing w:after="120"/>
        <w:ind w:right="45" w:firstLine="709"/>
        <w:jc w:val="both"/>
        <w:rPr>
          <w:sz w:val="28"/>
          <w:szCs w:val="28"/>
        </w:rPr>
      </w:pPr>
      <w:r w:rsidRPr="00A82212">
        <w:rPr>
          <w:sz w:val="28"/>
          <w:szCs w:val="28"/>
        </w:rPr>
        <w:t>Замечаний к качеству услуг в течении 202</w:t>
      </w:r>
      <w:r w:rsidR="00EE1A26">
        <w:rPr>
          <w:sz w:val="28"/>
          <w:szCs w:val="28"/>
        </w:rPr>
        <w:t>3</w:t>
      </w:r>
      <w:r w:rsidRPr="00A82212">
        <w:rPr>
          <w:sz w:val="28"/>
          <w:szCs w:val="28"/>
        </w:rPr>
        <w:t xml:space="preserve"> года не зафиксировано.</w:t>
      </w:r>
      <w:r w:rsidR="00CF42FB">
        <w:rPr>
          <w:sz w:val="28"/>
          <w:szCs w:val="28"/>
        </w:rPr>
        <w:t xml:space="preserve"> </w:t>
      </w:r>
      <w:r w:rsidRPr="00A82212">
        <w:rPr>
          <w:sz w:val="28"/>
          <w:szCs w:val="28"/>
        </w:rPr>
        <w:t>Нарушений по качеству услуг не выявлено, обращений получателей услуг на качество услуг не поступало.</w:t>
      </w:r>
    </w:p>
    <w:p w:rsidR="006B06C7" w:rsidRPr="00A82212" w:rsidRDefault="006B06C7" w:rsidP="00371A44">
      <w:pPr>
        <w:pStyle w:val="ae"/>
        <w:shd w:val="clear" w:color="auto" w:fill="auto"/>
        <w:spacing w:after="120" w:line="240" w:lineRule="auto"/>
        <w:ind w:firstLine="709"/>
        <w:jc w:val="both"/>
        <w:rPr>
          <w:sz w:val="28"/>
          <w:szCs w:val="28"/>
        </w:rPr>
      </w:pPr>
      <w:r w:rsidRPr="00A82212">
        <w:rPr>
          <w:sz w:val="28"/>
          <w:szCs w:val="28"/>
        </w:rPr>
        <w:t>Услуг с отклонениями фактической стоимости от нормативной нет.</w:t>
      </w:r>
    </w:p>
    <w:p w:rsidR="006B06C7" w:rsidRPr="00A82212" w:rsidRDefault="006B06C7" w:rsidP="00371A44">
      <w:pPr>
        <w:pStyle w:val="ae"/>
        <w:shd w:val="clear" w:color="auto" w:fill="auto"/>
        <w:spacing w:after="120" w:line="240" w:lineRule="auto"/>
        <w:ind w:firstLine="709"/>
        <w:jc w:val="both"/>
        <w:rPr>
          <w:b/>
          <w:sz w:val="28"/>
          <w:szCs w:val="28"/>
        </w:rPr>
      </w:pPr>
      <w:r w:rsidRPr="00A82212">
        <w:rPr>
          <w:sz w:val="28"/>
          <w:szCs w:val="28"/>
        </w:rPr>
        <w:t>Весь объем услуг для субъектов МСП, установленный муниципальным заданием на</w:t>
      </w:r>
      <w:r w:rsidR="00E92D15" w:rsidRPr="00A82212">
        <w:rPr>
          <w:sz w:val="28"/>
          <w:szCs w:val="28"/>
        </w:rPr>
        <w:t xml:space="preserve"> </w:t>
      </w:r>
      <w:r w:rsidRPr="00A82212">
        <w:rPr>
          <w:sz w:val="28"/>
          <w:szCs w:val="28"/>
        </w:rPr>
        <w:t>202</w:t>
      </w:r>
      <w:r w:rsidR="00EE1A26">
        <w:rPr>
          <w:sz w:val="28"/>
          <w:szCs w:val="28"/>
        </w:rPr>
        <w:t>3</w:t>
      </w:r>
      <w:r w:rsidRPr="00A82212">
        <w:rPr>
          <w:sz w:val="28"/>
          <w:szCs w:val="28"/>
        </w:rPr>
        <w:t xml:space="preserve"> год, оказывается учреждением бесплатно.</w:t>
      </w:r>
    </w:p>
    <w:p w:rsidR="000525DB" w:rsidRPr="00A82212" w:rsidRDefault="00EA254C" w:rsidP="00371A44">
      <w:pPr>
        <w:spacing w:after="120"/>
        <w:ind w:right="45" w:firstLine="709"/>
        <w:jc w:val="both"/>
        <w:rPr>
          <w:sz w:val="28"/>
          <w:szCs w:val="28"/>
        </w:rPr>
      </w:pPr>
      <w:r w:rsidRPr="00A82212">
        <w:rPr>
          <w:sz w:val="28"/>
          <w:szCs w:val="28"/>
        </w:rPr>
        <w:t>Расходы за счет средств бюджета</w:t>
      </w:r>
      <w:r w:rsidR="00076475" w:rsidRPr="00A82212">
        <w:rPr>
          <w:sz w:val="28"/>
          <w:szCs w:val="28"/>
        </w:rPr>
        <w:t xml:space="preserve"> округа</w:t>
      </w:r>
      <w:r w:rsidRPr="00A82212">
        <w:rPr>
          <w:sz w:val="28"/>
          <w:szCs w:val="28"/>
        </w:rPr>
        <w:t>, всего:</w:t>
      </w:r>
    </w:p>
    <w:p w:rsidR="00EA254C" w:rsidRPr="00A82212" w:rsidRDefault="00EA254C" w:rsidP="00371A44">
      <w:pPr>
        <w:spacing w:after="120"/>
        <w:ind w:right="45" w:firstLine="709"/>
        <w:jc w:val="both"/>
        <w:rPr>
          <w:sz w:val="28"/>
          <w:szCs w:val="28"/>
        </w:rPr>
      </w:pPr>
      <w:r w:rsidRPr="00A82212">
        <w:rPr>
          <w:sz w:val="28"/>
          <w:szCs w:val="28"/>
        </w:rPr>
        <w:t>В том числе:</w:t>
      </w:r>
    </w:p>
    <w:p w:rsidR="00FD648E" w:rsidRPr="00A82212" w:rsidRDefault="00EA254C" w:rsidP="00371A44">
      <w:pPr>
        <w:spacing w:after="120"/>
        <w:ind w:firstLine="709"/>
        <w:jc w:val="both"/>
        <w:rPr>
          <w:sz w:val="28"/>
          <w:szCs w:val="28"/>
        </w:rPr>
      </w:pPr>
      <w:r w:rsidRPr="00A82212">
        <w:rPr>
          <w:sz w:val="28"/>
          <w:szCs w:val="28"/>
        </w:rPr>
        <w:t xml:space="preserve">=на выполнение муниципального задания составили в сумме </w:t>
      </w:r>
      <w:r w:rsidR="00EE1A26">
        <w:rPr>
          <w:sz w:val="28"/>
          <w:szCs w:val="28"/>
        </w:rPr>
        <w:t>6514200</w:t>
      </w:r>
      <w:r w:rsidR="00DC4F37" w:rsidRPr="00A82212">
        <w:rPr>
          <w:sz w:val="28"/>
          <w:szCs w:val="28"/>
        </w:rPr>
        <w:t>,00</w:t>
      </w:r>
      <w:r w:rsidR="00FD648E" w:rsidRPr="00A82212">
        <w:rPr>
          <w:sz w:val="28"/>
          <w:szCs w:val="28"/>
        </w:rPr>
        <w:t xml:space="preserve"> </w:t>
      </w:r>
      <w:r w:rsidRPr="00A82212">
        <w:rPr>
          <w:sz w:val="28"/>
          <w:szCs w:val="28"/>
        </w:rPr>
        <w:t>при 100% от плана.</w:t>
      </w:r>
    </w:p>
    <w:p w:rsidR="00EA254C" w:rsidRPr="00A82212" w:rsidRDefault="00EA254C" w:rsidP="00371A44">
      <w:pPr>
        <w:spacing w:after="120"/>
        <w:ind w:firstLine="709"/>
        <w:jc w:val="both"/>
        <w:rPr>
          <w:sz w:val="28"/>
          <w:szCs w:val="28"/>
        </w:rPr>
      </w:pPr>
      <w:r w:rsidRPr="00A82212">
        <w:rPr>
          <w:sz w:val="28"/>
          <w:szCs w:val="28"/>
        </w:rPr>
        <w:t xml:space="preserve">из них расходы на ФОТ с начислениями </w:t>
      </w:r>
      <w:r w:rsidRPr="00FE7DD7">
        <w:rPr>
          <w:sz w:val="28"/>
          <w:szCs w:val="28"/>
        </w:rPr>
        <w:t xml:space="preserve">составил </w:t>
      </w:r>
      <w:r w:rsidR="00EE1A26" w:rsidRPr="00FE7DD7">
        <w:rPr>
          <w:sz w:val="28"/>
          <w:szCs w:val="28"/>
        </w:rPr>
        <w:t>4719236,2</w:t>
      </w:r>
    </w:p>
    <w:p w:rsidR="00EA254C" w:rsidRDefault="00EA254C" w:rsidP="00371A44">
      <w:pPr>
        <w:spacing w:after="120"/>
        <w:ind w:firstLine="709"/>
        <w:jc w:val="both"/>
        <w:rPr>
          <w:sz w:val="28"/>
          <w:szCs w:val="28"/>
        </w:rPr>
      </w:pPr>
      <w:r w:rsidRPr="00A82212">
        <w:rPr>
          <w:b/>
          <w:sz w:val="28"/>
          <w:szCs w:val="28"/>
        </w:rPr>
        <w:t>=</w:t>
      </w:r>
      <w:r w:rsidRPr="00A82212">
        <w:rPr>
          <w:sz w:val="28"/>
          <w:szCs w:val="28"/>
        </w:rPr>
        <w:t xml:space="preserve"> субсидия на иные цели за счет средств бюджета</w:t>
      </w:r>
      <w:r w:rsidR="00DC4F37" w:rsidRPr="00A82212">
        <w:rPr>
          <w:sz w:val="28"/>
          <w:szCs w:val="28"/>
        </w:rPr>
        <w:t xml:space="preserve"> округа</w:t>
      </w:r>
      <w:r w:rsidRPr="00A82212">
        <w:rPr>
          <w:sz w:val="28"/>
          <w:szCs w:val="28"/>
        </w:rPr>
        <w:t xml:space="preserve"> составила в сумме 5</w:t>
      </w:r>
      <w:r w:rsidR="00DC4F37" w:rsidRPr="00A82212">
        <w:rPr>
          <w:sz w:val="28"/>
          <w:szCs w:val="28"/>
        </w:rPr>
        <w:t>2</w:t>
      </w:r>
      <w:r w:rsidR="00EE1A26">
        <w:rPr>
          <w:sz w:val="28"/>
          <w:szCs w:val="28"/>
        </w:rPr>
        <w:t>95</w:t>
      </w:r>
      <w:r w:rsidR="00DC4F37" w:rsidRPr="00A82212">
        <w:rPr>
          <w:sz w:val="28"/>
          <w:szCs w:val="28"/>
        </w:rPr>
        <w:t>00</w:t>
      </w:r>
      <w:r w:rsidRPr="00A82212">
        <w:rPr>
          <w:sz w:val="28"/>
          <w:szCs w:val="28"/>
        </w:rPr>
        <w:t>,00 при 100% от плана.</w:t>
      </w:r>
    </w:p>
    <w:p w:rsidR="00EE1A26" w:rsidRPr="00A82212" w:rsidRDefault="00EE1A26" w:rsidP="00371A44">
      <w:pPr>
        <w:spacing w:after="120"/>
        <w:ind w:firstLine="709"/>
        <w:jc w:val="both"/>
        <w:rPr>
          <w:sz w:val="28"/>
          <w:szCs w:val="28"/>
        </w:rPr>
      </w:pPr>
      <w:r>
        <w:rPr>
          <w:sz w:val="28"/>
          <w:szCs w:val="28"/>
        </w:rPr>
        <w:lastRenderedPageBreak/>
        <w:t xml:space="preserve">Расходы за счет </w:t>
      </w:r>
      <w:r w:rsidRPr="00A82212">
        <w:rPr>
          <w:iCs/>
          <w:color w:val="000000"/>
          <w:sz w:val="28"/>
          <w:szCs w:val="28"/>
        </w:rPr>
        <w:t xml:space="preserve">за счет </w:t>
      </w:r>
      <w:r>
        <w:rPr>
          <w:iCs/>
          <w:color w:val="000000"/>
          <w:sz w:val="28"/>
          <w:szCs w:val="28"/>
        </w:rPr>
        <w:t>иных межбюджетных трансфертов на реализацию социально-значимых мероприятий в рамках решения вопросов местного значения, всего:</w:t>
      </w:r>
    </w:p>
    <w:p w:rsidR="00EE1A26" w:rsidRPr="00A82212" w:rsidRDefault="00EE1A26" w:rsidP="00371A44">
      <w:pPr>
        <w:spacing w:after="120"/>
        <w:ind w:right="45" w:firstLine="709"/>
        <w:jc w:val="both"/>
        <w:rPr>
          <w:sz w:val="28"/>
          <w:szCs w:val="28"/>
        </w:rPr>
      </w:pPr>
      <w:r w:rsidRPr="00A82212">
        <w:rPr>
          <w:sz w:val="28"/>
          <w:szCs w:val="28"/>
        </w:rPr>
        <w:t>В том числе:</w:t>
      </w:r>
    </w:p>
    <w:p w:rsidR="00EE1A26" w:rsidRDefault="00EE1A26" w:rsidP="00371A44">
      <w:pPr>
        <w:spacing w:after="120"/>
        <w:ind w:firstLine="709"/>
        <w:jc w:val="both"/>
        <w:rPr>
          <w:sz w:val="28"/>
          <w:szCs w:val="28"/>
        </w:rPr>
      </w:pPr>
      <w:r w:rsidRPr="00A82212">
        <w:rPr>
          <w:sz w:val="28"/>
          <w:szCs w:val="28"/>
        </w:rPr>
        <w:t xml:space="preserve">=на выполнение муниципального задания составили в сумме </w:t>
      </w:r>
      <w:r>
        <w:rPr>
          <w:sz w:val="28"/>
          <w:szCs w:val="28"/>
        </w:rPr>
        <w:t>100000</w:t>
      </w:r>
      <w:r w:rsidRPr="00A82212">
        <w:rPr>
          <w:sz w:val="28"/>
          <w:szCs w:val="28"/>
        </w:rPr>
        <w:t>,00 при 100% от плана.</w:t>
      </w:r>
    </w:p>
    <w:p w:rsidR="00EE1A26" w:rsidRPr="00FE7DD7" w:rsidRDefault="00EE1A26" w:rsidP="00371A44">
      <w:pPr>
        <w:spacing w:after="120"/>
        <w:ind w:firstLine="709"/>
        <w:jc w:val="both"/>
        <w:rPr>
          <w:sz w:val="28"/>
          <w:szCs w:val="28"/>
        </w:rPr>
      </w:pPr>
      <w:r w:rsidRPr="00A82212">
        <w:rPr>
          <w:sz w:val="28"/>
          <w:szCs w:val="28"/>
        </w:rPr>
        <w:t>из них расходы на ФОТ с начислениями составил</w:t>
      </w:r>
      <w:r w:rsidRPr="00A82212">
        <w:rPr>
          <w:i/>
          <w:sz w:val="28"/>
          <w:szCs w:val="28"/>
        </w:rPr>
        <w:t xml:space="preserve"> </w:t>
      </w:r>
      <w:r w:rsidRPr="00FE7DD7">
        <w:rPr>
          <w:sz w:val="28"/>
          <w:szCs w:val="28"/>
        </w:rPr>
        <w:t>100000,00.</w:t>
      </w:r>
    </w:p>
    <w:p w:rsidR="00E967B7" w:rsidRPr="00691BA8" w:rsidRDefault="00E967B7" w:rsidP="00371A44">
      <w:pPr>
        <w:pStyle w:val="3"/>
        <w:spacing w:line="360" w:lineRule="auto"/>
        <w:ind w:firstLine="709"/>
        <w:jc w:val="center"/>
        <w:rPr>
          <w:i w:val="0"/>
        </w:rPr>
      </w:pPr>
      <w:r w:rsidRPr="00E97A81">
        <w:rPr>
          <w:i w:val="0"/>
        </w:rPr>
        <w:t>Раздел 0500</w:t>
      </w:r>
      <w:r w:rsidRPr="00E97A81">
        <w:rPr>
          <w:b w:val="0"/>
          <w:i w:val="0"/>
        </w:rPr>
        <w:t xml:space="preserve"> </w:t>
      </w:r>
      <w:r w:rsidRPr="00E97A81">
        <w:rPr>
          <w:i w:val="0"/>
        </w:rPr>
        <w:t>Жилищно</w:t>
      </w:r>
      <w:r w:rsidRPr="00691BA8">
        <w:rPr>
          <w:i w:val="0"/>
        </w:rPr>
        <w:t xml:space="preserve"> – коммунальное хозяйство</w:t>
      </w:r>
      <w:r>
        <w:rPr>
          <w:i w:val="0"/>
        </w:rPr>
        <w:t>.</w:t>
      </w:r>
    </w:p>
    <w:p w:rsidR="00E967B7" w:rsidRDefault="00E967B7" w:rsidP="00D378F9">
      <w:pPr>
        <w:pStyle w:val="3"/>
        <w:spacing w:line="360" w:lineRule="auto"/>
        <w:ind w:left="-567" w:firstLine="1276"/>
        <w:jc w:val="right"/>
        <w:rPr>
          <w:b w:val="0"/>
          <w:i w:val="0"/>
        </w:rPr>
      </w:pPr>
      <w:r>
        <w:rPr>
          <w:b w:val="0"/>
          <w:i w:val="0"/>
        </w:rPr>
        <w:t>Тыс.руб</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3119"/>
        <w:gridCol w:w="1842"/>
        <w:gridCol w:w="1701"/>
        <w:gridCol w:w="1276"/>
      </w:tblGrid>
      <w:tr w:rsidR="00E967B7" w:rsidRPr="00276D1A" w:rsidTr="00371A44">
        <w:tc>
          <w:tcPr>
            <w:tcW w:w="1843" w:type="dxa"/>
          </w:tcPr>
          <w:p w:rsidR="00E967B7" w:rsidRPr="00276D1A" w:rsidRDefault="00E967B7" w:rsidP="002443F7">
            <w:pPr>
              <w:pStyle w:val="3"/>
              <w:ind w:left="-111" w:firstLine="0"/>
              <w:jc w:val="center"/>
              <w:rPr>
                <w:b w:val="0"/>
                <w:i w:val="0"/>
              </w:rPr>
            </w:pPr>
            <w:r w:rsidRPr="00276D1A">
              <w:rPr>
                <w:b w:val="0"/>
                <w:i w:val="0"/>
              </w:rPr>
              <w:t>Код бюджетной классиф</w:t>
            </w:r>
            <w:r w:rsidR="00E33FF2">
              <w:rPr>
                <w:b w:val="0"/>
                <w:i w:val="0"/>
              </w:rPr>
              <w:t>икации</w:t>
            </w:r>
          </w:p>
        </w:tc>
        <w:tc>
          <w:tcPr>
            <w:tcW w:w="3119" w:type="dxa"/>
          </w:tcPr>
          <w:p w:rsidR="00E967B7" w:rsidRPr="00276D1A" w:rsidRDefault="00E967B7" w:rsidP="002443F7">
            <w:pPr>
              <w:pStyle w:val="3"/>
              <w:ind w:firstLine="0"/>
              <w:jc w:val="center"/>
              <w:rPr>
                <w:b w:val="0"/>
                <w:i w:val="0"/>
              </w:rPr>
            </w:pPr>
            <w:r w:rsidRPr="00276D1A">
              <w:rPr>
                <w:b w:val="0"/>
                <w:i w:val="0"/>
              </w:rPr>
              <w:t>Наименование</w:t>
            </w:r>
          </w:p>
        </w:tc>
        <w:tc>
          <w:tcPr>
            <w:tcW w:w="1842" w:type="dxa"/>
          </w:tcPr>
          <w:p w:rsidR="00E967B7" w:rsidRPr="00276D1A" w:rsidRDefault="00E967B7" w:rsidP="002443F7">
            <w:pPr>
              <w:pStyle w:val="3"/>
              <w:ind w:firstLine="0"/>
              <w:jc w:val="center"/>
              <w:rPr>
                <w:b w:val="0"/>
                <w:i w:val="0"/>
              </w:rPr>
            </w:pPr>
            <w:r>
              <w:rPr>
                <w:b w:val="0"/>
                <w:i w:val="0"/>
              </w:rPr>
              <w:t>Уточненный план</w:t>
            </w:r>
          </w:p>
        </w:tc>
        <w:tc>
          <w:tcPr>
            <w:tcW w:w="1701" w:type="dxa"/>
          </w:tcPr>
          <w:p w:rsidR="00E967B7" w:rsidRPr="00276D1A" w:rsidRDefault="00E967B7" w:rsidP="002443F7">
            <w:pPr>
              <w:pStyle w:val="3"/>
              <w:ind w:firstLine="0"/>
              <w:jc w:val="center"/>
              <w:rPr>
                <w:b w:val="0"/>
                <w:i w:val="0"/>
              </w:rPr>
            </w:pPr>
            <w:r>
              <w:rPr>
                <w:b w:val="0"/>
                <w:i w:val="0"/>
              </w:rPr>
              <w:t>исполнено</w:t>
            </w:r>
          </w:p>
        </w:tc>
        <w:tc>
          <w:tcPr>
            <w:tcW w:w="1276" w:type="dxa"/>
          </w:tcPr>
          <w:p w:rsidR="00E967B7" w:rsidRPr="00276D1A" w:rsidRDefault="00E967B7" w:rsidP="002443F7">
            <w:pPr>
              <w:pStyle w:val="3"/>
              <w:ind w:left="40" w:hanging="40"/>
              <w:jc w:val="center"/>
              <w:rPr>
                <w:b w:val="0"/>
                <w:i w:val="0"/>
              </w:rPr>
            </w:pPr>
            <w:r w:rsidRPr="00276D1A">
              <w:rPr>
                <w:b w:val="0"/>
                <w:i w:val="0"/>
              </w:rPr>
              <w:t xml:space="preserve">% </w:t>
            </w:r>
            <w:r w:rsidR="00E33FF2">
              <w:rPr>
                <w:b w:val="0"/>
                <w:i w:val="0"/>
              </w:rPr>
              <w:t>исполнения</w:t>
            </w:r>
          </w:p>
        </w:tc>
      </w:tr>
      <w:tr w:rsidR="0009701F" w:rsidRPr="00276D1A" w:rsidTr="00371A44">
        <w:tc>
          <w:tcPr>
            <w:tcW w:w="1843" w:type="dxa"/>
          </w:tcPr>
          <w:p w:rsidR="0009701F" w:rsidRPr="00276D1A" w:rsidRDefault="0009701F" w:rsidP="002443F7">
            <w:pPr>
              <w:pStyle w:val="3"/>
              <w:ind w:left="31" w:firstLine="0"/>
              <w:jc w:val="center"/>
              <w:rPr>
                <w:b w:val="0"/>
                <w:i w:val="0"/>
              </w:rPr>
            </w:pPr>
            <w:r>
              <w:rPr>
                <w:b w:val="0"/>
                <w:i w:val="0"/>
              </w:rPr>
              <w:t>0501</w:t>
            </w:r>
          </w:p>
        </w:tc>
        <w:tc>
          <w:tcPr>
            <w:tcW w:w="3119" w:type="dxa"/>
          </w:tcPr>
          <w:p w:rsidR="0009701F" w:rsidRPr="00276D1A" w:rsidRDefault="0009701F" w:rsidP="002443F7">
            <w:pPr>
              <w:pStyle w:val="3"/>
              <w:ind w:firstLine="0"/>
              <w:jc w:val="both"/>
              <w:rPr>
                <w:b w:val="0"/>
                <w:i w:val="0"/>
              </w:rPr>
            </w:pPr>
            <w:r>
              <w:rPr>
                <w:b w:val="0"/>
                <w:i w:val="0"/>
              </w:rPr>
              <w:t>Жилищн</w:t>
            </w:r>
            <w:r w:rsidRPr="00276D1A">
              <w:rPr>
                <w:b w:val="0"/>
                <w:i w:val="0"/>
              </w:rPr>
              <w:t>ое хозяйство</w:t>
            </w:r>
          </w:p>
        </w:tc>
        <w:tc>
          <w:tcPr>
            <w:tcW w:w="1842" w:type="dxa"/>
            <w:vAlign w:val="center"/>
          </w:tcPr>
          <w:p w:rsidR="0009701F" w:rsidRPr="00E33FF2" w:rsidRDefault="006840D4" w:rsidP="002443F7">
            <w:pPr>
              <w:jc w:val="right"/>
              <w:outlineLvl w:val="0"/>
              <w:rPr>
                <w:sz w:val="28"/>
                <w:szCs w:val="28"/>
              </w:rPr>
            </w:pPr>
            <w:r>
              <w:rPr>
                <w:sz w:val="28"/>
                <w:szCs w:val="28"/>
              </w:rPr>
              <w:t>195424,6</w:t>
            </w:r>
          </w:p>
        </w:tc>
        <w:tc>
          <w:tcPr>
            <w:tcW w:w="1701" w:type="dxa"/>
            <w:vAlign w:val="center"/>
          </w:tcPr>
          <w:p w:rsidR="0009701F" w:rsidRPr="00E33FF2" w:rsidRDefault="006840D4" w:rsidP="002443F7">
            <w:pPr>
              <w:jc w:val="right"/>
              <w:outlineLvl w:val="0"/>
              <w:rPr>
                <w:sz w:val="28"/>
                <w:szCs w:val="28"/>
              </w:rPr>
            </w:pPr>
            <w:r>
              <w:rPr>
                <w:sz w:val="28"/>
                <w:szCs w:val="28"/>
              </w:rPr>
              <w:t>193803,</w:t>
            </w:r>
            <w:r w:rsidR="00BE672A">
              <w:rPr>
                <w:sz w:val="28"/>
                <w:szCs w:val="28"/>
              </w:rPr>
              <w:t>0</w:t>
            </w:r>
          </w:p>
        </w:tc>
        <w:tc>
          <w:tcPr>
            <w:tcW w:w="1276" w:type="dxa"/>
            <w:vAlign w:val="center"/>
          </w:tcPr>
          <w:p w:rsidR="0009701F" w:rsidRPr="00E33FF2" w:rsidRDefault="006840D4" w:rsidP="002443F7">
            <w:pPr>
              <w:ind w:left="40" w:hanging="40"/>
              <w:jc w:val="right"/>
              <w:outlineLvl w:val="0"/>
              <w:rPr>
                <w:sz w:val="28"/>
                <w:szCs w:val="28"/>
              </w:rPr>
            </w:pPr>
            <w:r>
              <w:rPr>
                <w:sz w:val="28"/>
                <w:szCs w:val="28"/>
              </w:rPr>
              <w:t>99,2</w:t>
            </w:r>
          </w:p>
        </w:tc>
      </w:tr>
      <w:tr w:rsidR="0009701F" w:rsidRPr="00276D1A" w:rsidTr="00371A44">
        <w:tc>
          <w:tcPr>
            <w:tcW w:w="1843" w:type="dxa"/>
          </w:tcPr>
          <w:p w:rsidR="0009701F" w:rsidRPr="00276D1A" w:rsidRDefault="0009701F" w:rsidP="002443F7">
            <w:pPr>
              <w:pStyle w:val="3"/>
              <w:ind w:left="31" w:firstLine="0"/>
              <w:jc w:val="center"/>
              <w:rPr>
                <w:b w:val="0"/>
                <w:i w:val="0"/>
              </w:rPr>
            </w:pPr>
            <w:r>
              <w:rPr>
                <w:b w:val="0"/>
                <w:i w:val="0"/>
              </w:rPr>
              <w:t>0502</w:t>
            </w:r>
          </w:p>
        </w:tc>
        <w:tc>
          <w:tcPr>
            <w:tcW w:w="3119" w:type="dxa"/>
          </w:tcPr>
          <w:p w:rsidR="0009701F" w:rsidRPr="00276D1A" w:rsidRDefault="0009701F" w:rsidP="002443F7">
            <w:pPr>
              <w:pStyle w:val="3"/>
              <w:ind w:firstLine="0"/>
              <w:jc w:val="both"/>
              <w:rPr>
                <w:b w:val="0"/>
                <w:i w:val="0"/>
              </w:rPr>
            </w:pPr>
            <w:r>
              <w:rPr>
                <w:b w:val="0"/>
                <w:i w:val="0"/>
              </w:rPr>
              <w:t>Коммунальн</w:t>
            </w:r>
            <w:r w:rsidRPr="00276D1A">
              <w:rPr>
                <w:b w:val="0"/>
                <w:i w:val="0"/>
              </w:rPr>
              <w:t>ое хозяйство</w:t>
            </w:r>
          </w:p>
        </w:tc>
        <w:tc>
          <w:tcPr>
            <w:tcW w:w="1842" w:type="dxa"/>
            <w:vAlign w:val="center"/>
          </w:tcPr>
          <w:p w:rsidR="0009701F" w:rsidRPr="00E33FF2" w:rsidRDefault="006840D4" w:rsidP="002443F7">
            <w:pPr>
              <w:jc w:val="right"/>
              <w:outlineLvl w:val="0"/>
              <w:rPr>
                <w:sz w:val="28"/>
                <w:szCs w:val="28"/>
              </w:rPr>
            </w:pPr>
            <w:r>
              <w:rPr>
                <w:sz w:val="28"/>
                <w:szCs w:val="28"/>
              </w:rPr>
              <w:t>38290,2</w:t>
            </w:r>
          </w:p>
        </w:tc>
        <w:tc>
          <w:tcPr>
            <w:tcW w:w="1701" w:type="dxa"/>
            <w:vAlign w:val="center"/>
          </w:tcPr>
          <w:p w:rsidR="0009701F" w:rsidRPr="00E33FF2" w:rsidRDefault="006840D4" w:rsidP="002443F7">
            <w:pPr>
              <w:jc w:val="right"/>
              <w:outlineLvl w:val="0"/>
              <w:rPr>
                <w:sz w:val="28"/>
                <w:szCs w:val="28"/>
              </w:rPr>
            </w:pPr>
            <w:r>
              <w:rPr>
                <w:sz w:val="28"/>
                <w:szCs w:val="28"/>
              </w:rPr>
              <w:t>36512,2</w:t>
            </w:r>
          </w:p>
        </w:tc>
        <w:tc>
          <w:tcPr>
            <w:tcW w:w="1276" w:type="dxa"/>
            <w:vAlign w:val="center"/>
          </w:tcPr>
          <w:p w:rsidR="0009701F" w:rsidRPr="00E33FF2" w:rsidRDefault="006840D4" w:rsidP="002443F7">
            <w:pPr>
              <w:ind w:left="40" w:hanging="40"/>
              <w:jc w:val="right"/>
              <w:outlineLvl w:val="0"/>
              <w:rPr>
                <w:sz w:val="28"/>
                <w:szCs w:val="28"/>
              </w:rPr>
            </w:pPr>
            <w:r>
              <w:rPr>
                <w:sz w:val="28"/>
                <w:szCs w:val="28"/>
              </w:rPr>
              <w:t>95,4</w:t>
            </w:r>
          </w:p>
        </w:tc>
      </w:tr>
      <w:tr w:rsidR="0009701F" w:rsidRPr="00276D1A" w:rsidTr="00371A44">
        <w:tc>
          <w:tcPr>
            <w:tcW w:w="1843" w:type="dxa"/>
          </w:tcPr>
          <w:p w:rsidR="0009701F" w:rsidRDefault="0009701F" w:rsidP="002443F7">
            <w:pPr>
              <w:pStyle w:val="3"/>
              <w:ind w:left="31" w:firstLine="0"/>
              <w:jc w:val="center"/>
              <w:rPr>
                <w:b w:val="0"/>
                <w:i w:val="0"/>
              </w:rPr>
            </w:pPr>
            <w:r>
              <w:rPr>
                <w:b w:val="0"/>
                <w:i w:val="0"/>
              </w:rPr>
              <w:t>0503</w:t>
            </w:r>
          </w:p>
        </w:tc>
        <w:tc>
          <w:tcPr>
            <w:tcW w:w="3119" w:type="dxa"/>
          </w:tcPr>
          <w:p w:rsidR="0009701F" w:rsidRDefault="0009701F" w:rsidP="002443F7">
            <w:pPr>
              <w:pStyle w:val="3"/>
              <w:ind w:firstLine="0"/>
              <w:jc w:val="both"/>
              <w:rPr>
                <w:b w:val="0"/>
                <w:i w:val="0"/>
              </w:rPr>
            </w:pPr>
            <w:r>
              <w:rPr>
                <w:b w:val="0"/>
                <w:i w:val="0"/>
              </w:rPr>
              <w:t xml:space="preserve">Благоустройство </w:t>
            </w:r>
          </w:p>
        </w:tc>
        <w:tc>
          <w:tcPr>
            <w:tcW w:w="1842" w:type="dxa"/>
            <w:vAlign w:val="center"/>
          </w:tcPr>
          <w:p w:rsidR="0009701F" w:rsidRPr="00E33FF2" w:rsidRDefault="006840D4" w:rsidP="002443F7">
            <w:pPr>
              <w:jc w:val="right"/>
              <w:outlineLvl w:val="0"/>
              <w:rPr>
                <w:sz w:val="28"/>
                <w:szCs w:val="28"/>
              </w:rPr>
            </w:pPr>
            <w:r>
              <w:rPr>
                <w:sz w:val="28"/>
                <w:szCs w:val="28"/>
              </w:rPr>
              <w:t>75652,0</w:t>
            </w:r>
          </w:p>
        </w:tc>
        <w:tc>
          <w:tcPr>
            <w:tcW w:w="1701" w:type="dxa"/>
            <w:vAlign w:val="center"/>
          </w:tcPr>
          <w:p w:rsidR="0009701F" w:rsidRPr="00E33FF2" w:rsidRDefault="006840D4" w:rsidP="002443F7">
            <w:pPr>
              <w:jc w:val="right"/>
              <w:outlineLvl w:val="0"/>
              <w:rPr>
                <w:sz w:val="28"/>
                <w:szCs w:val="28"/>
              </w:rPr>
            </w:pPr>
            <w:r>
              <w:rPr>
                <w:sz w:val="28"/>
                <w:szCs w:val="28"/>
              </w:rPr>
              <w:t>70242,8</w:t>
            </w:r>
          </w:p>
        </w:tc>
        <w:tc>
          <w:tcPr>
            <w:tcW w:w="1276" w:type="dxa"/>
            <w:vAlign w:val="center"/>
          </w:tcPr>
          <w:p w:rsidR="0009701F" w:rsidRPr="00E33FF2" w:rsidRDefault="006840D4" w:rsidP="002443F7">
            <w:pPr>
              <w:ind w:left="40" w:hanging="40"/>
              <w:jc w:val="right"/>
              <w:outlineLvl w:val="0"/>
              <w:rPr>
                <w:sz w:val="28"/>
                <w:szCs w:val="28"/>
              </w:rPr>
            </w:pPr>
            <w:r>
              <w:rPr>
                <w:sz w:val="28"/>
                <w:szCs w:val="28"/>
              </w:rPr>
              <w:t>92,8</w:t>
            </w:r>
          </w:p>
        </w:tc>
      </w:tr>
      <w:tr w:rsidR="0009701F" w:rsidRPr="00276D1A" w:rsidTr="00371A44">
        <w:tc>
          <w:tcPr>
            <w:tcW w:w="1843" w:type="dxa"/>
          </w:tcPr>
          <w:p w:rsidR="0009701F" w:rsidRDefault="0009701F" w:rsidP="002443F7">
            <w:pPr>
              <w:pStyle w:val="3"/>
              <w:ind w:left="31" w:firstLine="0"/>
              <w:jc w:val="center"/>
              <w:rPr>
                <w:b w:val="0"/>
                <w:i w:val="0"/>
              </w:rPr>
            </w:pPr>
            <w:r>
              <w:rPr>
                <w:b w:val="0"/>
                <w:i w:val="0"/>
              </w:rPr>
              <w:t>0505</w:t>
            </w:r>
          </w:p>
        </w:tc>
        <w:tc>
          <w:tcPr>
            <w:tcW w:w="3119" w:type="dxa"/>
          </w:tcPr>
          <w:p w:rsidR="0009701F" w:rsidRDefault="0009701F" w:rsidP="002443F7">
            <w:pPr>
              <w:pStyle w:val="3"/>
              <w:ind w:firstLine="0"/>
              <w:jc w:val="both"/>
              <w:rPr>
                <w:b w:val="0"/>
                <w:i w:val="0"/>
              </w:rPr>
            </w:pPr>
            <w:r>
              <w:rPr>
                <w:b w:val="0"/>
                <w:i w:val="0"/>
              </w:rPr>
              <w:t>Другие вопросы в области ЖКХ</w:t>
            </w:r>
          </w:p>
        </w:tc>
        <w:tc>
          <w:tcPr>
            <w:tcW w:w="1842" w:type="dxa"/>
            <w:vAlign w:val="center"/>
          </w:tcPr>
          <w:p w:rsidR="0009701F" w:rsidRPr="00E33FF2" w:rsidRDefault="006840D4" w:rsidP="002443F7">
            <w:pPr>
              <w:jc w:val="right"/>
              <w:outlineLvl w:val="0"/>
              <w:rPr>
                <w:sz w:val="28"/>
                <w:szCs w:val="28"/>
              </w:rPr>
            </w:pPr>
            <w:r>
              <w:rPr>
                <w:sz w:val="28"/>
                <w:szCs w:val="28"/>
              </w:rPr>
              <w:t>6512,7</w:t>
            </w:r>
          </w:p>
        </w:tc>
        <w:tc>
          <w:tcPr>
            <w:tcW w:w="1701" w:type="dxa"/>
            <w:vAlign w:val="center"/>
          </w:tcPr>
          <w:p w:rsidR="0009701F" w:rsidRPr="00E33FF2" w:rsidRDefault="006840D4" w:rsidP="002443F7">
            <w:pPr>
              <w:jc w:val="right"/>
              <w:outlineLvl w:val="0"/>
              <w:rPr>
                <w:sz w:val="28"/>
                <w:szCs w:val="28"/>
              </w:rPr>
            </w:pPr>
            <w:r>
              <w:rPr>
                <w:sz w:val="28"/>
                <w:szCs w:val="28"/>
              </w:rPr>
              <w:t>6455,0</w:t>
            </w:r>
          </w:p>
        </w:tc>
        <w:tc>
          <w:tcPr>
            <w:tcW w:w="1276" w:type="dxa"/>
            <w:vAlign w:val="center"/>
          </w:tcPr>
          <w:p w:rsidR="0009701F" w:rsidRPr="00E33FF2" w:rsidRDefault="006840D4" w:rsidP="002443F7">
            <w:pPr>
              <w:ind w:left="40" w:hanging="40"/>
              <w:jc w:val="right"/>
              <w:outlineLvl w:val="0"/>
              <w:rPr>
                <w:sz w:val="28"/>
                <w:szCs w:val="28"/>
              </w:rPr>
            </w:pPr>
            <w:r>
              <w:rPr>
                <w:sz w:val="28"/>
                <w:szCs w:val="28"/>
              </w:rPr>
              <w:t>99,1</w:t>
            </w:r>
          </w:p>
        </w:tc>
      </w:tr>
      <w:tr w:rsidR="0009701F" w:rsidRPr="00276D1A" w:rsidTr="00371A44">
        <w:tc>
          <w:tcPr>
            <w:tcW w:w="1843" w:type="dxa"/>
          </w:tcPr>
          <w:p w:rsidR="0009701F" w:rsidRPr="00FE7DD7" w:rsidRDefault="0009701F" w:rsidP="002443F7">
            <w:pPr>
              <w:pStyle w:val="3"/>
              <w:ind w:left="31" w:firstLine="0"/>
              <w:jc w:val="center"/>
              <w:rPr>
                <w:b w:val="0"/>
                <w:i w:val="0"/>
              </w:rPr>
            </w:pPr>
            <w:r w:rsidRPr="00FE7DD7">
              <w:rPr>
                <w:b w:val="0"/>
                <w:i w:val="0"/>
              </w:rPr>
              <w:t>0500</w:t>
            </w:r>
          </w:p>
        </w:tc>
        <w:tc>
          <w:tcPr>
            <w:tcW w:w="3119" w:type="dxa"/>
          </w:tcPr>
          <w:p w:rsidR="0009701F" w:rsidRPr="00FE7DD7" w:rsidRDefault="0009701F" w:rsidP="002443F7">
            <w:pPr>
              <w:pStyle w:val="3"/>
              <w:ind w:firstLine="0"/>
              <w:jc w:val="both"/>
              <w:rPr>
                <w:b w:val="0"/>
                <w:i w:val="0"/>
              </w:rPr>
            </w:pPr>
            <w:r w:rsidRPr="00FE7DD7">
              <w:rPr>
                <w:b w:val="0"/>
                <w:i w:val="0"/>
              </w:rPr>
              <w:t>Жилищно-коммунальное хозяйство</w:t>
            </w:r>
          </w:p>
        </w:tc>
        <w:tc>
          <w:tcPr>
            <w:tcW w:w="1842" w:type="dxa"/>
            <w:vAlign w:val="center"/>
          </w:tcPr>
          <w:p w:rsidR="0009701F" w:rsidRPr="00FE7DD7" w:rsidRDefault="006840D4" w:rsidP="002443F7">
            <w:pPr>
              <w:jc w:val="right"/>
              <w:rPr>
                <w:bCs/>
                <w:sz w:val="28"/>
                <w:szCs w:val="28"/>
              </w:rPr>
            </w:pPr>
            <w:r w:rsidRPr="00FE7DD7">
              <w:rPr>
                <w:bCs/>
                <w:sz w:val="28"/>
                <w:szCs w:val="28"/>
              </w:rPr>
              <w:t>315879,</w:t>
            </w:r>
            <w:r w:rsidR="00BE672A" w:rsidRPr="00FE7DD7">
              <w:rPr>
                <w:bCs/>
                <w:sz w:val="28"/>
                <w:szCs w:val="28"/>
              </w:rPr>
              <w:t>5</w:t>
            </w:r>
          </w:p>
        </w:tc>
        <w:tc>
          <w:tcPr>
            <w:tcW w:w="1701" w:type="dxa"/>
            <w:vAlign w:val="center"/>
          </w:tcPr>
          <w:p w:rsidR="0009701F" w:rsidRPr="00FE7DD7" w:rsidRDefault="006840D4" w:rsidP="002443F7">
            <w:pPr>
              <w:jc w:val="right"/>
              <w:rPr>
                <w:bCs/>
                <w:sz w:val="28"/>
                <w:szCs w:val="28"/>
              </w:rPr>
            </w:pPr>
            <w:r w:rsidRPr="00FE7DD7">
              <w:rPr>
                <w:bCs/>
                <w:sz w:val="28"/>
                <w:szCs w:val="28"/>
              </w:rPr>
              <w:t>307013,0</w:t>
            </w:r>
          </w:p>
        </w:tc>
        <w:tc>
          <w:tcPr>
            <w:tcW w:w="1276" w:type="dxa"/>
            <w:vAlign w:val="center"/>
          </w:tcPr>
          <w:p w:rsidR="0009701F" w:rsidRPr="00FE7DD7" w:rsidRDefault="006840D4" w:rsidP="002443F7">
            <w:pPr>
              <w:ind w:left="40" w:hanging="40"/>
              <w:jc w:val="right"/>
              <w:rPr>
                <w:sz w:val="28"/>
                <w:szCs w:val="28"/>
              </w:rPr>
            </w:pPr>
            <w:r w:rsidRPr="00FE7DD7">
              <w:rPr>
                <w:sz w:val="28"/>
                <w:szCs w:val="28"/>
              </w:rPr>
              <w:t>97,2</w:t>
            </w:r>
          </w:p>
        </w:tc>
      </w:tr>
    </w:tbl>
    <w:p w:rsidR="00E967B7" w:rsidRDefault="00E967B7" w:rsidP="00D378F9">
      <w:pPr>
        <w:pStyle w:val="3"/>
        <w:spacing w:line="360" w:lineRule="auto"/>
        <w:ind w:left="-567" w:firstLine="1276"/>
        <w:jc w:val="both"/>
        <w:rPr>
          <w:b w:val="0"/>
          <w:i w:val="0"/>
        </w:rPr>
      </w:pPr>
    </w:p>
    <w:p w:rsidR="00F00CCC" w:rsidRPr="00FE7DD7" w:rsidRDefault="00474B55" w:rsidP="00371A44">
      <w:pPr>
        <w:spacing w:after="120"/>
        <w:ind w:firstLine="709"/>
        <w:jc w:val="both"/>
        <w:rPr>
          <w:rFonts w:eastAsia="MS Mincho"/>
          <w:sz w:val="28"/>
          <w:szCs w:val="28"/>
          <w:lang w:eastAsia="ja-JP"/>
        </w:rPr>
      </w:pPr>
      <w:r w:rsidRPr="00FE7DD7">
        <w:rPr>
          <w:rFonts w:eastAsia="MS Mincho"/>
          <w:sz w:val="28"/>
          <w:szCs w:val="28"/>
          <w:lang w:eastAsia="ja-JP"/>
        </w:rPr>
        <w:t xml:space="preserve">Расшифровка расходов предусмотренных на жилищно-коммунальное хозяйство по Тоншаевскому </w:t>
      </w:r>
      <w:r w:rsidR="00AA2988" w:rsidRPr="00FE7DD7">
        <w:rPr>
          <w:rFonts w:eastAsia="MS Mincho"/>
          <w:sz w:val="28"/>
          <w:szCs w:val="28"/>
          <w:lang w:eastAsia="ja-JP"/>
        </w:rPr>
        <w:t>муниципальному округу</w:t>
      </w:r>
      <w:r w:rsidR="0009701F" w:rsidRPr="00FE7DD7">
        <w:rPr>
          <w:rFonts w:eastAsia="MS Mincho"/>
          <w:sz w:val="28"/>
          <w:szCs w:val="28"/>
          <w:lang w:eastAsia="ja-JP"/>
        </w:rPr>
        <w:t xml:space="preserve"> </w:t>
      </w:r>
      <w:r w:rsidR="00F11BBF" w:rsidRPr="00FE7DD7">
        <w:rPr>
          <w:bCs/>
          <w:color w:val="000000"/>
          <w:sz w:val="28"/>
          <w:szCs w:val="28"/>
        </w:rPr>
        <w:t>(руб.коп.)</w:t>
      </w:r>
      <w:r w:rsidRPr="00FE7DD7">
        <w:rPr>
          <w:rFonts w:eastAsia="MS Mincho"/>
          <w:sz w:val="28"/>
          <w:szCs w:val="28"/>
          <w:lang w:eastAsia="ja-JP"/>
        </w:rPr>
        <w:t xml:space="preserve">  </w:t>
      </w:r>
    </w:p>
    <w:p w:rsidR="00F00CCC" w:rsidRDefault="00F00CCC" w:rsidP="00371A44">
      <w:pPr>
        <w:pStyle w:val="3"/>
        <w:spacing w:after="120"/>
        <w:ind w:firstLine="709"/>
        <w:jc w:val="center"/>
        <w:rPr>
          <w:i w:val="0"/>
        </w:rPr>
      </w:pPr>
      <w:r w:rsidRPr="00C661EE">
        <w:rPr>
          <w:i w:val="0"/>
        </w:rPr>
        <w:t>Подраздел</w:t>
      </w:r>
      <w:r>
        <w:rPr>
          <w:i w:val="0"/>
        </w:rPr>
        <w:t xml:space="preserve"> 0501 Жилищное хозяйство</w:t>
      </w:r>
    </w:p>
    <w:p w:rsidR="00F00CCC" w:rsidRPr="00A82212" w:rsidRDefault="00F00CCC" w:rsidP="00371A44">
      <w:pPr>
        <w:pStyle w:val="3"/>
        <w:spacing w:after="120"/>
        <w:ind w:firstLine="709"/>
        <w:jc w:val="both"/>
        <w:rPr>
          <w:b w:val="0"/>
          <w:i w:val="0"/>
          <w:szCs w:val="28"/>
        </w:rPr>
      </w:pPr>
      <w:r w:rsidRPr="00A82212">
        <w:rPr>
          <w:b w:val="0"/>
          <w:i w:val="0"/>
          <w:szCs w:val="28"/>
        </w:rPr>
        <w:t xml:space="preserve">Показаны расходы по переселению из ветхого фонда, </w:t>
      </w:r>
      <w:r w:rsidR="00FD6EEE" w:rsidRPr="00A82212">
        <w:rPr>
          <w:b w:val="0"/>
          <w:bCs w:val="0"/>
          <w:i w:val="0"/>
          <w:iCs w:val="0"/>
          <w:szCs w:val="28"/>
        </w:rPr>
        <w:t>на софинансирование разницы стоимости приобретения (строительства) жилых помещений,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переселения граждан из аварийного жилищного фонда и на софинансирование разницы между фактической выкупной ценой за изымаемое жилое помещение и ценой, установленной в рамках такой программы</w:t>
      </w:r>
      <w:r w:rsidRPr="00A82212">
        <w:rPr>
          <w:b w:val="0"/>
          <w:i w:val="0"/>
          <w:szCs w:val="28"/>
        </w:rPr>
        <w:t xml:space="preserve">, а также прочие мероприятия по жилищному хозяйство, например </w:t>
      </w:r>
      <w:r w:rsidR="00FD6EEE" w:rsidRPr="00A82212">
        <w:rPr>
          <w:rFonts w:eastAsia="MS Mincho"/>
          <w:b w:val="0"/>
          <w:i w:val="0"/>
          <w:szCs w:val="28"/>
          <w:lang w:eastAsia="ja-JP"/>
        </w:rPr>
        <w:t>приобретение жилого помещения</w:t>
      </w:r>
      <w:r w:rsidR="0009701F" w:rsidRPr="00A82212">
        <w:rPr>
          <w:rFonts w:eastAsia="MS Mincho"/>
          <w:b w:val="0"/>
          <w:i w:val="0"/>
          <w:szCs w:val="28"/>
          <w:lang w:eastAsia="ja-JP"/>
        </w:rPr>
        <w:t>, предоставляемого гражданам, проживающих на сельских территориях, по договору найма жилого помещения,</w:t>
      </w:r>
      <w:r w:rsidRPr="00A82212">
        <w:rPr>
          <w:b w:val="0"/>
          <w:i w:val="0"/>
          <w:szCs w:val="28"/>
        </w:rPr>
        <w:t xml:space="preserve"> </w:t>
      </w:r>
      <w:r w:rsidR="0009701F" w:rsidRPr="00A82212">
        <w:rPr>
          <w:rFonts w:eastAsia="MS Mincho"/>
          <w:b w:val="0"/>
          <w:i w:val="0"/>
          <w:szCs w:val="28"/>
          <w:lang w:eastAsia="ja-JP"/>
        </w:rPr>
        <w:t>расходы на проведение капитального и текущего ремонта муниципального жилищного фонда,</w:t>
      </w:r>
      <w:r w:rsidR="0009701F" w:rsidRPr="00A82212">
        <w:rPr>
          <w:b w:val="0"/>
          <w:i w:val="0"/>
          <w:szCs w:val="28"/>
        </w:rPr>
        <w:t xml:space="preserve"> р</w:t>
      </w:r>
      <w:r w:rsidR="0009701F" w:rsidRPr="00A82212">
        <w:rPr>
          <w:rFonts w:eastAsia="MS Mincho"/>
          <w:b w:val="0"/>
          <w:i w:val="0"/>
          <w:szCs w:val="28"/>
          <w:lang w:eastAsia="ja-JP"/>
        </w:rPr>
        <w:t>асходы на оплату взносов региональному оператору  на проведение мероприятий по капитальному ремонту общего имущества многоквартирных домов муниципального жилищного фонда (по 6,</w:t>
      </w:r>
      <w:r w:rsidR="00FD6EEE" w:rsidRPr="00A82212">
        <w:rPr>
          <w:rFonts w:eastAsia="MS Mincho"/>
          <w:b w:val="0"/>
          <w:i w:val="0"/>
          <w:szCs w:val="28"/>
          <w:lang w:eastAsia="ja-JP"/>
        </w:rPr>
        <w:t>8</w:t>
      </w:r>
      <w:r w:rsidR="0009701F" w:rsidRPr="00A82212">
        <w:rPr>
          <w:rFonts w:eastAsia="MS Mincho"/>
          <w:b w:val="0"/>
          <w:i w:val="0"/>
          <w:szCs w:val="28"/>
          <w:lang w:eastAsia="ja-JP"/>
        </w:rPr>
        <w:t>3р. за кв.м.), р</w:t>
      </w:r>
      <w:r w:rsidR="0009701F" w:rsidRPr="00A82212">
        <w:rPr>
          <w:b w:val="0"/>
          <w:i w:val="0"/>
          <w:szCs w:val="28"/>
        </w:rPr>
        <w:t xml:space="preserve">асходы на осуществление мероприятий по сносу аварийных </w:t>
      </w:r>
      <w:r w:rsidR="0009701F" w:rsidRPr="00A82212">
        <w:rPr>
          <w:b w:val="0"/>
          <w:i w:val="0"/>
          <w:szCs w:val="28"/>
        </w:rPr>
        <w:lastRenderedPageBreak/>
        <w:t xml:space="preserve">расселенных многоквартирных жилых домов, расположенных на территории Тоншаевского муниципального округа </w:t>
      </w:r>
    </w:p>
    <w:p w:rsidR="00E97A81" w:rsidRPr="00A82212" w:rsidRDefault="00081B62" w:rsidP="00371A44">
      <w:pPr>
        <w:spacing w:after="120"/>
        <w:ind w:firstLine="709"/>
        <w:jc w:val="center"/>
        <w:rPr>
          <w:rFonts w:eastAsia="MS Mincho"/>
          <w:b/>
          <w:sz w:val="28"/>
          <w:szCs w:val="28"/>
          <w:lang w:eastAsia="ja-JP"/>
        </w:rPr>
      </w:pPr>
      <w:r w:rsidRPr="00A82212">
        <w:rPr>
          <w:b/>
          <w:sz w:val="28"/>
          <w:szCs w:val="28"/>
        </w:rPr>
        <w:t>Подраздел</w:t>
      </w:r>
      <w:r w:rsidRPr="00A82212">
        <w:rPr>
          <w:rFonts w:eastAsia="MS Mincho"/>
          <w:b/>
          <w:sz w:val="28"/>
          <w:szCs w:val="28"/>
          <w:lang w:eastAsia="ja-JP"/>
        </w:rPr>
        <w:t xml:space="preserve"> </w:t>
      </w:r>
      <w:r w:rsidR="00E97A81" w:rsidRPr="00A82212">
        <w:rPr>
          <w:rFonts w:eastAsia="MS Mincho"/>
          <w:b/>
          <w:sz w:val="28"/>
          <w:szCs w:val="28"/>
          <w:lang w:eastAsia="ja-JP"/>
        </w:rPr>
        <w:t>Жилищное хозяйство</w:t>
      </w:r>
      <w:r w:rsidR="00F11BBF" w:rsidRPr="00A82212">
        <w:rPr>
          <w:b/>
          <w:bCs/>
          <w:color w:val="000000"/>
          <w:sz w:val="28"/>
          <w:szCs w:val="28"/>
        </w:rPr>
        <w:t>(руб.коп.)</w:t>
      </w:r>
    </w:p>
    <w:p w:rsidR="00081B62" w:rsidRPr="00BE672A" w:rsidRDefault="00081B62" w:rsidP="00371A44">
      <w:pPr>
        <w:spacing w:after="120"/>
        <w:ind w:firstLine="709"/>
        <w:jc w:val="both"/>
        <w:rPr>
          <w:sz w:val="28"/>
          <w:szCs w:val="28"/>
        </w:rPr>
      </w:pPr>
      <w:r w:rsidRPr="00A82212">
        <w:rPr>
          <w:sz w:val="28"/>
          <w:szCs w:val="28"/>
        </w:rPr>
        <w:t>Исполнение по подразделу 0501 составило 9</w:t>
      </w:r>
      <w:r w:rsidR="00BE672A">
        <w:rPr>
          <w:sz w:val="28"/>
          <w:szCs w:val="28"/>
        </w:rPr>
        <w:t>9,2</w:t>
      </w:r>
      <w:r w:rsidRPr="00A82212">
        <w:rPr>
          <w:sz w:val="28"/>
          <w:szCs w:val="28"/>
        </w:rPr>
        <w:t xml:space="preserve">%, остаток в связи с тем, </w:t>
      </w:r>
      <w:r w:rsidR="00BE672A">
        <w:rPr>
          <w:sz w:val="28"/>
          <w:szCs w:val="28"/>
        </w:rPr>
        <w:t xml:space="preserve">что </w:t>
      </w:r>
      <w:r w:rsidR="00BE672A" w:rsidRPr="00BE672A">
        <w:rPr>
          <w:sz w:val="28"/>
          <w:szCs w:val="28"/>
        </w:rPr>
        <w:t>контракт №17 не был закрыт по причине срыва поставки товара подрядной организацией.</w:t>
      </w:r>
      <w:r w:rsidR="00BE672A">
        <w:rPr>
          <w:sz w:val="28"/>
          <w:szCs w:val="28"/>
        </w:rPr>
        <w:t xml:space="preserve"> З</w:t>
      </w:r>
      <w:r w:rsidR="00BE672A" w:rsidRPr="00BE672A">
        <w:rPr>
          <w:sz w:val="28"/>
          <w:szCs w:val="28"/>
        </w:rPr>
        <w:t>акрытие контракта планируется в 1 квартале 2024 года</w:t>
      </w:r>
    </w:p>
    <w:p w:rsidR="00E97A81" w:rsidRPr="00A82212" w:rsidRDefault="00E97A81" w:rsidP="00371A44">
      <w:pPr>
        <w:spacing w:after="120"/>
        <w:ind w:firstLine="709"/>
        <w:jc w:val="both"/>
        <w:rPr>
          <w:rFonts w:eastAsia="MS Mincho"/>
          <w:sz w:val="28"/>
          <w:szCs w:val="28"/>
          <w:lang w:eastAsia="ja-JP"/>
        </w:rPr>
      </w:pPr>
      <w:r w:rsidRPr="00A82212">
        <w:rPr>
          <w:rFonts w:eastAsia="MS Mincho"/>
          <w:sz w:val="28"/>
          <w:szCs w:val="28"/>
          <w:lang w:eastAsia="ja-JP"/>
        </w:rPr>
        <w:t>-</w:t>
      </w:r>
      <w:r w:rsidR="00CF42FB">
        <w:rPr>
          <w:rFonts w:eastAsia="MS Mincho"/>
          <w:sz w:val="28"/>
          <w:szCs w:val="28"/>
          <w:lang w:eastAsia="ja-JP"/>
        </w:rPr>
        <w:t xml:space="preserve"> </w:t>
      </w:r>
      <w:r w:rsidR="00081B62" w:rsidRPr="00A82212">
        <w:rPr>
          <w:rFonts w:eastAsia="MS Mincho"/>
          <w:sz w:val="28"/>
          <w:szCs w:val="28"/>
          <w:lang w:eastAsia="ja-JP"/>
        </w:rPr>
        <w:t>р</w:t>
      </w:r>
      <w:r w:rsidRPr="00A82212">
        <w:rPr>
          <w:rFonts w:eastAsia="MS Mincho"/>
          <w:sz w:val="28"/>
          <w:szCs w:val="28"/>
          <w:lang w:eastAsia="ja-JP"/>
        </w:rPr>
        <w:t>асходы на реализацию программы Переселения граждан из аварийного жилищного фонда Нижегородской области</w:t>
      </w:r>
      <w:r w:rsidR="00252222" w:rsidRPr="00A82212">
        <w:rPr>
          <w:bCs/>
          <w:color w:val="000000"/>
          <w:sz w:val="28"/>
          <w:szCs w:val="28"/>
        </w:rPr>
        <w:t xml:space="preserve"> в рамках муниципальной программы</w:t>
      </w:r>
      <w:r w:rsidRPr="00A82212">
        <w:rPr>
          <w:rFonts w:eastAsia="MS Mincho"/>
          <w:sz w:val="28"/>
          <w:szCs w:val="28"/>
          <w:lang w:eastAsia="ja-JP"/>
        </w:rPr>
        <w:t xml:space="preserve"> </w:t>
      </w:r>
      <w:r w:rsidR="00252222" w:rsidRPr="00A82212">
        <w:rPr>
          <w:rFonts w:eastAsia="MS Mincho"/>
          <w:sz w:val="28"/>
          <w:szCs w:val="28"/>
          <w:lang w:eastAsia="ja-JP"/>
        </w:rPr>
        <w:t xml:space="preserve">"Обеспечение граждан Тоншаевского муниципального округа Нижегородской области доступным и комфортным жильем" </w:t>
      </w:r>
      <w:r w:rsidRPr="00A82212">
        <w:rPr>
          <w:rFonts w:eastAsia="MS Mincho"/>
          <w:sz w:val="28"/>
          <w:szCs w:val="28"/>
          <w:lang w:eastAsia="ja-JP"/>
        </w:rPr>
        <w:t xml:space="preserve">составили </w:t>
      </w:r>
      <w:r w:rsidR="00BE672A">
        <w:rPr>
          <w:rFonts w:eastAsia="MS Mincho"/>
          <w:sz w:val="28"/>
          <w:szCs w:val="28"/>
          <w:lang w:eastAsia="ja-JP"/>
        </w:rPr>
        <w:t>160497967,82</w:t>
      </w:r>
      <w:r w:rsidR="00081B62" w:rsidRPr="00A82212">
        <w:rPr>
          <w:rFonts w:eastAsia="MS Mincho"/>
          <w:sz w:val="28"/>
          <w:szCs w:val="28"/>
          <w:lang w:eastAsia="ja-JP"/>
        </w:rPr>
        <w:t xml:space="preserve"> </w:t>
      </w:r>
      <w:r w:rsidRPr="00A82212">
        <w:rPr>
          <w:rFonts w:eastAsia="MS Mincho"/>
          <w:sz w:val="28"/>
          <w:szCs w:val="28"/>
          <w:lang w:eastAsia="ja-JP"/>
        </w:rPr>
        <w:t xml:space="preserve">при плане </w:t>
      </w:r>
      <w:r w:rsidR="00BE672A">
        <w:rPr>
          <w:rFonts w:eastAsia="MS Mincho"/>
          <w:sz w:val="28"/>
          <w:szCs w:val="28"/>
          <w:lang w:eastAsia="ja-JP"/>
        </w:rPr>
        <w:t>161988099,02</w:t>
      </w:r>
      <w:r w:rsidR="00C428B2" w:rsidRPr="00A82212">
        <w:rPr>
          <w:rFonts w:eastAsia="MS Mincho"/>
          <w:sz w:val="28"/>
          <w:szCs w:val="28"/>
          <w:lang w:eastAsia="ja-JP"/>
        </w:rPr>
        <w:t xml:space="preserve"> в том числе:</w:t>
      </w:r>
    </w:p>
    <w:p w:rsidR="00C428B2" w:rsidRPr="00A82212" w:rsidRDefault="00C428B2" w:rsidP="00371A44">
      <w:pPr>
        <w:spacing w:after="120"/>
        <w:ind w:firstLine="709"/>
        <w:jc w:val="both"/>
        <w:rPr>
          <w:rFonts w:eastAsia="MS Mincho"/>
          <w:sz w:val="28"/>
          <w:szCs w:val="28"/>
          <w:lang w:eastAsia="ja-JP"/>
        </w:rPr>
      </w:pPr>
      <w:r w:rsidRPr="00A82212">
        <w:rPr>
          <w:rFonts w:eastAsia="MS Mincho"/>
          <w:sz w:val="28"/>
          <w:szCs w:val="28"/>
          <w:lang w:eastAsia="ja-JP"/>
        </w:rPr>
        <w:t>=</w:t>
      </w:r>
      <w:r w:rsidR="00CF42FB">
        <w:rPr>
          <w:rFonts w:eastAsia="MS Mincho"/>
          <w:sz w:val="28"/>
          <w:szCs w:val="28"/>
          <w:lang w:eastAsia="ja-JP"/>
        </w:rPr>
        <w:t xml:space="preserve"> </w:t>
      </w:r>
      <w:r w:rsidRPr="00A82212">
        <w:rPr>
          <w:rFonts w:eastAsia="MS Mincho"/>
          <w:sz w:val="28"/>
          <w:szCs w:val="28"/>
          <w:lang w:eastAsia="ja-JP"/>
        </w:rPr>
        <w:t xml:space="preserve">за счет средств государственной корпорации-Фонда содействия реформирования жилищно-коммунального хозяйства </w:t>
      </w:r>
      <w:r w:rsidR="00252222" w:rsidRPr="00A82212">
        <w:rPr>
          <w:bCs/>
          <w:color w:val="000000"/>
          <w:sz w:val="28"/>
          <w:szCs w:val="28"/>
        </w:rPr>
        <w:t>в рамках муниципальной программы</w:t>
      </w:r>
      <w:r w:rsidR="00252222" w:rsidRPr="00A82212">
        <w:rPr>
          <w:rFonts w:eastAsia="MS Mincho"/>
          <w:sz w:val="28"/>
          <w:szCs w:val="28"/>
          <w:lang w:eastAsia="ja-JP"/>
        </w:rPr>
        <w:t xml:space="preserve"> "Обеспечение граждан Тоншаевского муниципального округа Нижегородской области доступным и комфортным жильем" </w:t>
      </w:r>
      <w:r w:rsidRPr="00A82212">
        <w:rPr>
          <w:rFonts w:eastAsia="MS Mincho"/>
          <w:sz w:val="28"/>
          <w:szCs w:val="28"/>
          <w:lang w:eastAsia="ja-JP"/>
        </w:rPr>
        <w:t xml:space="preserve">составили </w:t>
      </w:r>
      <w:r w:rsidR="00BE672A">
        <w:rPr>
          <w:rFonts w:eastAsia="MS Mincho"/>
          <w:sz w:val="28"/>
          <w:szCs w:val="28"/>
          <w:lang w:eastAsia="ja-JP"/>
        </w:rPr>
        <w:t>154078049,04</w:t>
      </w:r>
      <w:r w:rsidRPr="00A82212">
        <w:rPr>
          <w:rFonts w:eastAsia="MS Mincho"/>
          <w:sz w:val="28"/>
          <w:szCs w:val="28"/>
          <w:lang w:eastAsia="ja-JP"/>
        </w:rPr>
        <w:t xml:space="preserve"> при плане </w:t>
      </w:r>
      <w:r w:rsidR="00BE672A">
        <w:rPr>
          <w:rFonts w:eastAsia="MS Mincho"/>
          <w:sz w:val="28"/>
          <w:szCs w:val="28"/>
          <w:lang w:eastAsia="ja-JP"/>
        </w:rPr>
        <w:t>155215649,04</w:t>
      </w:r>
      <w:r w:rsidRPr="00A82212">
        <w:rPr>
          <w:rFonts w:eastAsia="MS Mincho"/>
          <w:sz w:val="28"/>
          <w:szCs w:val="28"/>
          <w:lang w:eastAsia="ja-JP"/>
        </w:rPr>
        <w:t>;</w:t>
      </w:r>
    </w:p>
    <w:p w:rsidR="00C428B2" w:rsidRPr="00A82212" w:rsidRDefault="00C428B2" w:rsidP="00371A44">
      <w:pPr>
        <w:spacing w:after="120"/>
        <w:ind w:firstLine="709"/>
        <w:jc w:val="both"/>
        <w:rPr>
          <w:rFonts w:eastAsia="MS Mincho"/>
          <w:sz w:val="28"/>
          <w:szCs w:val="28"/>
          <w:lang w:eastAsia="ja-JP"/>
        </w:rPr>
      </w:pPr>
      <w:r w:rsidRPr="00A82212">
        <w:rPr>
          <w:rFonts w:eastAsia="MS Mincho"/>
          <w:sz w:val="28"/>
          <w:szCs w:val="28"/>
          <w:lang w:eastAsia="ja-JP"/>
        </w:rPr>
        <w:t xml:space="preserve">=за счет средств областного бюджета составили </w:t>
      </w:r>
      <w:r w:rsidR="00BE672A">
        <w:rPr>
          <w:rFonts w:eastAsia="MS Mincho"/>
          <w:sz w:val="28"/>
          <w:szCs w:val="28"/>
          <w:lang w:eastAsia="ja-JP"/>
        </w:rPr>
        <w:t xml:space="preserve">5135934,98 </w:t>
      </w:r>
      <w:r w:rsidRPr="00A82212">
        <w:rPr>
          <w:rFonts w:eastAsia="MS Mincho"/>
          <w:sz w:val="28"/>
          <w:szCs w:val="28"/>
          <w:lang w:eastAsia="ja-JP"/>
        </w:rPr>
        <w:t xml:space="preserve">при плане </w:t>
      </w:r>
      <w:r w:rsidR="00765504">
        <w:rPr>
          <w:rFonts w:eastAsia="MS Mincho"/>
          <w:sz w:val="28"/>
          <w:szCs w:val="28"/>
          <w:lang w:eastAsia="ja-JP"/>
        </w:rPr>
        <w:t>5173854,98</w:t>
      </w:r>
      <w:r w:rsidRPr="00A82212">
        <w:rPr>
          <w:rFonts w:eastAsia="MS Mincho"/>
          <w:sz w:val="28"/>
          <w:szCs w:val="28"/>
          <w:lang w:eastAsia="ja-JP"/>
        </w:rPr>
        <w:t>;</w:t>
      </w:r>
    </w:p>
    <w:p w:rsidR="00C428B2" w:rsidRPr="00A82212" w:rsidRDefault="00C428B2" w:rsidP="00371A44">
      <w:pPr>
        <w:spacing w:after="120"/>
        <w:ind w:firstLine="709"/>
        <w:jc w:val="both"/>
        <w:rPr>
          <w:rFonts w:eastAsia="MS Mincho"/>
          <w:sz w:val="28"/>
          <w:szCs w:val="28"/>
          <w:lang w:eastAsia="ja-JP"/>
        </w:rPr>
      </w:pPr>
      <w:r w:rsidRPr="00A82212">
        <w:rPr>
          <w:rFonts w:eastAsia="MS Mincho"/>
          <w:sz w:val="28"/>
          <w:szCs w:val="28"/>
          <w:lang w:eastAsia="ja-JP"/>
        </w:rPr>
        <w:t xml:space="preserve">=за счет средств бюджета округа </w:t>
      </w:r>
      <w:r w:rsidR="00252222" w:rsidRPr="00A82212">
        <w:rPr>
          <w:bCs/>
          <w:color w:val="000000"/>
          <w:sz w:val="28"/>
          <w:szCs w:val="28"/>
        </w:rPr>
        <w:t>в рамках муниципальной программы "Обеспечение граждан Тоншаевского муниципального округа Нижегородской области доступным и комфортным жильем"</w:t>
      </w:r>
      <w:r w:rsidR="00252222" w:rsidRPr="00A82212">
        <w:rPr>
          <w:rFonts w:eastAsia="MS Mincho"/>
          <w:sz w:val="28"/>
          <w:szCs w:val="28"/>
          <w:lang w:eastAsia="ja-JP"/>
        </w:rPr>
        <w:t xml:space="preserve"> </w:t>
      </w:r>
      <w:r w:rsidRPr="00A82212">
        <w:rPr>
          <w:rFonts w:eastAsia="MS Mincho"/>
          <w:sz w:val="28"/>
          <w:szCs w:val="28"/>
          <w:lang w:eastAsia="ja-JP"/>
        </w:rPr>
        <w:t xml:space="preserve">составили </w:t>
      </w:r>
      <w:r w:rsidR="00765504">
        <w:rPr>
          <w:rFonts w:eastAsia="MS Mincho"/>
          <w:sz w:val="28"/>
          <w:szCs w:val="28"/>
          <w:lang w:eastAsia="ja-JP"/>
        </w:rPr>
        <w:t>1283983,80</w:t>
      </w:r>
      <w:r w:rsidRPr="00A82212">
        <w:rPr>
          <w:rFonts w:eastAsia="MS Mincho"/>
          <w:sz w:val="28"/>
          <w:szCs w:val="28"/>
          <w:lang w:eastAsia="ja-JP"/>
        </w:rPr>
        <w:t xml:space="preserve"> при плане </w:t>
      </w:r>
      <w:r w:rsidR="00765504">
        <w:rPr>
          <w:rFonts w:eastAsia="MS Mincho"/>
          <w:sz w:val="28"/>
          <w:szCs w:val="28"/>
          <w:lang w:eastAsia="ja-JP"/>
        </w:rPr>
        <w:t>1598595,00</w:t>
      </w:r>
      <w:r w:rsidRPr="00A82212">
        <w:rPr>
          <w:rFonts w:eastAsia="MS Mincho"/>
          <w:sz w:val="28"/>
          <w:szCs w:val="28"/>
          <w:lang w:eastAsia="ja-JP"/>
        </w:rPr>
        <w:t>;</w:t>
      </w:r>
    </w:p>
    <w:p w:rsidR="002F0B80" w:rsidRPr="00A82212" w:rsidRDefault="00FD6EEE" w:rsidP="00371A44">
      <w:pPr>
        <w:spacing w:after="120"/>
        <w:ind w:firstLine="709"/>
        <w:jc w:val="both"/>
        <w:rPr>
          <w:rFonts w:eastAsia="MS Mincho"/>
          <w:sz w:val="28"/>
          <w:szCs w:val="28"/>
          <w:lang w:eastAsia="ja-JP"/>
        </w:rPr>
      </w:pPr>
      <w:r w:rsidRPr="00A82212">
        <w:rPr>
          <w:rFonts w:eastAsia="MS Mincho"/>
          <w:sz w:val="28"/>
          <w:szCs w:val="28"/>
          <w:lang w:eastAsia="ja-JP"/>
        </w:rPr>
        <w:t>-</w:t>
      </w:r>
      <w:r w:rsidR="002F0B80" w:rsidRPr="00A82212">
        <w:rPr>
          <w:rFonts w:eastAsia="MS Mincho"/>
          <w:sz w:val="28"/>
          <w:szCs w:val="28"/>
          <w:lang w:eastAsia="ja-JP"/>
        </w:rPr>
        <w:t>р</w:t>
      </w:r>
      <w:r w:rsidRPr="00A82212">
        <w:rPr>
          <w:sz w:val="28"/>
          <w:szCs w:val="28"/>
        </w:rPr>
        <w:t>асходы на софинансирование разницы стоимости приобретения (строительства) жилых помещений,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переселения граждан из аварийного жилищного фонда и на софинансирование разницы между фактической выкупной ценой за изымаемое жилое помещение и ценой, установленной в рамках такой программы</w:t>
      </w:r>
      <w:r w:rsidR="00252222" w:rsidRPr="00A82212">
        <w:rPr>
          <w:bCs/>
          <w:color w:val="000000"/>
          <w:sz w:val="28"/>
          <w:szCs w:val="28"/>
        </w:rPr>
        <w:t xml:space="preserve"> </w:t>
      </w:r>
      <w:r w:rsidRPr="00A82212">
        <w:rPr>
          <w:rFonts w:eastAsia="MS Mincho"/>
          <w:sz w:val="28"/>
          <w:szCs w:val="28"/>
          <w:lang w:eastAsia="ja-JP"/>
        </w:rPr>
        <w:t xml:space="preserve">за счет средств областного бюджета </w:t>
      </w:r>
      <w:r w:rsidR="00252222" w:rsidRPr="00A82212">
        <w:rPr>
          <w:bCs/>
          <w:color w:val="000000"/>
          <w:sz w:val="28"/>
          <w:szCs w:val="28"/>
        </w:rPr>
        <w:t>в рамках муниципальной программы</w:t>
      </w:r>
      <w:r w:rsidR="00252222" w:rsidRPr="00A82212">
        <w:rPr>
          <w:rFonts w:eastAsia="MS Mincho"/>
          <w:sz w:val="28"/>
          <w:szCs w:val="28"/>
          <w:lang w:eastAsia="ja-JP"/>
        </w:rPr>
        <w:t xml:space="preserve"> "Обеспечение граждан Тоншаевского муниципального округа Нижегородской области доступным и комфортным жильем" </w:t>
      </w:r>
      <w:r w:rsidR="002F0B80" w:rsidRPr="00A82212">
        <w:rPr>
          <w:rFonts w:eastAsia="MS Mincho"/>
          <w:sz w:val="28"/>
          <w:szCs w:val="28"/>
          <w:lang w:eastAsia="ja-JP"/>
        </w:rPr>
        <w:t xml:space="preserve">составили </w:t>
      </w:r>
      <w:r w:rsidR="00765504">
        <w:rPr>
          <w:rFonts w:eastAsia="MS Mincho"/>
          <w:sz w:val="28"/>
          <w:szCs w:val="28"/>
          <w:lang w:eastAsia="ja-JP"/>
        </w:rPr>
        <w:t>11537505,78</w:t>
      </w:r>
      <w:r w:rsidR="002F0B80" w:rsidRPr="00A82212">
        <w:rPr>
          <w:rFonts w:eastAsia="MS Mincho"/>
          <w:sz w:val="28"/>
          <w:szCs w:val="28"/>
          <w:lang w:eastAsia="ja-JP"/>
        </w:rPr>
        <w:t xml:space="preserve"> при плане </w:t>
      </w:r>
      <w:r w:rsidR="00765504">
        <w:rPr>
          <w:rFonts w:eastAsia="MS Mincho"/>
          <w:sz w:val="28"/>
          <w:szCs w:val="28"/>
          <w:lang w:eastAsia="ja-JP"/>
        </w:rPr>
        <w:t>11537505,78</w:t>
      </w:r>
      <w:r w:rsidR="002F0B80" w:rsidRPr="00A82212">
        <w:rPr>
          <w:rFonts w:eastAsia="MS Mincho"/>
          <w:sz w:val="28"/>
          <w:szCs w:val="28"/>
          <w:lang w:eastAsia="ja-JP"/>
        </w:rPr>
        <w:t>;</w:t>
      </w:r>
    </w:p>
    <w:p w:rsidR="002F0B80" w:rsidRPr="00A82212" w:rsidRDefault="002F0B80" w:rsidP="00371A44">
      <w:pPr>
        <w:spacing w:after="120"/>
        <w:ind w:firstLine="709"/>
        <w:jc w:val="both"/>
        <w:rPr>
          <w:rFonts w:eastAsia="MS Mincho"/>
          <w:sz w:val="28"/>
          <w:szCs w:val="28"/>
          <w:lang w:eastAsia="ja-JP"/>
        </w:rPr>
      </w:pPr>
      <w:r w:rsidRPr="00A82212">
        <w:rPr>
          <w:rFonts w:eastAsia="MS Mincho"/>
          <w:sz w:val="28"/>
          <w:szCs w:val="28"/>
          <w:lang w:eastAsia="ja-JP"/>
        </w:rPr>
        <w:t>-р</w:t>
      </w:r>
      <w:r w:rsidRPr="00A82212">
        <w:rPr>
          <w:sz w:val="28"/>
          <w:szCs w:val="28"/>
        </w:rPr>
        <w:t xml:space="preserve">асходы на софинансирование разницы стоимости приобретения (строительства) жилых помещений,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переселения граждан из аварийного жилищного фонда и на софинансирование разницы между фактической выкупной ценой за изымаемое жилое помещение и ценой, установленной в рамках такой программы </w:t>
      </w:r>
      <w:r w:rsidRPr="00A82212">
        <w:rPr>
          <w:rFonts w:eastAsia="MS Mincho"/>
          <w:sz w:val="28"/>
          <w:szCs w:val="28"/>
          <w:lang w:eastAsia="ja-JP"/>
        </w:rPr>
        <w:t xml:space="preserve">за счет средств бюджета округа </w:t>
      </w:r>
      <w:r w:rsidR="00252222" w:rsidRPr="00A82212">
        <w:rPr>
          <w:bCs/>
          <w:color w:val="000000"/>
          <w:sz w:val="28"/>
          <w:szCs w:val="28"/>
        </w:rPr>
        <w:t xml:space="preserve">в рамках муниципальной программы "Обеспечение граждан Тоншаевского </w:t>
      </w:r>
      <w:r w:rsidR="00252222" w:rsidRPr="00A82212">
        <w:rPr>
          <w:bCs/>
          <w:color w:val="000000"/>
          <w:sz w:val="28"/>
          <w:szCs w:val="28"/>
        </w:rPr>
        <w:lastRenderedPageBreak/>
        <w:t>муниципального округа Нижегородской области доступным и комфортным жильем"</w:t>
      </w:r>
      <w:r w:rsidR="00252222" w:rsidRPr="00A82212">
        <w:rPr>
          <w:rFonts w:eastAsia="MS Mincho"/>
          <w:sz w:val="28"/>
          <w:szCs w:val="28"/>
          <w:lang w:eastAsia="ja-JP"/>
        </w:rPr>
        <w:t xml:space="preserve"> </w:t>
      </w:r>
      <w:r w:rsidRPr="00A82212">
        <w:rPr>
          <w:rFonts w:eastAsia="MS Mincho"/>
          <w:sz w:val="28"/>
          <w:szCs w:val="28"/>
          <w:lang w:eastAsia="ja-JP"/>
        </w:rPr>
        <w:t xml:space="preserve">составили </w:t>
      </w:r>
      <w:r w:rsidR="00765504">
        <w:rPr>
          <w:rFonts w:eastAsia="MS Mincho"/>
          <w:sz w:val="28"/>
          <w:szCs w:val="28"/>
          <w:lang w:eastAsia="ja-JP"/>
        </w:rPr>
        <w:t>96943,86</w:t>
      </w:r>
      <w:r w:rsidRPr="00A82212">
        <w:rPr>
          <w:rFonts w:eastAsia="MS Mincho"/>
          <w:sz w:val="28"/>
          <w:szCs w:val="28"/>
          <w:lang w:eastAsia="ja-JP"/>
        </w:rPr>
        <w:t xml:space="preserve"> при плане </w:t>
      </w:r>
      <w:r w:rsidR="00765504">
        <w:rPr>
          <w:rFonts w:eastAsia="MS Mincho"/>
          <w:sz w:val="28"/>
          <w:szCs w:val="28"/>
          <w:lang w:eastAsia="ja-JP"/>
        </w:rPr>
        <w:t>126405,00</w:t>
      </w:r>
      <w:r w:rsidRPr="00A82212">
        <w:rPr>
          <w:rFonts w:eastAsia="MS Mincho"/>
          <w:sz w:val="28"/>
          <w:szCs w:val="28"/>
          <w:lang w:eastAsia="ja-JP"/>
        </w:rPr>
        <w:t>;</w:t>
      </w:r>
    </w:p>
    <w:p w:rsidR="002F0B80" w:rsidRPr="00A82212" w:rsidRDefault="002F0B80" w:rsidP="00371A44">
      <w:pPr>
        <w:spacing w:after="120"/>
        <w:ind w:firstLine="709"/>
        <w:jc w:val="both"/>
        <w:rPr>
          <w:sz w:val="28"/>
          <w:szCs w:val="28"/>
        </w:rPr>
      </w:pPr>
      <w:r w:rsidRPr="00A82212">
        <w:rPr>
          <w:rFonts w:eastAsia="MS Mincho"/>
          <w:sz w:val="28"/>
          <w:szCs w:val="28"/>
          <w:lang w:eastAsia="ja-JP"/>
        </w:rPr>
        <w:t>-</w:t>
      </w:r>
      <w:r w:rsidRPr="00A82212">
        <w:rPr>
          <w:sz w:val="28"/>
          <w:szCs w:val="28"/>
        </w:rPr>
        <w:t xml:space="preserve"> Расходы на приобретение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федерального бюджета,</w:t>
      </w:r>
      <w:r w:rsidR="00252222" w:rsidRPr="00A82212">
        <w:rPr>
          <w:bCs/>
          <w:color w:val="000000"/>
          <w:sz w:val="28"/>
          <w:szCs w:val="28"/>
        </w:rPr>
        <w:t xml:space="preserve"> в рамках муниципальной программы "Обеспечение граждан Тоншаевского муниципального округа Нижегородской области доступным и комфортным жильем"</w:t>
      </w:r>
      <w:r w:rsidRPr="00A82212">
        <w:rPr>
          <w:sz w:val="28"/>
          <w:szCs w:val="28"/>
        </w:rPr>
        <w:t xml:space="preserve"> </w:t>
      </w:r>
      <w:r w:rsidRPr="00A82212">
        <w:rPr>
          <w:rFonts w:eastAsia="MS Mincho"/>
          <w:sz w:val="28"/>
          <w:szCs w:val="28"/>
          <w:lang w:eastAsia="ja-JP"/>
        </w:rPr>
        <w:t xml:space="preserve">составили </w:t>
      </w:r>
      <w:r w:rsidR="00765504">
        <w:rPr>
          <w:rFonts w:eastAsia="MS Mincho"/>
          <w:sz w:val="28"/>
          <w:szCs w:val="28"/>
          <w:lang w:eastAsia="ja-JP"/>
        </w:rPr>
        <w:t>8262100,00</w:t>
      </w:r>
      <w:r w:rsidRPr="00A82212">
        <w:rPr>
          <w:rFonts w:eastAsia="MS Mincho"/>
          <w:sz w:val="28"/>
          <w:szCs w:val="28"/>
          <w:lang w:eastAsia="ja-JP"/>
        </w:rPr>
        <w:t xml:space="preserve"> при плане </w:t>
      </w:r>
      <w:r w:rsidR="00765504">
        <w:rPr>
          <w:rFonts w:eastAsia="MS Mincho"/>
          <w:sz w:val="28"/>
          <w:szCs w:val="28"/>
          <w:lang w:eastAsia="ja-JP"/>
        </w:rPr>
        <w:t>8262100,00</w:t>
      </w:r>
      <w:r w:rsidRPr="00A82212">
        <w:rPr>
          <w:rFonts w:eastAsia="MS Mincho"/>
          <w:sz w:val="28"/>
          <w:szCs w:val="28"/>
          <w:lang w:eastAsia="ja-JP"/>
        </w:rPr>
        <w:t>;</w:t>
      </w:r>
    </w:p>
    <w:p w:rsidR="002F0B80" w:rsidRPr="00A82212" w:rsidRDefault="002F0B80" w:rsidP="00371A44">
      <w:pPr>
        <w:spacing w:after="120"/>
        <w:ind w:firstLine="709"/>
        <w:jc w:val="both"/>
        <w:rPr>
          <w:rFonts w:eastAsia="MS Mincho"/>
          <w:sz w:val="28"/>
          <w:szCs w:val="28"/>
          <w:lang w:eastAsia="ja-JP"/>
        </w:rPr>
      </w:pPr>
      <w:r w:rsidRPr="00A82212">
        <w:rPr>
          <w:rFonts w:eastAsia="MS Mincho"/>
          <w:sz w:val="28"/>
          <w:szCs w:val="28"/>
          <w:lang w:eastAsia="ja-JP"/>
        </w:rPr>
        <w:t>-</w:t>
      </w:r>
      <w:r w:rsidRPr="00A82212">
        <w:rPr>
          <w:sz w:val="28"/>
          <w:szCs w:val="28"/>
        </w:rPr>
        <w:t xml:space="preserve"> Расходы на приобретение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областного бюджета</w:t>
      </w:r>
      <w:r w:rsidRPr="00A82212">
        <w:rPr>
          <w:rFonts w:eastAsia="MS Mincho"/>
          <w:sz w:val="28"/>
          <w:szCs w:val="28"/>
          <w:lang w:eastAsia="ja-JP"/>
        </w:rPr>
        <w:t>-</w:t>
      </w:r>
      <w:r w:rsidR="00252222" w:rsidRPr="00A82212">
        <w:rPr>
          <w:bCs/>
          <w:color w:val="000000"/>
          <w:sz w:val="28"/>
          <w:szCs w:val="28"/>
        </w:rPr>
        <w:t xml:space="preserve"> в рамках муниципальной программы</w:t>
      </w:r>
      <w:r w:rsidR="00252222" w:rsidRPr="00A82212">
        <w:rPr>
          <w:sz w:val="28"/>
          <w:szCs w:val="28"/>
        </w:rPr>
        <w:t xml:space="preserve"> </w:t>
      </w:r>
      <w:r w:rsidR="00252222" w:rsidRPr="00A82212">
        <w:rPr>
          <w:bCs/>
          <w:color w:val="000000"/>
          <w:sz w:val="28"/>
          <w:szCs w:val="28"/>
        </w:rPr>
        <w:t>"Развитие агропромышленного комплекса Тоншаевского муниципального округа Нижегородской области"</w:t>
      </w:r>
      <w:r w:rsidRPr="00A82212">
        <w:rPr>
          <w:sz w:val="28"/>
          <w:szCs w:val="28"/>
        </w:rPr>
        <w:t xml:space="preserve"> </w:t>
      </w:r>
      <w:r w:rsidRPr="00A82212">
        <w:rPr>
          <w:rFonts w:eastAsia="MS Mincho"/>
          <w:sz w:val="28"/>
          <w:szCs w:val="28"/>
          <w:lang w:eastAsia="ja-JP"/>
        </w:rPr>
        <w:t xml:space="preserve">составили </w:t>
      </w:r>
      <w:r w:rsidR="00765504">
        <w:rPr>
          <w:rFonts w:eastAsia="MS Mincho"/>
          <w:sz w:val="28"/>
          <w:szCs w:val="28"/>
          <w:lang w:eastAsia="ja-JP"/>
        </w:rPr>
        <w:t>344300</w:t>
      </w:r>
      <w:r w:rsidRPr="00A82212">
        <w:rPr>
          <w:rFonts w:eastAsia="MS Mincho"/>
          <w:sz w:val="28"/>
          <w:szCs w:val="28"/>
          <w:lang w:eastAsia="ja-JP"/>
        </w:rPr>
        <w:t xml:space="preserve">,00 при плане </w:t>
      </w:r>
      <w:r w:rsidR="00765504">
        <w:rPr>
          <w:rFonts w:eastAsia="MS Mincho"/>
          <w:sz w:val="28"/>
          <w:szCs w:val="28"/>
          <w:lang w:eastAsia="ja-JP"/>
        </w:rPr>
        <w:t>344300</w:t>
      </w:r>
      <w:r w:rsidRPr="00A82212">
        <w:rPr>
          <w:rFonts w:eastAsia="MS Mincho"/>
          <w:sz w:val="28"/>
          <w:szCs w:val="28"/>
          <w:lang w:eastAsia="ja-JP"/>
        </w:rPr>
        <w:t>,00;</w:t>
      </w:r>
    </w:p>
    <w:p w:rsidR="002F0B80" w:rsidRPr="00A82212" w:rsidRDefault="002F0B80" w:rsidP="00371A44">
      <w:pPr>
        <w:spacing w:after="120"/>
        <w:ind w:firstLine="709"/>
        <w:jc w:val="both"/>
        <w:rPr>
          <w:sz w:val="28"/>
          <w:szCs w:val="28"/>
        </w:rPr>
      </w:pPr>
      <w:r w:rsidRPr="00A82212">
        <w:rPr>
          <w:rFonts w:eastAsia="MS Mincho"/>
          <w:sz w:val="28"/>
          <w:szCs w:val="28"/>
          <w:lang w:eastAsia="ja-JP"/>
        </w:rPr>
        <w:t>-</w:t>
      </w:r>
      <w:r w:rsidRPr="00A82212">
        <w:rPr>
          <w:sz w:val="28"/>
          <w:szCs w:val="28"/>
        </w:rPr>
        <w:t>Расходы на приобретение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бюджета округа</w:t>
      </w:r>
      <w:r w:rsidR="00252222" w:rsidRPr="00A82212">
        <w:rPr>
          <w:bCs/>
          <w:color w:val="000000"/>
          <w:sz w:val="28"/>
          <w:szCs w:val="28"/>
        </w:rPr>
        <w:t xml:space="preserve"> в рамках муниципальной программы</w:t>
      </w:r>
      <w:r w:rsidR="00252222" w:rsidRPr="00A82212">
        <w:rPr>
          <w:sz w:val="28"/>
          <w:szCs w:val="28"/>
        </w:rPr>
        <w:t xml:space="preserve"> </w:t>
      </w:r>
      <w:r w:rsidR="00252222" w:rsidRPr="00A82212">
        <w:rPr>
          <w:bCs/>
          <w:color w:val="000000"/>
          <w:sz w:val="28"/>
          <w:szCs w:val="28"/>
        </w:rPr>
        <w:t>"Развитие агропромышленного комплекса Тоншаевского муниципального округа Нижегородской области"</w:t>
      </w:r>
      <w:r w:rsidRPr="00A82212">
        <w:rPr>
          <w:sz w:val="28"/>
          <w:szCs w:val="28"/>
        </w:rPr>
        <w:t xml:space="preserve"> </w:t>
      </w:r>
      <w:r w:rsidRPr="00A82212">
        <w:rPr>
          <w:rFonts w:eastAsia="MS Mincho"/>
          <w:sz w:val="28"/>
          <w:szCs w:val="28"/>
          <w:lang w:eastAsia="ja-JP"/>
        </w:rPr>
        <w:t xml:space="preserve">составили </w:t>
      </w:r>
      <w:r w:rsidR="00765504">
        <w:rPr>
          <w:rFonts w:eastAsia="MS Mincho"/>
          <w:sz w:val="28"/>
          <w:szCs w:val="28"/>
          <w:lang w:eastAsia="ja-JP"/>
        </w:rPr>
        <w:t>1034631,97</w:t>
      </w:r>
      <w:r w:rsidRPr="00A82212">
        <w:rPr>
          <w:rFonts w:eastAsia="MS Mincho"/>
          <w:sz w:val="28"/>
          <w:szCs w:val="28"/>
          <w:lang w:eastAsia="ja-JP"/>
        </w:rPr>
        <w:t xml:space="preserve"> при плане </w:t>
      </w:r>
      <w:r w:rsidR="00765504">
        <w:rPr>
          <w:rFonts w:eastAsia="MS Mincho"/>
          <w:sz w:val="28"/>
          <w:szCs w:val="28"/>
          <w:lang w:eastAsia="ja-JP"/>
        </w:rPr>
        <w:t>1096433,20</w:t>
      </w:r>
      <w:r w:rsidRPr="00A82212">
        <w:rPr>
          <w:rFonts w:eastAsia="MS Mincho"/>
          <w:sz w:val="28"/>
          <w:szCs w:val="28"/>
          <w:lang w:eastAsia="ja-JP"/>
        </w:rPr>
        <w:t>;</w:t>
      </w:r>
    </w:p>
    <w:p w:rsidR="002F0B80" w:rsidRPr="00A82212" w:rsidRDefault="002F0B80" w:rsidP="00371A44">
      <w:pPr>
        <w:spacing w:after="120"/>
        <w:ind w:firstLine="709"/>
        <w:jc w:val="both"/>
        <w:rPr>
          <w:sz w:val="28"/>
          <w:szCs w:val="28"/>
        </w:rPr>
      </w:pPr>
      <w:r w:rsidRPr="00A82212">
        <w:rPr>
          <w:sz w:val="28"/>
          <w:szCs w:val="28"/>
        </w:rPr>
        <w:t>-Расходы на приобретение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спонсоров с населением</w:t>
      </w:r>
      <w:r w:rsidR="00252222" w:rsidRPr="00A82212">
        <w:rPr>
          <w:bCs/>
          <w:color w:val="000000"/>
          <w:sz w:val="28"/>
          <w:szCs w:val="28"/>
        </w:rPr>
        <w:t xml:space="preserve"> в рамках муниципальной программы</w:t>
      </w:r>
      <w:r w:rsidR="00252222" w:rsidRPr="00A82212">
        <w:rPr>
          <w:sz w:val="28"/>
          <w:szCs w:val="28"/>
        </w:rPr>
        <w:t xml:space="preserve"> </w:t>
      </w:r>
      <w:r w:rsidR="00252222" w:rsidRPr="00A82212">
        <w:rPr>
          <w:bCs/>
          <w:color w:val="000000"/>
          <w:sz w:val="28"/>
          <w:szCs w:val="28"/>
        </w:rPr>
        <w:t>"Развитие агропромышленного комплекса Тоншаевского муниципального округа Нижегородской области"</w:t>
      </w:r>
      <w:r w:rsidRPr="00A82212">
        <w:rPr>
          <w:rFonts w:eastAsia="MS Mincho"/>
          <w:sz w:val="28"/>
          <w:szCs w:val="28"/>
          <w:lang w:eastAsia="ja-JP"/>
        </w:rPr>
        <w:t xml:space="preserve"> составили </w:t>
      </w:r>
      <w:r w:rsidR="00765504">
        <w:rPr>
          <w:rFonts w:eastAsia="MS Mincho"/>
          <w:sz w:val="28"/>
          <w:szCs w:val="28"/>
          <w:lang w:eastAsia="ja-JP"/>
        </w:rPr>
        <w:t>1116968,03</w:t>
      </w:r>
      <w:r w:rsidRPr="00A82212">
        <w:rPr>
          <w:rFonts w:eastAsia="MS Mincho"/>
          <w:sz w:val="28"/>
          <w:szCs w:val="28"/>
          <w:lang w:eastAsia="ja-JP"/>
        </w:rPr>
        <w:t xml:space="preserve"> при плане </w:t>
      </w:r>
      <w:r w:rsidR="00765504">
        <w:rPr>
          <w:rFonts w:eastAsia="MS Mincho"/>
          <w:sz w:val="28"/>
          <w:szCs w:val="28"/>
          <w:lang w:eastAsia="ja-JP"/>
        </w:rPr>
        <w:t>1151527,27</w:t>
      </w:r>
      <w:r w:rsidRPr="00A82212">
        <w:rPr>
          <w:rFonts w:eastAsia="MS Mincho"/>
          <w:sz w:val="28"/>
          <w:szCs w:val="28"/>
          <w:lang w:eastAsia="ja-JP"/>
        </w:rPr>
        <w:t>;</w:t>
      </w:r>
    </w:p>
    <w:p w:rsidR="00E97A81" w:rsidRPr="00A82212" w:rsidRDefault="00144839" w:rsidP="00371A44">
      <w:pPr>
        <w:spacing w:after="120"/>
        <w:ind w:firstLine="709"/>
        <w:jc w:val="both"/>
        <w:rPr>
          <w:rFonts w:eastAsia="MS Mincho"/>
          <w:sz w:val="28"/>
          <w:szCs w:val="28"/>
          <w:lang w:eastAsia="ja-JP"/>
        </w:rPr>
      </w:pPr>
      <w:r w:rsidRPr="00A82212">
        <w:rPr>
          <w:rFonts w:eastAsia="MS Mincho"/>
          <w:sz w:val="28"/>
          <w:szCs w:val="28"/>
          <w:lang w:eastAsia="ja-JP"/>
        </w:rPr>
        <w:t xml:space="preserve">- </w:t>
      </w:r>
      <w:r w:rsidR="00081B62" w:rsidRPr="00A82212">
        <w:rPr>
          <w:rFonts w:eastAsia="MS Mincho"/>
          <w:sz w:val="28"/>
          <w:szCs w:val="28"/>
          <w:lang w:eastAsia="ja-JP"/>
        </w:rPr>
        <w:t>расходы на проведение капитального ремонта муниципального жилищного фонда</w:t>
      </w:r>
      <w:r w:rsidR="00C428B2" w:rsidRPr="00A82212">
        <w:rPr>
          <w:sz w:val="28"/>
          <w:szCs w:val="28"/>
        </w:rPr>
        <w:t xml:space="preserve"> за счет средств бюджета округа</w:t>
      </w:r>
      <w:r w:rsidRPr="00A82212">
        <w:rPr>
          <w:rFonts w:eastAsia="MS Mincho"/>
          <w:sz w:val="28"/>
          <w:szCs w:val="28"/>
          <w:lang w:eastAsia="ja-JP"/>
        </w:rPr>
        <w:t xml:space="preserve"> составили </w:t>
      </w:r>
      <w:r w:rsidR="00765504">
        <w:rPr>
          <w:rFonts w:eastAsia="MS Mincho"/>
          <w:sz w:val="28"/>
          <w:szCs w:val="28"/>
          <w:lang w:eastAsia="ja-JP"/>
        </w:rPr>
        <w:t>2397602,39</w:t>
      </w:r>
      <w:r w:rsidRPr="00A82212">
        <w:rPr>
          <w:rFonts w:eastAsia="MS Mincho"/>
          <w:sz w:val="28"/>
          <w:szCs w:val="28"/>
          <w:lang w:eastAsia="ja-JP"/>
        </w:rPr>
        <w:t xml:space="preserve"> </w:t>
      </w:r>
      <w:r w:rsidR="001955F0" w:rsidRPr="00A82212">
        <w:rPr>
          <w:rFonts w:eastAsia="MS Mincho"/>
          <w:sz w:val="28"/>
          <w:szCs w:val="28"/>
          <w:lang w:eastAsia="ja-JP"/>
        </w:rPr>
        <w:t>при плане</w:t>
      </w:r>
      <w:r w:rsidR="00081B62" w:rsidRPr="00A82212">
        <w:rPr>
          <w:rFonts w:eastAsia="MS Mincho"/>
          <w:sz w:val="28"/>
          <w:szCs w:val="28"/>
          <w:lang w:eastAsia="ja-JP"/>
        </w:rPr>
        <w:t xml:space="preserve"> </w:t>
      </w:r>
      <w:r w:rsidR="00765504">
        <w:rPr>
          <w:rFonts w:eastAsia="MS Mincho"/>
          <w:sz w:val="28"/>
          <w:szCs w:val="28"/>
          <w:lang w:eastAsia="ja-JP"/>
        </w:rPr>
        <w:t>2397611,04</w:t>
      </w:r>
      <w:r w:rsidRPr="00A82212">
        <w:rPr>
          <w:rFonts w:eastAsia="MS Mincho"/>
          <w:sz w:val="28"/>
          <w:szCs w:val="28"/>
          <w:lang w:eastAsia="ja-JP"/>
        </w:rPr>
        <w:t>;</w:t>
      </w:r>
    </w:p>
    <w:p w:rsidR="00144839" w:rsidRPr="00A82212" w:rsidRDefault="00144839" w:rsidP="00371A44">
      <w:pPr>
        <w:spacing w:after="120"/>
        <w:ind w:firstLine="709"/>
        <w:jc w:val="both"/>
        <w:rPr>
          <w:rFonts w:eastAsia="MS Mincho"/>
          <w:sz w:val="28"/>
          <w:szCs w:val="28"/>
          <w:lang w:eastAsia="ja-JP"/>
        </w:rPr>
      </w:pPr>
      <w:r w:rsidRPr="00A82212">
        <w:rPr>
          <w:rFonts w:eastAsia="MS Mincho"/>
          <w:sz w:val="28"/>
          <w:szCs w:val="28"/>
          <w:lang w:eastAsia="ja-JP"/>
        </w:rPr>
        <w:t xml:space="preserve">- </w:t>
      </w:r>
      <w:r w:rsidR="00081B62" w:rsidRPr="00A82212">
        <w:rPr>
          <w:rFonts w:eastAsia="MS Mincho"/>
          <w:sz w:val="28"/>
          <w:szCs w:val="28"/>
          <w:lang w:eastAsia="ja-JP"/>
        </w:rPr>
        <w:t>р</w:t>
      </w:r>
      <w:r w:rsidRPr="00A82212">
        <w:rPr>
          <w:rFonts w:eastAsia="MS Mincho"/>
          <w:sz w:val="28"/>
          <w:szCs w:val="28"/>
          <w:lang w:eastAsia="ja-JP"/>
        </w:rPr>
        <w:t xml:space="preserve">асходы на оплату взносов региональному </w:t>
      </w:r>
      <w:r w:rsidR="001955F0" w:rsidRPr="00A82212">
        <w:rPr>
          <w:rFonts w:eastAsia="MS Mincho"/>
          <w:sz w:val="28"/>
          <w:szCs w:val="28"/>
          <w:lang w:eastAsia="ja-JP"/>
        </w:rPr>
        <w:t>оператору на</w:t>
      </w:r>
      <w:r w:rsidRPr="00A82212">
        <w:rPr>
          <w:rFonts w:eastAsia="MS Mincho"/>
          <w:sz w:val="28"/>
          <w:szCs w:val="28"/>
          <w:lang w:eastAsia="ja-JP"/>
        </w:rPr>
        <w:t xml:space="preserve"> проведение мероприятий по капитальному ремонту общего имущества многоквартирных домов муниципального жилищного фонда (по 6,</w:t>
      </w:r>
      <w:r w:rsidR="001955F0" w:rsidRPr="00A82212">
        <w:rPr>
          <w:rFonts w:eastAsia="MS Mincho"/>
          <w:sz w:val="28"/>
          <w:szCs w:val="28"/>
          <w:lang w:eastAsia="ja-JP"/>
        </w:rPr>
        <w:t>8</w:t>
      </w:r>
      <w:r w:rsidRPr="00A82212">
        <w:rPr>
          <w:rFonts w:eastAsia="MS Mincho"/>
          <w:sz w:val="28"/>
          <w:szCs w:val="28"/>
          <w:lang w:eastAsia="ja-JP"/>
        </w:rPr>
        <w:t xml:space="preserve">3р. за кв. м.) </w:t>
      </w:r>
      <w:r w:rsidR="00C428B2" w:rsidRPr="00A82212">
        <w:rPr>
          <w:sz w:val="28"/>
          <w:szCs w:val="28"/>
        </w:rPr>
        <w:t xml:space="preserve">за счет средств бюджета округа </w:t>
      </w:r>
      <w:r w:rsidRPr="00A82212">
        <w:rPr>
          <w:rFonts w:eastAsia="MS Mincho"/>
          <w:sz w:val="28"/>
          <w:szCs w:val="28"/>
          <w:lang w:eastAsia="ja-JP"/>
        </w:rPr>
        <w:t xml:space="preserve">составили </w:t>
      </w:r>
      <w:r w:rsidR="00F37225">
        <w:rPr>
          <w:rFonts w:eastAsia="MS Mincho"/>
          <w:sz w:val="28"/>
          <w:szCs w:val="28"/>
          <w:lang w:eastAsia="ja-JP"/>
        </w:rPr>
        <w:t>594650,32</w:t>
      </w:r>
      <w:r w:rsidR="00081B62" w:rsidRPr="00A82212">
        <w:rPr>
          <w:rFonts w:eastAsia="MS Mincho"/>
          <w:sz w:val="28"/>
          <w:szCs w:val="28"/>
          <w:lang w:eastAsia="ja-JP"/>
        </w:rPr>
        <w:t xml:space="preserve"> </w:t>
      </w:r>
      <w:r w:rsidRPr="00A82212">
        <w:rPr>
          <w:rFonts w:eastAsia="MS Mincho"/>
          <w:sz w:val="28"/>
          <w:szCs w:val="28"/>
          <w:lang w:eastAsia="ja-JP"/>
        </w:rPr>
        <w:t>при плане</w:t>
      </w:r>
      <w:r w:rsidR="00F37225">
        <w:rPr>
          <w:rFonts w:eastAsia="MS Mincho"/>
          <w:sz w:val="28"/>
          <w:szCs w:val="28"/>
          <w:lang w:eastAsia="ja-JP"/>
        </w:rPr>
        <w:t xml:space="preserve"> 600241,74</w:t>
      </w:r>
      <w:r w:rsidRPr="00A82212">
        <w:rPr>
          <w:rFonts w:eastAsia="MS Mincho"/>
          <w:sz w:val="28"/>
          <w:szCs w:val="28"/>
          <w:lang w:eastAsia="ja-JP"/>
        </w:rPr>
        <w:t>;</w:t>
      </w:r>
    </w:p>
    <w:p w:rsidR="00081B62" w:rsidRPr="00A82212" w:rsidRDefault="00081B62" w:rsidP="00371A44">
      <w:pPr>
        <w:spacing w:after="120"/>
        <w:ind w:firstLine="709"/>
        <w:jc w:val="both"/>
        <w:rPr>
          <w:rFonts w:eastAsia="MS Mincho"/>
          <w:sz w:val="28"/>
          <w:szCs w:val="28"/>
          <w:lang w:eastAsia="ja-JP"/>
        </w:rPr>
      </w:pPr>
      <w:r w:rsidRPr="00A82212">
        <w:rPr>
          <w:rFonts w:eastAsia="MS Mincho"/>
          <w:sz w:val="28"/>
          <w:szCs w:val="28"/>
          <w:lang w:eastAsia="ja-JP"/>
        </w:rPr>
        <w:t>-р</w:t>
      </w:r>
      <w:r w:rsidRPr="00A82212">
        <w:rPr>
          <w:sz w:val="28"/>
          <w:szCs w:val="28"/>
        </w:rPr>
        <w:t>асходы на осуществление мероприятий по сносу аварийных расселенных многоквартирных жилых домов, расположенных на территории Тоншаевского муниципального округа (</w:t>
      </w:r>
      <w:r w:rsidR="001955F0" w:rsidRPr="00A82212">
        <w:rPr>
          <w:sz w:val="28"/>
          <w:szCs w:val="28"/>
        </w:rPr>
        <w:t>за счет субсидии на снос расселенных многоквартирных жилых домов в муниципальных образованиях Нижегородской области, признанных аварийными), за счет средств областного бюджета</w:t>
      </w:r>
      <w:r w:rsidR="00252222" w:rsidRPr="00A82212">
        <w:rPr>
          <w:bCs/>
          <w:color w:val="000000"/>
          <w:sz w:val="28"/>
          <w:szCs w:val="28"/>
        </w:rPr>
        <w:t xml:space="preserve"> в рамках муниципальной программы</w:t>
      </w:r>
      <w:r w:rsidR="00252222" w:rsidRPr="00A82212">
        <w:rPr>
          <w:rFonts w:eastAsia="MS Mincho"/>
          <w:sz w:val="28"/>
          <w:szCs w:val="28"/>
          <w:lang w:eastAsia="ja-JP"/>
        </w:rPr>
        <w:t xml:space="preserve"> </w:t>
      </w:r>
      <w:r w:rsidR="003E5A1B" w:rsidRPr="00A82212">
        <w:rPr>
          <w:bCs/>
          <w:color w:val="000000"/>
          <w:sz w:val="28"/>
          <w:szCs w:val="28"/>
        </w:rPr>
        <w:t>"Обеспечение граждан Тоншаевского муниципального округа Нижегородской области доступным и комфортным жильем"</w:t>
      </w:r>
      <w:r w:rsidR="003E5A1B" w:rsidRPr="00A82212">
        <w:rPr>
          <w:sz w:val="28"/>
          <w:szCs w:val="28"/>
        </w:rPr>
        <w:t xml:space="preserve"> </w:t>
      </w:r>
      <w:r w:rsidR="001955F0" w:rsidRPr="00A82212">
        <w:rPr>
          <w:rFonts w:eastAsia="MS Mincho"/>
          <w:sz w:val="28"/>
          <w:szCs w:val="28"/>
          <w:lang w:eastAsia="ja-JP"/>
        </w:rPr>
        <w:t>-</w:t>
      </w:r>
      <w:r w:rsidR="001955F0" w:rsidRPr="00A82212">
        <w:rPr>
          <w:sz w:val="28"/>
          <w:szCs w:val="28"/>
        </w:rPr>
        <w:t xml:space="preserve"> </w:t>
      </w:r>
      <w:r w:rsidRPr="00A82212">
        <w:rPr>
          <w:rFonts w:eastAsia="MS Mincho"/>
          <w:sz w:val="28"/>
          <w:szCs w:val="28"/>
          <w:lang w:eastAsia="ja-JP"/>
        </w:rPr>
        <w:t xml:space="preserve">составили </w:t>
      </w:r>
      <w:r w:rsidR="001955F0" w:rsidRPr="00A82212">
        <w:rPr>
          <w:rFonts w:eastAsia="MS Mincho"/>
          <w:sz w:val="28"/>
          <w:szCs w:val="28"/>
          <w:lang w:eastAsia="ja-JP"/>
        </w:rPr>
        <w:t>9208782,56</w:t>
      </w:r>
      <w:r w:rsidRPr="00A82212">
        <w:rPr>
          <w:rFonts w:eastAsia="MS Mincho"/>
          <w:sz w:val="28"/>
          <w:szCs w:val="28"/>
          <w:lang w:eastAsia="ja-JP"/>
        </w:rPr>
        <w:t xml:space="preserve"> при плане </w:t>
      </w:r>
      <w:r w:rsidR="001955F0" w:rsidRPr="00A82212">
        <w:rPr>
          <w:rFonts w:eastAsia="MS Mincho"/>
          <w:sz w:val="28"/>
          <w:szCs w:val="28"/>
          <w:lang w:eastAsia="ja-JP"/>
        </w:rPr>
        <w:t>9208782,56</w:t>
      </w:r>
      <w:r w:rsidRPr="00A82212">
        <w:rPr>
          <w:rFonts w:eastAsia="MS Mincho"/>
          <w:sz w:val="28"/>
          <w:szCs w:val="28"/>
          <w:lang w:eastAsia="ja-JP"/>
        </w:rPr>
        <w:t>;</w:t>
      </w:r>
    </w:p>
    <w:p w:rsidR="001955F0" w:rsidRPr="00A82212" w:rsidRDefault="001955F0" w:rsidP="00371A44">
      <w:pPr>
        <w:spacing w:after="120"/>
        <w:ind w:firstLine="709"/>
        <w:jc w:val="both"/>
        <w:rPr>
          <w:rFonts w:eastAsia="MS Mincho"/>
          <w:sz w:val="28"/>
          <w:szCs w:val="28"/>
          <w:lang w:eastAsia="ja-JP"/>
        </w:rPr>
      </w:pPr>
      <w:r w:rsidRPr="00A82212">
        <w:rPr>
          <w:rFonts w:eastAsia="MS Mincho"/>
          <w:sz w:val="28"/>
          <w:szCs w:val="28"/>
          <w:lang w:eastAsia="ja-JP"/>
        </w:rPr>
        <w:lastRenderedPageBreak/>
        <w:t>-р</w:t>
      </w:r>
      <w:r w:rsidRPr="00A82212">
        <w:rPr>
          <w:sz w:val="28"/>
          <w:szCs w:val="28"/>
        </w:rPr>
        <w:t>асходы на осуществление мероприятий по сносу аварийных расселенных многоквартирных жилых домов, расположенных на территории Тоншаевского муниципального округа (за счет субсидии на снос расселенных многоквартирных жилых домов в муниципальных образованиях Нижегородской области, признанных аварийными), за счет средств бюджета округа</w:t>
      </w:r>
      <w:r w:rsidR="00252222" w:rsidRPr="00A82212">
        <w:rPr>
          <w:bCs/>
          <w:color w:val="000000"/>
          <w:sz w:val="28"/>
          <w:szCs w:val="28"/>
        </w:rPr>
        <w:t xml:space="preserve"> в рамках муниципальной программы"</w:t>
      </w:r>
      <w:r w:rsidR="003E5A1B" w:rsidRPr="00A82212">
        <w:rPr>
          <w:bCs/>
          <w:color w:val="000000"/>
          <w:sz w:val="28"/>
          <w:szCs w:val="28"/>
        </w:rPr>
        <w:t xml:space="preserve"> </w:t>
      </w:r>
      <w:r w:rsidR="00252222" w:rsidRPr="00A82212">
        <w:rPr>
          <w:bCs/>
          <w:color w:val="000000"/>
          <w:sz w:val="28"/>
          <w:szCs w:val="28"/>
        </w:rPr>
        <w:t>Обеспечение граждан Тоншаевского муниципального округа Нижегородской области доступным и комфортным жильем"</w:t>
      </w:r>
      <w:r w:rsidR="00252222" w:rsidRPr="00A82212">
        <w:rPr>
          <w:sz w:val="28"/>
          <w:szCs w:val="28"/>
        </w:rPr>
        <w:t xml:space="preserve"> </w:t>
      </w:r>
      <w:r w:rsidR="00252222" w:rsidRPr="00A82212">
        <w:rPr>
          <w:rFonts w:eastAsia="MS Mincho"/>
          <w:sz w:val="28"/>
          <w:szCs w:val="28"/>
          <w:lang w:eastAsia="ja-JP"/>
        </w:rPr>
        <w:t xml:space="preserve"> </w:t>
      </w:r>
      <w:r w:rsidRPr="00A82212">
        <w:rPr>
          <w:rFonts w:eastAsia="MS Mincho"/>
          <w:sz w:val="28"/>
          <w:szCs w:val="28"/>
          <w:lang w:eastAsia="ja-JP"/>
        </w:rPr>
        <w:t>-</w:t>
      </w:r>
      <w:r w:rsidRPr="00A82212">
        <w:rPr>
          <w:sz w:val="28"/>
          <w:szCs w:val="28"/>
        </w:rPr>
        <w:t xml:space="preserve"> </w:t>
      </w:r>
      <w:r w:rsidRPr="00A82212">
        <w:rPr>
          <w:rFonts w:eastAsia="MS Mincho"/>
          <w:sz w:val="28"/>
          <w:szCs w:val="28"/>
          <w:lang w:eastAsia="ja-JP"/>
        </w:rPr>
        <w:t xml:space="preserve">составили </w:t>
      </w:r>
      <w:r w:rsidR="00F37225">
        <w:rPr>
          <w:rFonts w:eastAsia="MS Mincho"/>
          <w:sz w:val="28"/>
          <w:szCs w:val="28"/>
          <w:lang w:eastAsia="ja-JP"/>
        </w:rPr>
        <w:t>6300822,40</w:t>
      </w:r>
      <w:r w:rsidRPr="00A82212">
        <w:rPr>
          <w:rFonts w:eastAsia="MS Mincho"/>
          <w:sz w:val="28"/>
          <w:szCs w:val="28"/>
          <w:lang w:eastAsia="ja-JP"/>
        </w:rPr>
        <w:t xml:space="preserve"> при плане </w:t>
      </w:r>
      <w:r w:rsidR="00F37225">
        <w:rPr>
          <w:rFonts w:eastAsia="MS Mincho"/>
          <w:sz w:val="28"/>
          <w:szCs w:val="28"/>
          <w:lang w:eastAsia="ja-JP"/>
        </w:rPr>
        <w:t>6300822,40</w:t>
      </w:r>
      <w:r w:rsidRPr="00A82212">
        <w:rPr>
          <w:rFonts w:eastAsia="MS Mincho"/>
          <w:sz w:val="28"/>
          <w:szCs w:val="28"/>
          <w:lang w:eastAsia="ja-JP"/>
        </w:rPr>
        <w:t>;</w:t>
      </w:r>
    </w:p>
    <w:p w:rsidR="00081B62" w:rsidRPr="00A82212" w:rsidRDefault="00C428B2" w:rsidP="00371A44">
      <w:pPr>
        <w:spacing w:after="120"/>
        <w:ind w:firstLine="709"/>
        <w:jc w:val="both"/>
        <w:rPr>
          <w:rFonts w:eastAsia="MS Mincho"/>
          <w:sz w:val="28"/>
          <w:szCs w:val="28"/>
          <w:lang w:eastAsia="ja-JP"/>
        </w:rPr>
      </w:pPr>
      <w:r w:rsidRPr="00A82212">
        <w:rPr>
          <w:rFonts w:eastAsia="MS Mincho"/>
          <w:sz w:val="28"/>
          <w:szCs w:val="28"/>
          <w:lang w:eastAsia="ja-JP"/>
        </w:rPr>
        <w:t>-р</w:t>
      </w:r>
      <w:r w:rsidRPr="00A82212">
        <w:rPr>
          <w:sz w:val="28"/>
          <w:szCs w:val="28"/>
        </w:rPr>
        <w:t xml:space="preserve">асходы на осуществление мероприятий по сносу аварийных расселенных многоквартирных жилых домов, расположенных на территории Тоншаевского муниципального округа за счет </w:t>
      </w:r>
      <w:r w:rsidR="00F4123D" w:rsidRPr="00A82212">
        <w:rPr>
          <w:sz w:val="28"/>
          <w:szCs w:val="28"/>
        </w:rPr>
        <w:t>средств бюджета округа,</w:t>
      </w:r>
      <w:r w:rsidR="00252222" w:rsidRPr="00A82212">
        <w:rPr>
          <w:bCs/>
          <w:color w:val="000000"/>
          <w:sz w:val="28"/>
          <w:szCs w:val="28"/>
        </w:rPr>
        <w:t xml:space="preserve"> в рамках муниципальной программы</w:t>
      </w:r>
      <w:r w:rsidR="00F4123D" w:rsidRPr="00A82212">
        <w:rPr>
          <w:rFonts w:eastAsia="MS Mincho"/>
          <w:sz w:val="28"/>
          <w:szCs w:val="28"/>
          <w:lang w:eastAsia="ja-JP"/>
        </w:rPr>
        <w:t xml:space="preserve"> </w:t>
      </w:r>
      <w:r w:rsidR="00252222" w:rsidRPr="00A82212">
        <w:rPr>
          <w:bCs/>
          <w:color w:val="000000"/>
          <w:sz w:val="28"/>
          <w:szCs w:val="28"/>
        </w:rPr>
        <w:t>"Обеспечение граждан Тоншаевского муниципального округа Нижегородской области доступным и комфортным жильем"</w:t>
      </w:r>
      <w:r w:rsidR="00252222" w:rsidRPr="00A82212">
        <w:rPr>
          <w:sz w:val="28"/>
          <w:szCs w:val="28"/>
        </w:rPr>
        <w:t xml:space="preserve"> </w:t>
      </w:r>
      <w:r w:rsidR="00F4123D" w:rsidRPr="00A82212">
        <w:rPr>
          <w:rFonts w:eastAsia="MS Mincho"/>
          <w:sz w:val="28"/>
          <w:szCs w:val="28"/>
          <w:lang w:eastAsia="ja-JP"/>
        </w:rPr>
        <w:t xml:space="preserve">составили </w:t>
      </w:r>
      <w:r w:rsidR="00F37225">
        <w:rPr>
          <w:rFonts w:eastAsia="MS Mincho"/>
          <w:sz w:val="28"/>
          <w:szCs w:val="28"/>
          <w:lang w:eastAsia="ja-JP"/>
        </w:rPr>
        <w:t>1575205,60</w:t>
      </w:r>
      <w:r w:rsidR="00F4123D" w:rsidRPr="00A82212">
        <w:rPr>
          <w:rFonts w:eastAsia="MS Mincho"/>
          <w:sz w:val="28"/>
          <w:szCs w:val="28"/>
          <w:lang w:eastAsia="ja-JP"/>
        </w:rPr>
        <w:t xml:space="preserve"> при плане </w:t>
      </w:r>
      <w:r w:rsidR="00F37225">
        <w:rPr>
          <w:rFonts w:eastAsia="MS Mincho"/>
          <w:sz w:val="28"/>
          <w:szCs w:val="28"/>
          <w:lang w:eastAsia="ja-JP"/>
        </w:rPr>
        <w:t>1575205,60</w:t>
      </w:r>
      <w:r w:rsidR="00F4123D" w:rsidRPr="00A82212">
        <w:rPr>
          <w:rFonts w:eastAsia="MS Mincho"/>
          <w:sz w:val="28"/>
          <w:szCs w:val="28"/>
          <w:lang w:eastAsia="ja-JP"/>
        </w:rPr>
        <w:t>;</w:t>
      </w:r>
    </w:p>
    <w:p w:rsidR="00144839" w:rsidRPr="00A82212" w:rsidRDefault="00144839" w:rsidP="00371A44">
      <w:pPr>
        <w:spacing w:after="120"/>
        <w:ind w:firstLine="709"/>
        <w:jc w:val="both"/>
        <w:rPr>
          <w:sz w:val="28"/>
          <w:szCs w:val="28"/>
        </w:rPr>
      </w:pPr>
      <w:r w:rsidRPr="00A82212">
        <w:rPr>
          <w:rFonts w:eastAsia="MS Mincho"/>
          <w:sz w:val="28"/>
          <w:szCs w:val="28"/>
          <w:lang w:eastAsia="ja-JP"/>
        </w:rPr>
        <w:t>-</w:t>
      </w:r>
      <w:r w:rsidRPr="00A82212">
        <w:rPr>
          <w:sz w:val="28"/>
          <w:szCs w:val="28"/>
        </w:rPr>
        <w:t xml:space="preserve"> </w:t>
      </w:r>
      <w:r w:rsidR="00F37225">
        <w:rPr>
          <w:sz w:val="28"/>
          <w:szCs w:val="28"/>
        </w:rPr>
        <w:t>р</w:t>
      </w:r>
      <w:r w:rsidRPr="00A82212">
        <w:rPr>
          <w:sz w:val="28"/>
          <w:szCs w:val="28"/>
        </w:rPr>
        <w:t xml:space="preserve">асходы </w:t>
      </w:r>
      <w:r w:rsidR="00F37225">
        <w:rPr>
          <w:sz w:val="28"/>
          <w:szCs w:val="28"/>
        </w:rPr>
        <w:t>о признании собственности жилья</w:t>
      </w:r>
      <w:r w:rsidR="00BF1CE9" w:rsidRPr="00A82212">
        <w:rPr>
          <w:sz w:val="28"/>
          <w:szCs w:val="28"/>
        </w:rPr>
        <w:t xml:space="preserve"> </w:t>
      </w:r>
      <w:r w:rsidRPr="00A82212">
        <w:rPr>
          <w:sz w:val="28"/>
          <w:szCs w:val="28"/>
        </w:rPr>
        <w:t xml:space="preserve">составили </w:t>
      </w:r>
      <w:r w:rsidR="00F37225">
        <w:rPr>
          <w:rFonts w:eastAsia="MS Mincho"/>
          <w:sz w:val="28"/>
          <w:szCs w:val="28"/>
          <w:lang w:eastAsia="ja-JP"/>
        </w:rPr>
        <w:t>5764,00</w:t>
      </w:r>
      <w:r w:rsidR="00BF1CE9" w:rsidRPr="00A82212">
        <w:rPr>
          <w:rFonts w:eastAsia="MS Mincho"/>
          <w:sz w:val="28"/>
          <w:szCs w:val="28"/>
          <w:lang w:eastAsia="ja-JP"/>
        </w:rPr>
        <w:t xml:space="preserve"> </w:t>
      </w:r>
      <w:r w:rsidRPr="00A82212">
        <w:rPr>
          <w:sz w:val="28"/>
          <w:szCs w:val="28"/>
        </w:rPr>
        <w:t>при плане</w:t>
      </w:r>
      <w:r w:rsidR="00F4123D" w:rsidRPr="00A82212">
        <w:rPr>
          <w:sz w:val="28"/>
          <w:szCs w:val="28"/>
        </w:rPr>
        <w:t xml:space="preserve"> </w:t>
      </w:r>
      <w:r w:rsidR="00F37225">
        <w:rPr>
          <w:sz w:val="28"/>
          <w:szCs w:val="28"/>
        </w:rPr>
        <w:t>5764,00</w:t>
      </w:r>
      <w:r w:rsidRPr="00A82212">
        <w:rPr>
          <w:sz w:val="28"/>
          <w:szCs w:val="28"/>
        </w:rPr>
        <w:t>;</w:t>
      </w:r>
    </w:p>
    <w:p w:rsidR="00F4123D" w:rsidRPr="00A82212" w:rsidRDefault="00F4123D" w:rsidP="00371A44">
      <w:pPr>
        <w:spacing w:after="120"/>
        <w:ind w:firstLine="709"/>
        <w:jc w:val="both"/>
        <w:rPr>
          <w:sz w:val="28"/>
          <w:szCs w:val="28"/>
        </w:rPr>
      </w:pPr>
      <w:r w:rsidRPr="00A82212">
        <w:rPr>
          <w:sz w:val="28"/>
          <w:szCs w:val="28"/>
        </w:rPr>
        <w:t xml:space="preserve">-расходы за электроэнергию по выморочному имуществу составили </w:t>
      </w:r>
      <w:r w:rsidR="00F37225">
        <w:rPr>
          <w:rFonts w:eastAsia="MS Mincho"/>
          <w:sz w:val="28"/>
          <w:szCs w:val="28"/>
          <w:lang w:eastAsia="ja-JP"/>
        </w:rPr>
        <w:t>24593,69</w:t>
      </w:r>
      <w:r w:rsidRPr="00A82212">
        <w:rPr>
          <w:rFonts w:eastAsia="MS Mincho"/>
          <w:sz w:val="28"/>
          <w:szCs w:val="28"/>
          <w:lang w:eastAsia="ja-JP"/>
        </w:rPr>
        <w:t xml:space="preserve"> </w:t>
      </w:r>
      <w:r w:rsidRPr="00A82212">
        <w:rPr>
          <w:sz w:val="28"/>
          <w:szCs w:val="28"/>
        </w:rPr>
        <w:t>при 100 %плане;</w:t>
      </w:r>
    </w:p>
    <w:p w:rsidR="00F4123D" w:rsidRPr="00A82212" w:rsidRDefault="00F4123D" w:rsidP="00371A44">
      <w:pPr>
        <w:spacing w:after="120"/>
        <w:ind w:firstLine="709"/>
        <w:jc w:val="both"/>
        <w:rPr>
          <w:sz w:val="28"/>
          <w:szCs w:val="28"/>
        </w:rPr>
      </w:pPr>
      <w:r w:rsidRPr="00A82212">
        <w:rPr>
          <w:sz w:val="28"/>
          <w:szCs w:val="28"/>
        </w:rPr>
        <w:t xml:space="preserve">-расходы по оплате госпошлины по решению суда составили </w:t>
      </w:r>
      <w:r w:rsidR="00F37225">
        <w:rPr>
          <w:rFonts w:eastAsia="MS Mincho"/>
          <w:sz w:val="28"/>
          <w:szCs w:val="28"/>
          <w:lang w:eastAsia="ja-JP"/>
        </w:rPr>
        <w:t>14000,00</w:t>
      </w:r>
      <w:r w:rsidRPr="00A82212">
        <w:rPr>
          <w:rFonts w:eastAsia="MS Mincho"/>
          <w:sz w:val="28"/>
          <w:szCs w:val="28"/>
          <w:lang w:eastAsia="ja-JP"/>
        </w:rPr>
        <w:t xml:space="preserve"> </w:t>
      </w:r>
      <w:r w:rsidRPr="00A82212">
        <w:rPr>
          <w:sz w:val="28"/>
          <w:szCs w:val="28"/>
        </w:rPr>
        <w:t>при 100 % плане.</w:t>
      </w:r>
    </w:p>
    <w:p w:rsidR="00F00CCC" w:rsidRPr="00A82212" w:rsidRDefault="00F00CCC" w:rsidP="00371A44">
      <w:pPr>
        <w:pStyle w:val="3"/>
        <w:spacing w:line="360" w:lineRule="auto"/>
        <w:ind w:firstLine="709"/>
        <w:jc w:val="center"/>
        <w:rPr>
          <w:i w:val="0"/>
          <w:szCs w:val="28"/>
        </w:rPr>
      </w:pPr>
      <w:r w:rsidRPr="00A82212">
        <w:rPr>
          <w:i w:val="0"/>
          <w:szCs w:val="28"/>
        </w:rPr>
        <w:t>Подраздел 0502 Коммунальное хозяйство</w:t>
      </w:r>
    </w:p>
    <w:p w:rsidR="00B05956" w:rsidRPr="00A82212" w:rsidRDefault="00F00CCC" w:rsidP="00371A44">
      <w:pPr>
        <w:spacing w:after="120"/>
        <w:ind w:firstLine="709"/>
        <w:jc w:val="both"/>
        <w:rPr>
          <w:rFonts w:eastAsia="MS Mincho"/>
          <w:sz w:val="28"/>
          <w:szCs w:val="28"/>
          <w:lang w:eastAsia="ja-JP"/>
        </w:rPr>
      </w:pPr>
      <w:r w:rsidRPr="00A82212">
        <w:rPr>
          <w:sz w:val="28"/>
          <w:szCs w:val="28"/>
        </w:rPr>
        <w:t xml:space="preserve">Исполнение по подразделу 0502 составило </w:t>
      </w:r>
      <w:r w:rsidR="004D1903" w:rsidRPr="00A82212">
        <w:rPr>
          <w:sz w:val="28"/>
          <w:szCs w:val="28"/>
        </w:rPr>
        <w:t>9</w:t>
      </w:r>
      <w:r w:rsidR="00020581">
        <w:rPr>
          <w:sz w:val="28"/>
          <w:szCs w:val="28"/>
        </w:rPr>
        <w:t>5,4</w:t>
      </w:r>
      <w:r w:rsidRPr="00A82212">
        <w:rPr>
          <w:sz w:val="28"/>
          <w:szCs w:val="28"/>
        </w:rPr>
        <w:t>%. По этому подразделу показаны расходы на ремонт и содержание коммунального хозяйства.</w:t>
      </w:r>
      <w:r w:rsidR="00B05956" w:rsidRPr="00A82212">
        <w:rPr>
          <w:sz w:val="28"/>
          <w:szCs w:val="28"/>
        </w:rPr>
        <w:t xml:space="preserve"> Остаток в связи с тем, </w:t>
      </w:r>
      <w:r w:rsidR="004D1903" w:rsidRPr="00A82212">
        <w:rPr>
          <w:sz w:val="28"/>
          <w:szCs w:val="28"/>
        </w:rPr>
        <w:t>что работы не выполнены в полном объеме.</w:t>
      </w:r>
    </w:p>
    <w:p w:rsidR="00144839" w:rsidRPr="00A82212" w:rsidRDefault="00144839" w:rsidP="00371A44">
      <w:pPr>
        <w:spacing w:line="360" w:lineRule="auto"/>
        <w:ind w:firstLine="709"/>
        <w:jc w:val="center"/>
        <w:rPr>
          <w:rFonts w:eastAsia="MS Mincho"/>
          <w:b/>
          <w:sz w:val="28"/>
          <w:szCs w:val="28"/>
          <w:lang w:eastAsia="ja-JP"/>
        </w:rPr>
      </w:pPr>
      <w:r w:rsidRPr="00A82212">
        <w:rPr>
          <w:rFonts w:eastAsia="MS Mincho"/>
          <w:b/>
          <w:sz w:val="28"/>
          <w:szCs w:val="28"/>
          <w:lang w:eastAsia="ja-JP"/>
        </w:rPr>
        <w:t>Коммунальное хозяйство</w:t>
      </w:r>
      <w:r w:rsidR="007464C7" w:rsidRPr="00A82212">
        <w:rPr>
          <w:rFonts w:eastAsia="MS Mincho"/>
          <w:b/>
          <w:sz w:val="28"/>
          <w:szCs w:val="28"/>
          <w:lang w:eastAsia="ja-JP"/>
        </w:rPr>
        <w:t xml:space="preserve"> </w:t>
      </w:r>
      <w:r w:rsidR="007464C7" w:rsidRPr="00A82212">
        <w:rPr>
          <w:b/>
          <w:bCs/>
          <w:color w:val="000000"/>
          <w:sz w:val="28"/>
          <w:szCs w:val="28"/>
        </w:rPr>
        <w:t>(руб.коп.)</w:t>
      </w:r>
    </w:p>
    <w:p w:rsidR="00991510" w:rsidRPr="00A82212" w:rsidRDefault="00144839" w:rsidP="00371A44">
      <w:pPr>
        <w:spacing w:after="120"/>
        <w:ind w:firstLine="709"/>
        <w:jc w:val="both"/>
        <w:rPr>
          <w:rFonts w:eastAsia="MS Mincho"/>
          <w:sz w:val="28"/>
          <w:szCs w:val="28"/>
          <w:lang w:eastAsia="ja-JP"/>
        </w:rPr>
      </w:pPr>
      <w:r w:rsidRPr="00A82212">
        <w:rPr>
          <w:rFonts w:eastAsia="MS Mincho"/>
          <w:sz w:val="28"/>
          <w:szCs w:val="28"/>
          <w:lang w:eastAsia="ja-JP"/>
        </w:rPr>
        <w:t xml:space="preserve">- </w:t>
      </w:r>
      <w:r w:rsidR="00991510" w:rsidRPr="00A82212">
        <w:rPr>
          <w:rFonts w:eastAsia="MS Mincho"/>
          <w:sz w:val="28"/>
          <w:szCs w:val="28"/>
          <w:lang w:eastAsia="ja-JP"/>
        </w:rPr>
        <w:t xml:space="preserve">расходы </w:t>
      </w:r>
      <w:r w:rsidRPr="00A82212">
        <w:rPr>
          <w:rFonts w:eastAsia="MS Mincho"/>
          <w:sz w:val="28"/>
          <w:szCs w:val="28"/>
          <w:lang w:eastAsia="ja-JP"/>
        </w:rPr>
        <w:t>на возмещение части затрат по оказанию платных услуг муниципальными банями льготным категориям граждан, на содержание и ремонт муниципальных бань</w:t>
      </w:r>
      <w:r w:rsidR="00991510" w:rsidRPr="00A82212">
        <w:rPr>
          <w:rFonts w:eastAsia="MS Mincho"/>
          <w:sz w:val="28"/>
          <w:szCs w:val="28"/>
          <w:lang w:eastAsia="ja-JP"/>
        </w:rPr>
        <w:t xml:space="preserve"> </w:t>
      </w:r>
      <w:r w:rsidR="007702D7" w:rsidRPr="00A82212">
        <w:rPr>
          <w:bCs/>
          <w:color w:val="000000"/>
          <w:sz w:val="28"/>
          <w:szCs w:val="28"/>
        </w:rPr>
        <w:t>в рамках муниципальной программы</w:t>
      </w:r>
      <w:r w:rsidR="007702D7" w:rsidRPr="00A82212">
        <w:rPr>
          <w:sz w:val="28"/>
          <w:szCs w:val="28"/>
        </w:rPr>
        <w:t xml:space="preserve"> </w:t>
      </w:r>
      <w:r w:rsidR="007702D7" w:rsidRPr="00A82212">
        <w:rPr>
          <w:bCs/>
          <w:color w:val="000000"/>
          <w:sz w:val="28"/>
          <w:szCs w:val="28"/>
        </w:rPr>
        <w:t>"Комплексное развитие систем коммунальной инфраструктуры Тоншаевского муниципального округа Нижегородской области"</w:t>
      </w:r>
      <w:r w:rsidR="007702D7" w:rsidRPr="00A82212">
        <w:rPr>
          <w:rFonts w:eastAsia="MS Mincho"/>
          <w:sz w:val="28"/>
          <w:szCs w:val="28"/>
          <w:lang w:eastAsia="ja-JP"/>
        </w:rPr>
        <w:t xml:space="preserve"> </w:t>
      </w:r>
      <w:r w:rsidR="00991510" w:rsidRPr="00A82212">
        <w:rPr>
          <w:rFonts w:eastAsia="MS Mincho"/>
          <w:sz w:val="28"/>
          <w:szCs w:val="28"/>
          <w:lang w:eastAsia="ja-JP"/>
        </w:rPr>
        <w:t xml:space="preserve">составили </w:t>
      </w:r>
      <w:r w:rsidR="00020581">
        <w:rPr>
          <w:rFonts w:eastAsia="MS Mincho"/>
          <w:sz w:val="28"/>
          <w:szCs w:val="28"/>
          <w:lang w:eastAsia="ja-JP"/>
        </w:rPr>
        <w:t>500000,00</w:t>
      </w:r>
      <w:r w:rsidR="00991510" w:rsidRPr="00A82212">
        <w:rPr>
          <w:rFonts w:eastAsia="MS Mincho"/>
          <w:sz w:val="28"/>
          <w:szCs w:val="28"/>
          <w:lang w:eastAsia="ja-JP"/>
        </w:rPr>
        <w:t xml:space="preserve"> при плане </w:t>
      </w:r>
      <w:r w:rsidR="00020581">
        <w:rPr>
          <w:rFonts w:eastAsia="MS Mincho"/>
          <w:sz w:val="28"/>
          <w:szCs w:val="28"/>
          <w:lang w:eastAsia="ja-JP"/>
        </w:rPr>
        <w:t>5</w:t>
      </w:r>
      <w:r w:rsidR="004D1903" w:rsidRPr="00A82212">
        <w:rPr>
          <w:rFonts w:eastAsia="MS Mincho"/>
          <w:sz w:val="28"/>
          <w:szCs w:val="28"/>
          <w:lang w:eastAsia="ja-JP"/>
        </w:rPr>
        <w:t>0</w:t>
      </w:r>
      <w:r w:rsidR="00BA08B5" w:rsidRPr="00A82212">
        <w:rPr>
          <w:rFonts w:eastAsia="MS Mincho"/>
          <w:sz w:val="28"/>
          <w:szCs w:val="28"/>
          <w:lang w:eastAsia="ja-JP"/>
        </w:rPr>
        <w:t>0000,</w:t>
      </w:r>
      <w:r w:rsidR="004D1903" w:rsidRPr="00A82212">
        <w:rPr>
          <w:rFonts w:eastAsia="MS Mincho"/>
          <w:sz w:val="28"/>
          <w:szCs w:val="28"/>
          <w:lang w:eastAsia="ja-JP"/>
        </w:rPr>
        <w:t>00;</w:t>
      </w:r>
    </w:p>
    <w:p w:rsidR="00BA08B5" w:rsidRPr="00A82212" w:rsidRDefault="00BA08B5" w:rsidP="00371A44">
      <w:pPr>
        <w:spacing w:after="120"/>
        <w:ind w:firstLine="709"/>
        <w:jc w:val="both"/>
        <w:rPr>
          <w:rFonts w:eastAsia="MS Mincho"/>
          <w:sz w:val="28"/>
          <w:szCs w:val="28"/>
          <w:lang w:eastAsia="ja-JP"/>
        </w:rPr>
      </w:pPr>
      <w:r w:rsidRPr="00A82212">
        <w:rPr>
          <w:rFonts w:eastAsia="MS Mincho"/>
          <w:sz w:val="28"/>
          <w:szCs w:val="28"/>
          <w:lang w:eastAsia="ja-JP"/>
        </w:rPr>
        <w:t>-расходы за счет средств резервного фонда Правительства Нижегородской области (</w:t>
      </w:r>
      <w:r w:rsidR="00EB2169" w:rsidRPr="00A82212">
        <w:rPr>
          <w:rFonts w:eastAsia="MS Mincho"/>
          <w:sz w:val="28"/>
          <w:szCs w:val="28"/>
          <w:lang w:eastAsia="ja-JP"/>
        </w:rPr>
        <w:t>на проведение ремонта сетей теплоснабжения, оборудования, приобретение и монтаж оборудования для котельных в п.Буреполом, п.Шерстки, с.Ошминское Тоншаевского муниципального округа</w:t>
      </w:r>
      <w:r w:rsidRPr="00A82212">
        <w:rPr>
          <w:rFonts w:eastAsia="MS Mincho"/>
          <w:sz w:val="28"/>
          <w:szCs w:val="28"/>
          <w:lang w:eastAsia="ja-JP"/>
        </w:rPr>
        <w:t xml:space="preserve">) составили </w:t>
      </w:r>
      <w:r w:rsidR="00020581">
        <w:rPr>
          <w:rFonts w:eastAsia="MS Mincho"/>
          <w:sz w:val="28"/>
          <w:szCs w:val="28"/>
          <w:lang w:eastAsia="ja-JP"/>
        </w:rPr>
        <w:t>1365959,72</w:t>
      </w:r>
      <w:r w:rsidRPr="00A82212">
        <w:rPr>
          <w:rFonts w:eastAsia="MS Mincho"/>
          <w:sz w:val="28"/>
          <w:szCs w:val="28"/>
          <w:lang w:eastAsia="ja-JP"/>
        </w:rPr>
        <w:t xml:space="preserve"> при плане </w:t>
      </w:r>
      <w:r w:rsidR="00020581">
        <w:rPr>
          <w:rFonts w:eastAsia="MS Mincho"/>
          <w:sz w:val="28"/>
          <w:szCs w:val="28"/>
          <w:lang w:eastAsia="ja-JP"/>
        </w:rPr>
        <w:t>1591886,52</w:t>
      </w:r>
      <w:r w:rsidRPr="00A82212">
        <w:rPr>
          <w:rFonts w:eastAsia="MS Mincho"/>
          <w:sz w:val="28"/>
          <w:szCs w:val="28"/>
          <w:lang w:eastAsia="ja-JP"/>
        </w:rPr>
        <w:t>;</w:t>
      </w:r>
    </w:p>
    <w:p w:rsidR="00EB2169" w:rsidRPr="00A82212" w:rsidRDefault="00EB2169" w:rsidP="00371A44">
      <w:pPr>
        <w:spacing w:after="120"/>
        <w:ind w:firstLine="709"/>
        <w:jc w:val="both"/>
        <w:rPr>
          <w:rFonts w:eastAsia="MS Mincho"/>
          <w:sz w:val="28"/>
          <w:szCs w:val="28"/>
          <w:lang w:eastAsia="ja-JP"/>
        </w:rPr>
      </w:pPr>
      <w:r w:rsidRPr="00A82212">
        <w:rPr>
          <w:rFonts w:eastAsia="MS Mincho"/>
          <w:sz w:val="28"/>
          <w:szCs w:val="28"/>
          <w:lang w:eastAsia="ja-JP"/>
        </w:rPr>
        <w:t>-расходы за счет средств резервного фонда Правительства Нижегородской области (</w:t>
      </w:r>
      <w:r w:rsidR="00020581" w:rsidRPr="00020581">
        <w:rPr>
          <w:rFonts w:eastAsia="MS Mincho"/>
          <w:sz w:val="28"/>
          <w:szCs w:val="28"/>
          <w:lang w:eastAsia="ja-JP"/>
        </w:rPr>
        <w:t xml:space="preserve">Субсидия на финансовое обеспечение части затрат теплоснабжающей организации Тоншаевкого муниципального округа МУП "Водник", имеющей задолженность по приобретению топливно-энергетических ресурсов, связанных с выполнением работ, оказанием услуг, для обеспечения надежного и </w:t>
      </w:r>
      <w:r w:rsidR="00020581" w:rsidRPr="00020581">
        <w:rPr>
          <w:rFonts w:eastAsia="MS Mincho"/>
          <w:sz w:val="28"/>
          <w:szCs w:val="28"/>
          <w:lang w:eastAsia="ja-JP"/>
        </w:rPr>
        <w:lastRenderedPageBreak/>
        <w:t>бесперебойного теплоснабжения населения)</w:t>
      </w:r>
      <w:r w:rsidRPr="00A82212">
        <w:rPr>
          <w:rFonts w:eastAsia="MS Mincho"/>
          <w:sz w:val="28"/>
          <w:szCs w:val="28"/>
          <w:lang w:eastAsia="ja-JP"/>
        </w:rPr>
        <w:t xml:space="preserve"> </w:t>
      </w:r>
      <w:r w:rsidR="003E2106" w:rsidRPr="00A82212">
        <w:rPr>
          <w:bCs/>
          <w:color w:val="000000"/>
          <w:sz w:val="28"/>
          <w:szCs w:val="28"/>
        </w:rPr>
        <w:t>в рамках муниципальной программы</w:t>
      </w:r>
      <w:r w:rsidR="003E2106" w:rsidRPr="00A82212">
        <w:rPr>
          <w:sz w:val="28"/>
          <w:szCs w:val="28"/>
        </w:rPr>
        <w:t xml:space="preserve"> </w:t>
      </w:r>
      <w:r w:rsidR="003E2106" w:rsidRPr="00A82212">
        <w:rPr>
          <w:bCs/>
          <w:color w:val="000000"/>
          <w:sz w:val="28"/>
          <w:szCs w:val="28"/>
        </w:rPr>
        <w:t>"Комплексное развитие систем коммунальной инфраструктуры Тоншаевского муниципального округа Нижегородской области"</w:t>
      </w:r>
      <w:r w:rsidR="003E2106" w:rsidRPr="00A82212">
        <w:rPr>
          <w:rFonts w:eastAsia="MS Mincho"/>
          <w:sz w:val="28"/>
          <w:szCs w:val="28"/>
          <w:lang w:eastAsia="ja-JP"/>
        </w:rPr>
        <w:t xml:space="preserve"> </w:t>
      </w:r>
      <w:r w:rsidRPr="00A82212">
        <w:rPr>
          <w:rFonts w:eastAsia="MS Mincho"/>
          <w:sz w:val="28"/>
          <w:szCs w:val="28"/>
          <w:lang w:eastAsia="ja-JP"/>
        </w:rPr>
        <w:t xml:space="preserve">составили </w:t>
      </w:r>
      <w:r w:rsidR="00020581">
        <w:rPr>
          <w:rFonts w:eastAsia="MS Mincho"/>
          <w:sz w:val="28"/>
          <w:szCs w:val="28"/>
          <w:lang w:eastAsia="ja-JP"/>
        </w:rPr>
        <w:t>7317100,00</w:t>
      </w:r>
      <w:r w:rsidRPr="00A82212">
        <w:rPr>
          <w:rFonts w:eastAsia="MS Mincho"/>
          <w:sz w:val="28"/>
          <w:szCs w:val="28"/>
          <w:lang w:eastAsia="ja-JP"/>
        </w:rPr>
        <w:t xml:space="preserve"> при плане </w:t>
      </w:r>
      <w:r w:rsidR="00020581">
        <w:rPr>
          <w:rFonts w:eastAsia="MS Mincho"/>
          <w:sz w:val="28"/>
          <w:szCs w:val="28"/>
          <w:lang w:eastAsia="ja-JP"/>
        </w:rPr>
        <w:t>7317100,00</w:t>
      </w:r>
      <w:r w:rsidRPr="00A82212">
        <w:rPr>
          <w:rFonts w:eastAsia="MS Mincho"/>
          <w:sz w:val="28"/>
          <w:szCs w:val="28"/>
          <w:lang w:eastAsia="ja-JP"/>
        </w:rPr>
        <w:t>;</w:t>
      </w:r>
    </w:p>
    <w:p w:rsidR="00EB2169" w:rsidRPr="00A82212" w:rsidRDefault="00EB2169" w:rsidP="00371A44">
      <w:pPr>
        <w:spacing w:after="120"/>
        <w:ind w:firstLine="709"/>
        <w:jc w:val="both"/>
        <w:rPr>
          <w:rFonts w:eastAsia="MS Mincho"/>
          <w:sz w:val="28"/>
          <w:szCs w:val="28"/>
          <w:lang w:eastAsia="ja-JP"/>
        </w:rPr>
      </w:pPr>
      <w:r w:rsidRPr="00A82212">
        <w:rPr>
          <w:rFonts w:eastAsia="MS Mincho"/>
          <w:sz w:val="28"/>
          <w:szCs w:val="28"/>
          <w:lang w:eastAsia="ja-JP"/>
        </w:rPr>
        <w:t>-</w:t>
      </w:r>
      <w:r w:rsidRPr="003E2106">
        <w:rPr>
          <w:rFonts w:eastAsia="MS Mincho"/>
          <w:sz w:val="28"/>
          <w:szCs w:val="28"/>
          <w:lang w:eastAsia="ja-JP"/>
        </w:rPr>
        <w:t xml:space="preserve">расходы </w:t>
      </w:r>
      <w:r w:rsidR="003E2106" w:rsidRPr="003E2106">
        <w:rPr>
          <w:rFonts w:eastAsia="MS Mincho"/>
          <w:sz w:val="28"/>
          <w:szCs w:val="28"/>
          <w:lang w:eastAsia="ja-JP"/>
        </w:rPr>
        <w:t xml:space="preserve">по устройству склада котельной п.Буреполом </w:t>
      </w:r>
      <w:r w:rsidRPr="003E2106">
        <w:rPr>
          <w:rFonts w:eastAsia="MS Mincho"/>
          <w:sz w:val="28"/>
          <w:szCs w:val="28"/>
          <w:lang w:eastAsia="ja-JP"/>
        </w:rPr>
        <w:t xml:space="preserve">за счет средств </w:t>
      </w:r>
      <w:r w:rsidR="003E2106" w:rsidRPr="003E2106">
        <w:rPr>
          <w:rFonts w:eastAsia="MS Mincho"/>
          <w:sz w:val="28"/>
          <w:szCs w:val="28"/>
          <w:lang w:eastAsia="ja-JP"/>
        </w:rPr>
        <w:t>бюджета округа составили</w:t>
      </w:r>
      <w:r w:rsidRPr="003E2106">
        <w:rPr>
          <w:rFonts w:eastAsia="MS Mincho"/>
          <w:sz w:val="28"/>
          <w:szCs w:val="28"/>
          <w:lang w:eastAsia="ja-JP"/>
        </w:rPr>
        <w:t xml:space="preserve"> </w:t>
      </w:r>
      <w:r w:rsidR="003E2106" w:rsidRPr="003E2106">
        <w:rPr>
          <w:rFonts w:eastAsia="MS Mincho"/>
          <w:sz w:val="28"/>
          <w:szCs w:val="28"/>
          <w:lang w:eastAsia="ja-JP"/>
        </w:rPr>
        <w:t>913715,00</w:t>
      </w:r>
      <w:r w:rsidRPr="003E2106">
        <w:rPr>
          <w:rFonts w:eastAsia="MS Mincho"/>
          <w:sz w:val="28"/>
          <w:szCs w:val="28"/>
          <w:lang w:eastAsia="ja-JP"/>
        </w:rPr>
        <w:t xml:space="preserve"> при плане </w:t>
      </w:r>
      <w:r w:rsidR="003E2106" w:rsidRPr="003E2106">
        <w:rPr>
          <w:rFonts w:eastAsia="MS Mincho"/>
          <w:sz w:val="28"/>
          <w:szCs w:val="28"/>
          <w:lang w:eastAsia="ja-JP"/>
        </w:rPr>
        <w:t>1000000,00</w:t>
      </w:r>
      <w:r w:rsidRPr="003E2106">
        <w:rPr>
          <w:rFonts w:eastAsia="MS Mincho"/>
          <w:sz w:val="28"/>
          <w:szCs w:val="28"/>
          <w:lang w:eastAsia="ja-JP"/>
        </w:rPr>
        <w:t>;</w:t>
      </w:r>
    </w:p>
    <w:p w:rsidR="00BA08B5" w:rsidRPr="00A82212" w:rsidRDefault="00BA08B5" w:rsidP="00371A44">
      <w:pPr>
        <w:spacing w:after="120"/>
        <w:ind w:firstLine="709"/>
        <w:jc w:val="both"/>
        <w:rPr>
          <w:rFonts w:eastAsia="MS Mincho"/>
          <w:sz w:val="28"/>
          <w:szCs w:val="28"/>
          <w:lang w:eastAsia="ja-JP"/>
        </w:rPr>
      </w:pPr>
      <w:r w:rsidRPr="003E2106">
        <w:rPr>
          <w:rFonts w:eastAsia="MS Mincho"/>
          <w:sz w:val="28"/>
          <w:szCs w:val="28"/>
          <w:lang w:eastAsia="ja-JP"/>
        </w:rPr>
        <w:t>-</w:t>
      </w:r>
      <w:r w:rsidRPr="003E2106">
        <w:rPr>
          <w:sz w:val="28"/>
          <w:szCs w:val="28"/>
        </w:rPr>
        <w:t xml:space="preserve"> </w:t>
      </w:r>
      <w:r w:rsidR="003E2106" w:rsidRPr="003E2106">
        <w:rPr>
          <w:sz w:val="28"/>
          <w:szCs w:val="28"/>
        </w:rPr>
        <w:t xml:space="preserve">приобретение твердотопливного котла </w:t>
      </w:r>
      <w:r w:rsidRPr="003E2106">
        <w:rPr>
          <w:sz w:val="28"/>
          <w:szCs w:val="28"/>
        </w:rPr>
        <w:t>за счет средств бюджета округа</w:t>
      </w:r>
      <w:r w:rsidRPr="003E2106">
        <w:rPr>
          <w:rFonts w:eastAsia="MS Mincho"/>
          <w:sz w:val="28"/>
          <w:szCs w:val="28"/>
          <w:lang w:eastAsia="ja-JP"/>
        </w:rPr>
        <w:t xml:space="preserve"> </w:t>
      </w:r>
      <w:r w:rsidR="003E5A1B" w:rsidRPr="003E2106">
        <w:rPr>
          <w:bCs/>
          <w:color w:val="000000"/>
          <w:sz w:val="28"/>
          <w:szCs w:val="28"/>
        </w:rPr>
        <w:t>в рамках муниципальной программы</w:t>
      </w:r>
      <w:r w:rsidR="00211DCD" w:rsidRPr="003E2106">
        <w:rPr>
          <w:sz w:val="28"/>
          <w:szCs w:val="28"/>
        </w:rPr>
        <w:t xml:space="preserve"> </w:t>
      </w:r>
      <w:r w:rsidR="00211DCD" w:rsidRPr="003E2106">
        <w:rPr>
          <w:bCs/>
          <w:color w:val="000000"/>
          <w:sz w:val="28"/>
          <w:szCs w:val="28"/>
        </w:rPr>
        <w:t>"Комплексное развитие систем коммунальной инфраструктуры Тоншаевского муниципального округа Нижегородской области"</w:t>
      </w:r>
      <w:r w:rsidR="003E5A1B" w:rsidRPr="003E2106">
        <w:rPr>
          <w:rFonts w:eastAsia="MS Mincho"/>
          <w:sz w:val="28"/>
          <w:szCs w:val="28"/>
          <w:lang w:eastAsia="ja-JP"/>
        </w:rPr>
        <w:t xml:space="preserve"> </w:t>
      </w:r>
      <w:r w:rsidRPr="003E2106">
        <w:rPr>
          <w:rFonts w:eastAsia="MS Mincho"/>
          <w:sz w:val="28"/>
          <w:szCs w:val="28"/>
          <w:lang w:eastAsia="ja-JP"/>
        </w:rPr>
        <w:t xml:space="preserve">составили </w:t>
      </w:r>
      <w:r w:rsidR="003E2106" w:rsidRPr="003E2106">
        <w:rPr>
          <w:rFonts w:eastAsia="MS Mincho"/>
          <w:sz w:val="28"/>
          <w:szCs w:val="28"/>
          <w:lang w:eastAsia="ja-JP"/>
        </w:rPr>
        <w:t>807000,00</w:t>
      </w:r>
      <w:r w:rsidRPr="003E2106">
        <w:rPr>
          <w:rFonts w:eastAsia="MS Mincho"/>
          <w:sz w:val="28"/>
          <w:szCs w:val="28"/>
          <w:lang w:eastAsia="ja-JP"/>
        </w:rPr>
        <w:t xml:space="preserve"> при плане </w:t>
      </w:r>
      <w:r w:rsidR="003E2106" w:rsidRPr="003E2106">
        <w:rPr>
          <w:rFonts w:eastAsia="MS Mincho"/>
          <w:sz w:val="28"/>
          <w:szCs w:val="28"/>
          <w:lang w:eastAsia="ja-JP"/>
        </w:rPr>
        <w:t>970000,00</w:t>
      </w:r>
      <w:r w:rsidRPr="003E2106">
        <w:rPr>
          <w:rFonts w:eastAsia="MS Mincho"/>
          <w:sz w:val="28"/>
          <w:szCs w:val="28"/>
          <w:lang w:eastAsia="ja-JP"/>
        </w:rPr>
        <w:t>;</w:t>
      </w:r>
    </w:p>
    <w:p w:rsidR="00BA08B5" w:rsidRPr="00A82212" w:rsidRDefault="007F5363" w:rsidP="00371A44">
      <w:pPr>
        <w:spacing w:after="120"/>
        <w:ind w:firstLine="709"/>
        <w:jc w:val="both"/>
        <w:rPr>
          <w:sz w:val="28"/>
          <w:szCs w:val="28"/>
        </w:rPr>
      </w:pPr>
      <w:r w:rsidRPr="003E2106">
        <w:rPr>
          <w:sz w:val="28"/>
          <w:szCs w:val="28"/>
        </w:rPr>
        <w:t xml:space="preserve">- </w:t>
      </w:r>
      <w:r w:rsidR="003E2106" w:rsidRPr="003E2106">
        <w:rPr>
          <w:sz w:val="28"/>
          <w:szCs w:val="28"/>
        </w:rPr>
        <w:t xml:space="preserve">расходы на проведение экспертизы проектно-сметной </w:t>
      </w:r>
      <w:r w:rsidRPr="003E2106">
        <w:rPr>
          <w:sz w:val="28"/>
          <w:szCs w:val="28"/>
        </w:rPr>
        <w:t xml:space="preserve">за счет </w:t>
      </w:r>
      <w:r w:rsidR="003E2106" w:rsidRPr="003E2106">
        <w:rPr>
          <w:sz w:val="28"/>
          <w:szCs w:val="28"/>
        </w:rPr>
        <w:t xml:space="preserve">средств бюджета </w:t>
      </w:r>
      <w:r w:rsidRPr="003E2106">
        <w:rPr>
          <w:rFonts w:eastAsia="MS Mincho"/>
          <w:sz w:val="28"/>
          <w:szCs w:val="28"/>
          <w:lang w:eastAsia="ja-JP"/>
        </w:rPr>
        <w:t xml:space="preserve">составили </w:t>
      </w:r>
      <w:r w:rsidR="003E2106" w:rsidRPr="003E2106">
        <w:rPr>
          <w:rFonts w:eastAsia="MS Mincho"/>
          <w:sz w:val="28"/>
          <w:szCs w:val="28"/>
          <w:lang w:eastAsia="ja-JP"/>
        </w:rPr>
        <w:t>4600,00</w:t>
      </w:r>
      <w:r w:rsidRPr="003E2106">
        <w:rPr>
          <w:rFonts w:eastAsia="MS Mincho"/>
          <w:sz w:val="28"/>
          <w:szCs w:val="28"/>
          <w:lang w:eastAsia="ja-JP"/>
        </w:rPr>
        <w:t xml:space="preserve"> при плане </w:t>
      </w:r>
      <w:r w:rsidR="003E2106" w:rsidRPr="003E2106">
        <w:rPr>
          <w:rFonts w:eastAsia="MS Mincho"/>
          <w:sz w:val="28"/>
          <w:szCs w:val="28"/>
          <w:lang w:eastAsia="ja-JP"/>
        </w:rPr>
        <w:t>211096,03</w:t>
      </w:r>
      <w:r w:rsidRPr="003E2106">
        <w:rPr>
          <w:rFonts w:eastAsia="MS Mincho"/>
          <w:sz w:val="28"/>
          <w:szCs w:val="28"/>
          <w:lang w:eastAsia="ja-JP"/>
        </w:rPr>
        <w:t>;</w:t>
      </w:r>
    </w:p>
    <w:p w:rsidR="007F5363" w:rsidRPr="00A82212" w:rsidRDefault="007F5363" w:rsidP="00371A44">
      <w:pPr>
        <w:spacing w:after="120"/>
        <w:ind w:firstLine="709"/>
        <w:jc w:val="both"/>
        <w:rPr>
          <w:rFonts w:eastAsia="MS Mincho"/>
          <w:sz w:val="28"/>
          <w:szCs w:val="28"/>
          <w:lang w:eastAsia="ja-JP"/>
        </w:rPr>
      </w:pPr>
      <w:r w:rsidRPr="00A82212">
        <w:rPr>
          <w:rFonts w:eastAsia="MS Mincho"/>
          <w:sz w:val="28"/>
          <w:szCs w:val="28"/>
          <w:lang w:eastAsia="ja-JP"/>
        </w:rPr>
        <w:t>-</w:t>
      </w:r>
      <w:r w:rsidRPr="00A82212">
        <w:rPr>
          <w:sz w:val="28"/>
          <w:szCs w:val="28"/>
        </w:rPr>
        <w:t xml:space="preserve"> 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r w:rsidRPr="00A82212">
        <w:rPr>
          <w:rFonts w:eastAsia="MS Mincho"/>
          <w:sz w:val="28"/>
          <w:szCs w:val="28"/>
          <w:lang w:eastAsia="ja-JP"/>
        </w:rPr>
        <w:t xml:space="preserve"> </w:t>
      </w:r>
      <w:r w:rsidR="003E5A1B" w:rsidRPr="00A82212">
        <w:rPr>
          <w:bCs/>
          <w:color w:val="000000"/>
          <w:sz w:val="28"/>
          <w:szCs w:val="28"/>
        </w:rPr>
        <w:t>в рамках муниципальной программы</w:t>
      </w:r>
      <w:r w:rsidR="00211DCD" w:rsidRPr="00A82212">
        <w:rPr>
          <w:sz w:val="28"/>
          <w:szCs w:val="28"/>
        </w:rPr>
        <w:t xml:space="preserve"> </w:t>
      </w:r>
      <w:r w:rsidR="00211DCD" w:rsidRPr="00A82212">
        <w:rPr>
          <w:bCs/>
          <w:color w:val="000000"/>
          <w:sz w:val="28"/>
          <w:szCs w:val="28"/>
        </w:rPr>
        <w:t>"Комплексное развитие систем коммунальной инфраструктуры Тоншаевского муниципального округа Нижегородской области"</w:t>
      </w:r>
      <w:r w:rsidR="003E5A1B" w:rsidRPr="00A82212">
        <w:rPr>
          <w:rFonts w:eastAsia="MS Mincho"/>
          <w:sz w:val="28"/>
          <w:szCs w:val="28"/>
          <w:lang w:eastAsia="ja-JP"/>
        </w:rPr>
        <w:t xml:space="preserve"> </w:t>
      </w:r>
      <w:r w:rsidRPr="00A82212">
        <w:rPr>
          <w:rFonts w:eastAsia="MS Mincho"/>
          <w:sz w:val="28"/>
          <w:szCs w:val="28"/>
          <w:lang w:eastAsia="ja-JP"/>
        </w:rPr>
        <w:t xml:space="preserve">составили </w:t>
      </w:r>
      <w:r w:rsidR="00EB2169" w:rsidRPr="00A82212">
        <w:rPr>
          <w:rFonts w:eastAsia="MS Mincho"/>
          <w:sz w:val="28"/>
          <w:szCs w:val="28"/>
          <w:lang w:eastAsia="ja-JP"/>
        </w:rPr>
        <w:t>1200000,00</w:t>
      </w:r>
      <w:r w:rsidRPr="00A82212">
        <w:rPr>
          <w:rFonts w:eastAsia="MS Mincho"/>
          <w:sz w:val="28"/>
          <w:szCs w:val="28"/>
          <w:lang w:eastAsia="ja-JP"/>
        </w:rPr>
        <w:t xml:space="preserve"> при плане </w:t>
      </w:r>
      <w:r w:rsidR="00EB2169" w:rsidRPr="00A82212">
        <w:rPr>
          <w:rFonts w:eastAsia="MS Mincho"/>
          <w:sz w:val="28"/>
          <w:szCs w:val="28"/>
          <w:lang w:eastAsia="ja-JP"/>
        </w:rPr>
        <w:t>1200000,00</w:t>
      </w:r>
      <w:r w:rsidRPr="00A82212">
        <w:rPr>
          <w:rFonts w:eastAsia="MS Mincho"/>
          <w:sz w:val="28"/>
          <w:szCs w:val="28"/>
          <w:lang w:eastAsia="ja-JP"/>
        </w:rPr>
        <w:t>;</w:t>
      </w:r>
    </w:p>
    <w:p w:rsidR="00EB2169" w:rsidRPr="00A82212" w:rsidRDefault="00EB2169" w:rsidP="00371A44">
      <w:pPr>
        <w:spacing w:after="120"/>
        <w:ind w:firstLine="709"/>
        <w:jc w:val="both"/>
        <w:rPr>
          <w:rFonts w:eastAsia="MS Mincho"/>
          <w:sz w:val="28"/>
          <w:szCs w:val="28"/>
          <w:lang w:eastAsia="ja-JP"/>
        </w:rPr>
      </w:pPr>
      <w:r w:rsidRPr="00A82212">
        <w:rPr>
          <w:rFonts w:eastAsia="MS Mincho"/>
          <w:sz w:val="28"/>
          <w:szCs w:val="28"/>
          <w:lang w:eastAsia="ja-JP"/>
        </w:rPr>
        <w:t>-</w:t>
      </w:r>
      <w:r w:rsidRPr="00A82212">
        <w:rPr>
          <w:sz w:val="28"/>
          <w:szCs w:val="28"/>
        </w:rPr>
        <w:t xml:space="preserve"> </w:t>
      </w:r>
      <w:r w:rsidR="00020581" w:rsidRPr="00020581">
        <w:rPr>
          <w:sz w:val="28"/>
          <w:szCs w:val="28"/>
        </w:rPr>
        <w:t>Субсидия на финансовое обеспечение части затрат теплоснабжающей организации Тоншаевского муниципального округа МУП "Водник",</w:t>
      </w:r>
      <w:r w:rsidR="003E2106">
        <w:rPr>
          <w:sz w:val="28"/>
          <w:szCs w:val="28"/>
        </w:rPr>
        <w:t xml:space="preserve"> </w:t>
      </w:r>
      <w:r w:rsidR="00020581" w:rsidRPr="00020581">
        <w:rPr>
          <w:sz w:val="28"/>
          <w:szCs w:val="28"/>
        </w:rPr>
        <w:t>имеющей задолженность на приобретение топливно-энергетических ресурсов,</w:t>
      </w:r>
      <w:r w:rsidR="003E2106">
        <w:rPr>
          <w:sz w:val="28"/>
          <w:szCs w:val="28"/>
        </w:rPr>
        <w:t xml:space="preserve"> </w:t>
      </w:r>
      <w:r w:rsidR="00020581" w:rsidRPr="00020581">
        <w:rPr>
          <w:sz w:val="28"/>
          <w:szCs w:val="28"/>
        </w:rPr>
        <w:t>связанных с выполнением работ,</w:t>
      </w:r>
      <w:r w:rsidR="003E2106">
        <w:rPr>
          <w:sz w:val="28"/>
          <w:szCs w:val="28"/>
        </w:rPr>
        <w:t xml:space="preserve"> </w:t>
      </w:r>
      <w:r w:rsidR="00020581" w:rsidRPr="00020581">
        <w:rPr>
          <w:sz w:val="28"/>
          <w:szCs w:val="28"/>
        </w:rPr>
        <w:t>оказанием услуг для обеспечения надежного и бесперебойного теплоснабжения населения за счет средств бюджета округа</w:t>
      </w:r>
      <w:r w:rsidRPr="00A82212">
        <w:rPr>
          <w:rFonts w:eastAsia="MS Mincho"/>
          <w:sz w:val="28"/>
          <w:szCs w:val="28"/>
          <w:lang w:eastAsia="ja-JP"/>
        </w:rPr>
        <w:t xml:space="preserve"> </w:t>
      </w:r>
      <w:r w:rsidR="003E5A1B" w:rsidRPr="00A82212">
        <w:rPr>
          <w:bCs/>
          <w:color w:val="000000"/>
          <w:sz w:val="28"/>
          <w:szCs w:val="28"/>
        </w:rPr>
        <w:t>в рамках муниципальной программы</w:t>
      </w:r>
      <w:r w:rsidR="00211DCD" w:rsidRPr="00A82212">
        <w:rPr>
          <w:sz w:val="28"/>
          <w:szCs w:val="28"/>
        </w:rPr>
        <w:t xml:space="preserve"> </w:t>
      </w:r>
      <w:r w:rsidR="00211DCD" w:rsidRPr="00A82212">
        <w:rPr>
          <w:bCs/>
          <w:color w:val="000000"/>
          <w:sz w:val="28"/>
          <w:szCs w:val="28"/>
        </w:rPr>
        <w:t>"Комплексное развитие систем коммунальной инфраструктуры Тоншаевского муниципального округа Нижегородской области"</w:t>
      </w:r>
      <w:r w:rsidR="003E5A1B" w:rsidRPr="00A82212">
        <w:rPr>
          <w:rFonts w:eastAsia="MS Mincho"/>
          <w:sz w:val="28"/>
          <w:szCs w:val="28"/>
          <w:lang w:eastAsia="ja-JP"/>
        </w:rPr>
        <w:t xml:space="preserve"> </w:t>
      </w:r>
      <w:r w:rsidRPr="00A82212">
        <w:rPr>
          <w:rFonts w:eastAsia="MS Mincho"/>
          <w:sz w:val="28"/>
          <w:szCs w:val="28"/>
          <w:lang w:eastAsia="ja-JP"/>
        </w:rPr>
        <w:t xml:space="preserve">составили </w:t>
      </w:r>
      <w:r w:rsidR="003E2106">
        <w:rPr>
          <w:rFonts w:eastAsia="MS Mincho"/>
          <w:sz w:val="28"/>
          <w:szCs w:val="28"/>
          <w:lang w:eastAsia="ja-JP"/>
        </w:rPr>
        <w:t>3</w:t>
      </w:r>
      <w:r w:rsidRPr="00A82212">
        <w:rPr>
          <w:rFonts w:eastAsia="MS Mincho"/>
          <w:sz w:val="28"/>
          <w:szCs w:val="28"/>
          <w:lang w:eastAsia="ja-JP"/>
        </w:rPr>
        <w:t xml:space="preserve">000000,00 при плане </w:t>
      </w:r>
      <w:r w:rsidR="003E2106">
        <w:rPr>
          <w:rFonts w:eastAsia="MS Mincho"/>
          <w:sz w:val="28"/>
          <w:szCs w:val="28"/>
          <w:lang w:eastAsia="ja-JP"/>
        </w:rPr>
        <w:t>3</w:t>
      </w:r>
      <w:r w:rsidRPr="00A82212">
        <w:rPr>
          <w:rFonts w:eastAsia="MS Mincho"/>
          <w:sz w:val="28"/>
          <w:szCs w:val="28"/>
          <w:lang w:eastAsia="ja-JP"/>
        </w:rPr>
        <w:t>000000,00;</w:t>
      </w:r>
    </w:p>
    <w:p w:rsidR="00EB2169" w:rsidRPr="00A82212" w:rsidRDefault="00D2599F" w:rsidP="00371A44">
      <w:pPr>
        <w:spacing w:after="120"/>
        <w:ind w:firstLine="709"/>
        <w:jc w:val="both"/>
        <w:rPr>
          <w:color w:val="000000"/>
          <w:sz w:val="28"/>
          <w:szCs w:val="28"/>
        </w:rPr>
      </w:pPr>
      <w:r w:rsidRPr="00A82212">
        <w:rPr>
          <w:rFonts w:eastAsia="MS Mincho"/>
          <w:sz w:val="28"/>
          <w:szCs w:val="28"/>
          <w:lang w:eastAsia="ja-JP"/>
        </w:rPr>
        <w:t>-</w:t>
      </w:r>
      <w:r w:rsidRPr="00A82212">
        <w:rPr>
          <w:color w:val="000000"/>
          <w:sz w:val="28"/>
          <w:szCs w:val="28"/>
        </w:rPr>
        <w:t xml:space="preserve"> на создание (обустройство) контейнерных площадок (за работы по обустройству мест ТКО и ГКО) за счет субсидии средств областного бюджета </w:t>
      </w:r>
      <w:r w:rsidR="003E5A1B" w:rsidRPr="00A82212">
        <w:rPr>
          <w:bCs/>
          <w:color w:val="000000"/>
          <w:sz w:val="28"/>
          <w:szCs w:val="28"/>
        </w:rPr>
        <w:t>в рамках муниципальной программы</w:t>
      </w:r>
      <w:r w:rsidR="003E5A1B" w:rsidRPr="00A82212">
        <w:rPr>
          <w:sz w:val="28"/>
          <w:szCs w:val="28"/>
        </w:rPr>
        <w:t xml:space="preserve"> </w:t>
      </w:r>
      <w:r w:rsidR="003E5A1B" w:rsidRPr="00A82212">
        <w:rPr>
          <w:bCs/>
          <w:color w:val="000000"/>
          <w:sz w:val="28"/>
          <w:szCs w:val="28"/>
        </w:rPr>
        <w:t>"Устройство контейнерных площадок на территории Тоншаевского муниципального округа Нижегородской области"</w:t>
      </w:r>
      <w:r w:rsidR="003E5A1B" w:rsidRPr="00A82212">
        <w:rPr>
          <w:rFonts w:eastAsia="MS Mincho"/>
          <w:sz w:val="28"/>
          <w:szCs w:val="28"/>
          <w:lang w:eastAsia="ja-JP"/>
        </w:rPr>
        <w:t xml:space="preserve"> </w:t>
      </w:r>
      <w:r w:rsidRPr="00A82212">
        <w:rPr>
          <w:rFonts w:eastAsia="MS Mincho"/>
          <w:sz w:val="28"/>
          <w:szCs w:val="28"/>
          <w:lang w:eastAsia="ja-JP"/>
        </w:rPr>
        <w:t xml:space="preserve">составили </w:t>
      </w:r>
      <w:r w:rsidR="00E109FA">
        <w:rPr>
          <w:rFonts w:eastAsia="MS Mincho"/>
          <w:sz w:val="28"/>
          <w:szCs w:val="28"/>
          <w:lang w:eastAsia="ja-JP"/>
        </w:rPr>
        <w:t>5156600,00</w:t>
      </w:r>
      <w:r w:rsidRPr="00A82212">
        <w:rPr>
          <w:rFonts w:eastAsia="MS Mincho"/>
          <w:sz w:val="28"/>
          <w:szCs w:val="28"/>
          <w:lang w:eastAsia="ja-JP"/>
        </w:rPr>
        <w:t xml:space="preserve"> при плане </w:t>
      </w:r>
      <w:r w:rsidR="00E109FA">
        <w:rPr>
          <w:rFonts w:eastAsia="MS Mincho"/>
          <w:sz w:val="28"/>
          <w:szCs w:val="28"/>
          <w:lang w:eastAsia="ja-JP"/>
        </w:rPr>
        <w:t>5158200,00</w:t>
      </w:r>
      <w:r w:rsidRPr="00A82212">
        <w:rPr>
          <w:rFonts w:eastAsia="MS Mincho"/>
          <w:sz w:val="28"/>
          <w:szCs w:val="28"/>
          <w:lang w:eastAsia="ja-JP"/>
        </w:rPr>
        <w:t>;</w:t>
      </w:r>
    </w:p>
    <w:p w:rsidR="00D2599F" w:rsidRPr="00A82212" w:rsidRDefault="00D2599F" w:rsidP="00371A44">
      <w:pPr>
        <w:spacing w:after="120"/>
        <w:ind w:firstLine="709"/>
        <w:jc w:val="both"/>
        <w:rPr>
          <w:color w:val="000000"/>
          <w:sz w:val="28"/>
          <w:szCs w:val="28"/>
        </w:rPr>
      </w:pPr>
      <w:r w:rsidRPr="00A82212">
        <w:rPr>
          <w:color w:val="000000"/>
          <w:sz w:val="28"/>
          <w:szCs w:val="28"/>
        </w:rPr>
        <w:t>- на создание (обустройство) контейнерных площадок (за работы по обустройству мест ТКО и ГКО) за счет субсидии средств бюджета округа</w:t>
      </w:r>
      <w:r w:rsidRPr="00A82212">
        <w:rPr>
          <w:rFonts w:eastAsia="MS Mincho"/>
          <w:sz w:val="28"/>
          <w:szCs w:val="28"/>
          <w:lang w:eastAsia="ja-JP"/>
        </w:rPr>
        <w:t xml:space="preserve"> </w:t>
      </w:r>
      <w:r w:rsidR="003E5A1B" w:rsidRPr="00A82212">
        <w:rPr>
          <w:bCs/>
          <w:color w:val="000000"/>
          <w:sz w:val="28"/>
          <w:szCs w:val="28"/>
        </w:rPr>
        <w:t>в рамках муниципальной программы</w:t>
      </w:r>
      <w:r w:rsidR="003E5A1B" w:rsidRPr="00A82212">
        <w:rPr>
          <w:sz w:val="28"/>
          <w:szCs w:val="28"/>
        </w:rPr>
        <w:t xml:space="preserve"> </w:t>
      </w:r>
      <w:r w:rsidR="003E5A1B" w:rsidRPr="00A82212">
        <w:rPr>
          <w:bCs/>
          <w:color w:val="000000"/>
          <w:sz w:val="28"/>
          <w:szCs w:val="28"/>
        </w:rPr>
        <w:t>"Устройство контейнерных площадок на территории Тоншаевского муниципального округа Нижегородской области"</w:t>
      </w:r>
      <w:r w:rsidR="003E5A1B" w:rsidRPr="00A82212">
        <w:rPr>
          <w:rFonts w:eastAsia="MS Mincho"/>
          <w:sz w:val="28"/>
          <w:szCs w:val="28"/>
          <w:lang w:eastAsia="ja-JP"/>
        </w:rPr>
        <w:t xml:space="preserve"> </w:t>
      </w:r>
      <w:r w:rsidRPr="00A82212">
        <w:rPr>
          <w:rFonts w:eastAsia="MS Mincho"/>
          <w:sz w:val="28"/>
          <w:szCs w:val="28"/>
          <w:lang w:eastAsia="ja-JP"/>
        </w:rPr>
        <w:t xml:space="preserve">составили </w:t>
      </w:r>
      <w:r w:rsidR="00E109FA">
        <w:rPr>
          <w:rFonts w:eastAsia="MS Mincho"/>
          <w:sz w:val="28"/>
          <w:szCs w:val="28"/>
          <w:lang w:eastAsia="ja-JP"/>
        </w:rPr>
        <w:t>271400,00</w:t>
      </w:r>
      <w:r w:rsidRPr="00A82212">
        <w:rPr>
          <w:rFonts w:eastAsia="MS Mincho"/>
          <w:sz w:val="28"/>
          <w:szCs w:val="28"/>
          <w:lang w:eastAsia="ja-JP"/>
        </w:rPr>
        <w:t xml:space="preserve"> при плане </w:t>
      </w:r>
      <w:r w:rsidR="00E109FA">
        <w:rPr>
          <w:rFonts w:eastAsia="MS Mincho"/>
          <w:sz w:val="28"/>
          <w:szCs w:val="28"/>
          <w:lang w:eastAsia="ja-JP"/>
        </w:rPr>
        <w:t>271485,79</w:t>
      </w:r>
      <w:r w:rsidRPr="00A82212">
        <w:rPr>
          <w:rFonts w:eastAsia="MS Mincho"/>
          <w:sz w:val="28"/>
          <w:szCs w:val="28"/>
          <w:lang w:eastAsia="ja-JP"/>
        </w:rPr>
        <w:t>;</w:t>
      </w:r>
    </w:p>
    <w:p w:rsidR="00D2599F" w:rsidRPr="00A82212" w:rsidRDefault="00D2599F" w:rsidP="00371A44">
      <w:pPr>
        <w:spacing w:after="120"/>
        <w:ind w:firstLine="709"/>
        <w:jc w:val="both"/>
        <w:rPr>
          <w:rFonts w:eastAsia="MS Mincho"/>
          <w:sz w:val="28"/>
          <w:szCs w:val="28"/>
          <w:lang w:eastAsia="ja-JP"/>
        </w:rPr>
      </w:pPr>
      <w:r w:rsidRPr="00A82212">
        <w:rPr>
          <w:color w:val="000000"/>
          <w:sz w:val="28"/>
          <w:szCs w:val="28"/>
        </w:rPr>
        <w:t>-</w:t>
      </w:r>
      <w:r w:rsidRPr="00A82212">
        <w:rPr>
          <w:sz w:val="28"/>
          <w:szCs w:val="28"/>
        </w:rPr>
        <w:t xml:space="preserve"> расходы на ликвидацию свалок и объектов размещения отходов</w:t>
      </w:r>
      <w:r w:rsidRPr="00A82212">
        <w:rPr>
          <w:color w:val="000000"/>
          <w:sz w:val="28"/>
          <w:szCs w:val="28"/>
        </w:rPr>
        <w:t xml:space="preserve"> за счет субсидии средств областного бюджета </w:t>
      </w:r>
      <w:r w:rsidR="003E5A1B" w:rsidRPr="00A82212">
        <w:rPr>
          <w:bCs/>
          <w:color w:val="000000"/>
          <w:sz w:val="28"/>
          <w:szCs w:val="28"/>
        </w:rPr>
        <w:t>в рамках муниципальной программы</w:t>
      </w:r>
      <w:r w:rsidR="003E5A1B" w:rsidRPr="00A82212">
        <w:rPr>
          <w:sz w:val="28"/>
          <w:szCs w:val="28"/>
        </w:rPr>
        <w:t xml:space="preserve"> </w:t>
      </w:r>
      <w:r w:rsidR="003E5A1B" w:rsidRPr="00A82212">
        <w:rPr>
          <w:bCs/>
          <w:color w:val="000000"/>
          <w:sz w:val="28"/>
          <w:szCs w:val="28"/>
        </w:rPr>
        <w:t>"Устройство контейнерных площадок на территории Тоншаевского муниципального округа Нижегородской области"</w:t>
      </w:r>
      <w:r w:rsidR="003E5A1B" w:rsidRPr="00A82212">
        <w:rPr>
          <w:rFonts w:eastAsia="MS Mincho"/>
          <w:sz w:val="28"/>
          <w:szCs w:val="28"/>
          <w:lang w:eastAsia="ja-JP"/>
        </w:rPr>
        <w:t xml:space="preserve"> </w:t>
      </w:r>
      <w:r w:rsidRPr="00A82212">
        <w:rPr>
          <w:rFonts w:eastAsia="MS Mincho"/>
          <w:sz w:val="28"/>
          <w:szCs w:val="28"/>
          <w:lang w:eastAsia="ja-JP"/>
        </w:rPr>
        <w:t xml:space="preserve">составили </w:t>
      </w:r>
      <w:r w:rsidR="00E109FA">
        <w:rPr>
          <w:rFonts w:eastAsia="MS Mincho"/>
          <w:sz w:val="28"/>
          <w:szCs w:val="28"/>
          <w:lang w:eastAsia="ja-JP"/>
        </w:rPr>
        <w:t>11955913,92</w:t>
      </w:r>
      <w:r w:rsidRPr="00A82212">
        <w:rPr>
          <w:rFonts w:eastAsia="MS Mincho"/>
          <w:sz w:val="28"/>
          <w:szCs w:val="28"/>
          <w:lang w:eastAsia="ja-JP"/>
        </w:rPr>
        <w:t xml:space="preserve"> при плане </w:t>
      </w:r>
      <w:r w:rsidR="00E109FA">
        <w:rPr>
          <w:rFonts w:eastAsia="MS Mincho"/>
          <w:sz w:val="28"/>
          <w:szCs w:val="28"/>
          <w:lang w:eastAsia="ja-JP"/>
        </w:rPr>
        <w:t>12080700,00</w:t>
      </w:r>
      <w:r w:rsidRPr="00A82212">
        <w:rPr>
          <w:rFonts w:eastAsia="MS Mincho"/>
          <w:sz w:val="28"/>
          <w:szCs w:val="28"/>
          <w:lang w:eastAsia="ja-JP"/>
        </w:rPr>
        <w:t>;</w:t>
      </w:r>
    </w:p>
    <w:p w:rsidR="00D2599F" w:rsidRPr="00A82212" w:rsidRDefault="00D2599F" w:rsidP="00371A44">
      <w:pPr>
        <w:spacing w:after="120"/>
        <w:ind w:firstLine="709"/>
        <w:jc w:val="both"/>
        <w:rPr>
          <w:rFonts w:eastAsia="MS Mincho"/>
          <w:sz w:val="28"/>
          <w:szCs w:val="28"/>
          <w:lang w:eastAsia="ja-JP"/>
        </w:rPr>
      </w:pPr>
      <w:r w:rsidRPr="00A82212">
        <w:rPr>
          <w:color w:val="000000"/>
          <w:sz w:val="28"/>
          <w:szCs w:val="28"/>
        </w:rPr>
        <w:lastRenderedPageBreak/>
        <w:t>-</w:t>
      </w:r>
      <w:r w:rsidRPr="00A82212">
        <w:rPr>
          <w:sz w:val="28"/>
          <w:szCs w:val="28"/>
        </w:rPr>
        <w:t xml:space="preserve"> расходы на ликвидацию свалок и объектов размещения отходов</w:t>
      </w:r>
      <w:r w:rsidRPr="00A82212">
        <w:rPr>
          <w:color w:val="000000"/>
          <w:sz w:val="28"/>
          <w:szCs w:val="28"/>
        </w:rPr>
        <w:t xml:space="preserve"> за счет субсидии средств бюджета округа</w:t>
      </w:r>
      <w:r w:rsidR="003E5A1B" w:rsidRPr="00A82212">
        <w:rPr>
          <w:bCs/>
          <w:color w:val="000000"/>
          <w:sz w:val="28"/>
          <w:szCs w:val="28"/>
        </w:rPr>
        <w:t xml:space="preserve"> в рамках муниципальной программы</w:t>
      </w:r>
      <w:r w:rsidR="003E5A1B" w:rsidRPr="00A82212">
        <w:rPr>
          <w:sz w:val="28"/>
          <w:szCs w:val="28"/>
        </w:rPr>
        <w:t xml:space="preserve"> </w:t>
      </w:r>
      <w:r w:rsidR="003E5A1B" w:rsidRPr="00A82212">
        <w:rPr>
          <w:bCs/>
          <w:color w:val="000000"/>
          <w:sz w:val="28"/>
          <w:szCs w:val="28"/>
        </w:rPr>
        <w:t>"Устройство контейнерных площадок на территории Тоншаевского муниципального округа Нижегородской области"</w:t>
      </w:r>
      <w:r w:rsidRPr="00A82212">
        <w:rPr>
          <w:rFonts w:eastAsia="MS Mincho"/>
          <w:sz w:val="28"/>
          <w:szCs w:val="28"/>
          <w:lang w:eastAsia="ja-JP"/>
        </w:rPr>
        <w:t xml:space="preserve"> составили </w:t>
      </w:r>
      <w:r w:rsidR="00E109FA">
        <w:rPr>
          <w:rFonts w:eastAsia="MS Mincho"/>
          <w:sz w:val="28"/>
          <w:szCs w:val="28"/>
          <w:lang w:eastAsia="ja-JP"/>
        </w:rPr>
        <w:t>2988978,48</w:t>
      </w:r>
      <w:r w:rsidRPr="00A82212">
        <w:rPr>
          <w:rFonts w:eastAsia="MS Mincho"/>
          <w:sz w:val="28"/>
          <w:szCs w:val="28"/>
          <w:lang w:eastAsia="ja-JP"/>
        </w:rPr>
        <w:t xml:space="preserve"> при плане </w:t>
      </w:r>
      <w:r w:rsidR="00E109FA">
        <w:rPr>
          <w:rFonts w:eastAsia="MS Mincho"/>
          <w:sz w:val="28"/>
          <w:szCs w:val="28"/>
          <w:lang w:eastAsia="ja-JP"/>
        </w:rPr>
        <w:t>3958881,54</w:t>
      </w:r>
      <w:r w:rsidRPr="00A82212">
        <w:rPr>
          <w:rFonts w:eastAsia="MS Mincho"/>
          <w:sz w:val="28"/>
          <w:szCs w:val="28"/>
          <w:lang w:eastAsia="ja-JP"/>
        </w:rPr>
        <w:t>;</w:t>
      </w:r>
    </w:p>
    <w:p w:rsidR="00EB2169" w:rsidRPr="00A82212" w:rsidRDefault="00D2599F" w:rsidP="00371A44">
      <w:pPr>
        <w:spacing w:after="120"/>
        <w:ind w:firstLine="709"/>
        <w:jc w:val="both"/>
        <w:rPr>
          <w:rFonts w:eastAsia="MS Mincho"/>
          <w:sz w:val="28"/>
          <w:szCs w:val="28"/>
          <w:lang w:eastAsia="ja-JP"/>
        </w:rPr>
      </w:pPr>
      <w:r w:rsidRPr="00A82212">
        <w:rPr>
          <w:rFonts w:eastAsia="MS Mincho"/>
          <w:sz w:val="28"/>
          <w:szCs w:val="28"/>
          <w:lang w:eastAsia="ja-JP"/>
        </w:rPr>
        <w:t>-</w:t>
      </w:r>
      <w:r w:rsidRPr="00A82212">
        <w:rPr>
          <w:color w:val="000000"/>
          <w:sz w:val="28"/>
          <w:szCs w:val="28"/>
        </w:rPr>
        <w:t xml:space="preserve"> на приобретение контейнеров и (или) бункеров за счет субсидии средств областного бюджета</w:t>
      </w:r>
      <w:r w:rsidR="003E5A1B" w:rsidRPr="00A82212">
        <w:rPr>
          <w:bCs/>
          <w:color w:val="000000"/>
          <w:sz w:val="28"/>
          <w:szCs w:val="28"/>
        </w:rPr>
        <w:t xml:space="preserve"> в рамках муниципальной программы</w:t>
      </w:r>
      <w:r w:rsidR="003E5A1B" w:rsidRPr="00A82212">
        <w:rPr>
          <w:sz w:val="28"/>
          <w:szCs w:val="28"/>
        </w:rPr>
        <w:t xml:space="preserve"> </w:t>
      </w:r>
      <w:r w:rsidR="003E5A1B" w:rsidRPr="00A82212">
        <w:rPr>
          <w:bCs/>
          <w:color w:val="000000"/>
          <w:sz w:val="28"/>
          <w:szCs w:val="28"/>
        </w:rPr>
        <w:t>"Устройство контейнерных площадок на территории Тоншаевского муниципального округа Нижегородской области"</w:t>
      </w:r>
      <w:r w:rsidRPr="00A82212">
        <w:rPr>
          <w:rFonts w:eastAsia="MS Mincho"/>
          <w:sz w:val="28"/>
          <w:szCs w:val="28"/>
          <w:lang w:eastAsia="ja-JP"/>
        </w:rPr>
        <w:t xml:space="preserve"> составили </w:t>
      </w:r>
      <w:r w:rsidR="00E109FA">
        <w:rPr>
          <w:rFonts w:eastAsia="MS Mincho"/>
          <w:sz w:val="28"/>
          <w:szCs w:val="28"/>
          <w:lang w:eastAsia="ja-JP"/>
        </w:rPr>
        <w:t>971600,00</w:t>
      </w:r>
      <w:r w:rsidRPr="00A82212">
        <w:rPr>
          <w:rFonts w:eastAsia="MS Mincho"/>
          <w:sz w:val="28"/>
          <w:szCs w:val="28"/>
          <w:lang w:eastAsia="ja-JP"/>
        </w:rPr>
        <w:t xml:space="preserve"> при плане </w:t>
      </w:r>
      <w:r w:rsidR="00E109FA">
        <w:rPr>
          <w:rFonts w:eastAsia="MS Mincho"/>
          <w:sz w:val="28"/>
          <w:szCs w:val="28"/>
          <w:lang w:eastAsia="ja-JP"/>
        </w:rPr>
        <w:t>971600,00</w:t>
      </w:r>
      <w:r w:rsidRPr="00A82212">
        <w:rPr>
          <w:rFonts w:eastAsia="MS Mincho"/>
          <w:sz w:val="28"/>
          <w:szCs w:val="28"/>
          <w:lang w:eastAsia="ja-JP"/>
        </w:rPr>
        <w:t>;</w:t>
      </w:r>
    </w:p>
    <w:p w:rsidR="00EB2169" w:rsidRPr="00A82212" w:rsidRDefault="00D2599F" w:rsidP="00371A44">
      <w:pPr>
        <w:spacing w:after="120"/>
        <w:ind w:firstLine="709"/>
        <w:jc w:val="both"/>
        <w:rPr>
          <w:rFonts w:eastAsia="MS Mincho"/>
          <w:sz w:val="28"/>
          <w:szCs w:val="28"/>
          <w:lang w:eastAsia="ja-JP"/>
        </w:rPr>
      </w:pPr>
      <w:r w:rsidRPr="00A82212">
        <w:rPr>
          <w:rFonts w:eastAsia="MS Mincho"/>
          <w:sz w:val="28"/>
          <w:szCs w:val="28"/>
          <w:lang w:eastAsia="ja-JP"/>
        </w:rPr>
        <w:t>-</w:t>
      </w:r>
      <w:r w:rsidRPr="00A82212">
        <w:rPr>
          <w:color w:val="000000"/>
          <w:sz w:val="28"/>
          <w:szCs w:val="28"/>
        </w:rPr>
        <w:t xml:space="preserve"> на приобретение контейнеров и (или) бункеров за счет субсидии средств бюджета округа</w:t>
      </w:r>
      <w:r w:rsidRPr="00A82212">
        <w:rPr>
          <w:rFonts w:eastAsia="MS Mincho"/>
          <w:sz w:val="28"/>
          <w:szCs w:val="28"/>
          <w:lang w:eastAsia="ja-JP"/>
        </w:rPr>
        <w:t xml:space="preserve"> </w:t>
      </w:r>
      <w:r w:rsidR="003E5A1B" w:rsidRPr="00A82212">
        <w:rPr>
          <w:bCs/>
          <w:color w:val="000000"/>
          <w:sz w:val="28"/>
          <w:szCs w:val="28"/>
        </w:rPr>
        <w:t>в рамках муниципальной программы</w:t>
      </w:r>
      <w:r w:rsidR="003E5A1B" w:rsidRPr="00A82212">
        <w:rPr>
          <w:sz w:val="28"/>
          <w:szCs w:val="28"/>
        </w:rPr>
        <w:t xml:space="preserve"> </w:t>
      </w:r>
      <w:r w:rsidR="003E5A1B" w:rsidRPr="00A82212">
        <w:rPr>
          <w:bCs/>
          <w:color w:val="000000"/>
          <w:sz w:val="28"/>
          <w:szCs w:val="28"/>
        </w:rPr>
        <w:t>"Устройство контейнерных площадок на территории Тоншаевского муниципального округа Нижегородской области"</w:t>
      </w:r>
      <w:r w:rsidR="003E5A1B" w:rsidRPr="00A82212">
        <w:rPr>
          <w:rFonts w:eastAsia="MS Mincho"/>
          <w:sz w:val="28"/>
          <w:szCs w:val="28"/>
          <w:lang w:eastAsia="ja-JP"/>
        </w:rPr>
        <w:t xml:space="preserve"> </w:t>
      </w:r>
      <w:r w:rsidRPr="00A82212">
        <w:rPr>
          <w:rFonts w:eastAsia="MS Mincho"/>
          <w:sz w:val="28"/>
          <w:szCs w:val="28"/>
          <w:lang w:eastAsia="ja-JP"/>
        </w:rPr>
        <w:t xml:space="preserve">составили </w:t>
      </w:r>
      <w:r w:rsidR="00E109FA">
        <w:rPr>
          <w:rFonts w:eastAsia="MS Mincho"/>
          <w:sz w:val="28"/>
          <w:szCs w:val="28"/>
          <w:lang w:eastAsia="ja-JP"/>
        </w:rPr>
        <w:t>59284,50</w:t>
      </w:r>
      <w:r w:rsidRPr="00A82212">
        <w:rPr>
          <w:rFonts w:eastAsia="MS Mincho"/>
          <w:sz w:val="28"/>
          <w:szCs w:val="28"/>
          <w:lang w:eastAsia="ja-JP"/>
        </w:rPr>
        <w:t xml:space="preserve"> при плане </w:t>
      </w:r>
      <w:r w:rsidR="00E109FA">
        <w:rPr>
          <w:rFonts w:eastAsia="MS Mincho"/>
          <w:sz w:val="28"/>
          <w:szCs w:val="28"/>
          <w:lang w:eastAsia="ja-JP"/>
        </w:rPr>
        <w:t>59284,51</w:t>
      </w:r>
      <w:r w:rsidRPr="00A82212">
        <w:rPr>
          <w:rFonts w:eastAsia="MS Mincho"/>
          <w:sz w:val="28"/>
          <w:szCs w:val="28"/>
          <w:lang w:eastAsia="ja-JP"/>
        </w:rPr>
        <w:t>;</w:t>
      </w:r>
    </w:p>
    <w:p w:rsidR="00F00CCC" w:rsidRPr="00A82212" w:rsidRDefault="00F00CCC" w:rsidP="00371A44">
      <w:pPr>
        <w:pStyle w:val="3"/>
        <w:spacing w:line="360" w:lineRule="auto"/>
        <w:ind w:firstLine="709"/>
        <w:jc w:val="center"/>
        <w:rPr>
          <w:i w:val="0"/>
          <w:szCs w:val="28"/>
        </w:rPr>
      </w:pPr>
      <w:r w:rsidRPr="00A82212">
        <w:rPr>
          <w:i w:val="0"/>
          <w:szCs w:val="28"/>
        </w:rPr>
        <w:t>Подраздел 0503 Благоустройство</w:t>
      </w:r>
    </w:p>
    <w:p w:rsidR="00F00CCC" w:rsidRPr="00A82212" w:rsidRDefault="00F00CCC" w:rsidP="00371A44">
      <w:pPr>
        <w:pStyle w:val="3"/>
        <w:spacing w:after="120"/>
        <w:ind w:firstLine="709"/>
        <w:jc w:val="both"/>
        <w:rPr>
          <w:b w:val="0"/>
          <w:i w:val="0"/>
          <w:szCs w:val="28"/>
        </w:rPr>
      </w:pPr>
      <w:r w:rsidRPr="00A82212">
        <w:rPr>
          <w:b w:val="0"/>
          <w:i w:val="0"/>
          <w:szCs w:val="28"/>
        </w:rPr>
        <w:t>Исполнение 9</w:t>
      </w:r>
      <w:r w:rsidR="00560F74">
        <w:rPr>
          <w:b w:val="0"/>
          <w:i w:val="0"/>
          <w:szCs w:val="28"/>
        </w:rPr>
        <w:t>2,8</w:t>
      </w:r>
      <w:r w:rsidRPr="00A82212">
        <w:rPr>
          <w:b w:val="0"/>
          <w:i w:val="0"/>
          <w:szCs w:val="28"/>
        </w:rPr>
        <w:t xml:space="preserve">%. В подраздел включены расходы на уличное освещение, озеленение, содержание мест захоронения и прочие </w:t>
      </w:r>
      <w:r w:rsidR="000746F5">
        <w:rPr>
          <w:b w:val="0"/>
          <w:i w:val="0"/>
          <w:szCs w:val="28"/>
        </w:rPr>
        <w:t>мероприятия по благоустройству за счет средств федерального, областного</w:t>
      </w:r>
      <w:r w:rsidR="00D44E50">
        <w:rPr>
          <w:b w:val="0"/>
          <w:i w:val="0"/>
          <w:szCs w:val="28"/>
        </w:rPr>
        <w:t xml:space="preserve"> бюджета, средств бюджета округа и других источников.</w:t>
      </w:r>
    </w:p>
    <w:p w:rsidR="00991510" w:rsidRPr="00A82212" w:rsidRDefault="00991510" w:rsidP="00371A44">
      <w:pPr>
        <w:spacing w:line="360" w:lineRule="auto"/>
        <w:ind w:firstLine="709"/>
        <w:jc w:val="center"/>
        <w:rPr>
          <w:rFonts w:eastAsia="MS Mincho"/>
          <w:b/>
          <w:sz w:val="28"/>
          <w:szCs w:val="28"/>
          <w:lang w:eastAsia="ja-JP"/>
        </w:rPr>
      </w:pPr>
      <w:r w:rsidRPr="00A82212">
        <w:rPr>
          <w:rFonts w:eastAsia="MS Mincho"/>
          <w:b/>
          <w:sz w:val="28"/>
          <w:szCs w:val="28"/>
          <w:lang w:eastAsia="ja-JP"/>
        </w:rPr>
        <w:t>Благоустройство</w:t>
      </w:r>
      <w:r w:rsidR="007464C7" w:rsidRPr="00A82212">
        <w:rPr>
          <w:b/>
          <w:bCs/>
          <w:color w:val="000000"/>
          <w:sz w:val="28"/>
          <w:szCs w:val="28"/>
        </w:rPr>
        <w:t>(руб.коп.)</w:t>
      </w:r>
      <w:r w:rsidR="00A26EA1" w:rsidRPr="00A82212">
        <w:rPr>
          <w:rFonts w:eastAsia="MS Mincho"/>
          <w:b/>
          <w:sz w:val="28"/>
          <w:szCs w:val="28"/>
          <w:lang w:eastAsia="ja-JP"/>
        </w:rPr>
        <w:t>:</w:t>
      </w:r>
    </w:p>
    <w:p w:rsidR="00D44E50" w:rsidRPr="00D44E50" w:rsidRDefault="00D44E50" w:rsidP="00371A44">
      <w:pPr>
        <w:spacing w:after="120"/>
        <w:ind w:firstLine="709"/>
        <w:jc w:val="both"/>
        <w:rPr>
          <w:rFonts w:eastAsia="MS Mincho"/>
          <w:sz w:val="28"/>
          <w:szCs w:val="28"/>
          <w:lang w:eastAsia="ja-JP"/>
        </w:rPr>
      </w:pPr>
      <w:r w:rsidRPr="00D44E50">
        <w:rPr>
          <w:rFonts w:eastAsia="MS Mincho"/>
          <w:sz w:val="28"/>
          <w:szCs w:val="28"/>
          <w:lang w:eastAsia="ja-JP"/>
        </w:rPr>
        <w:t>- расходы за счет средств фонда на поддержку территорий (приобретение детского игрового комплекса, установка памятника В.И.Ленину) составили 658951,00 при плане 658951,00;</w:t>
      </w:r>
    </w:p>
    <w:p w:rsidR="00D44E50" w:rsidRPr="00D44E50" w:rsidRDefault="00D44E50" w:rsidP="00371A44">
      <w:pPr>
        <w:spacing w:after="120"/>
        <w:ind w:firstLine="709"/>
        <w:jc w:val="both"/>
        <w:rPr>
          <w:rFonts w:eastAsia="MS Mincho"/>
          <w:sz w:val="28"/>
          <w:szCs w:val="28"/>
          <w:lang w:eastAsia="ja-JP"/>
        </w:rPr>
      </w:pPr>
      <w:r w:rsidRPr="00D44E50">
        <w:rPr>
          <w:rFonts w:eastAsia="MS Mincho"/>
          <w:sz w:val="28"/>
          <w:szCs w:val="28"/>
          <w:lang w:eastAsia="ja-JP"/>
        </w:rPr>
        <w:t>- расходы на уличное освещение округа (приобретение электротоваров, оплата труда электрика) составили 1296680,25</w:t>
      </w:r>
      <w:r w:rsidRPr="00D44E50">
        <w:rPr>
          <w:sz w:val="28"/>
          <w:szCs w:val="28"/>
        </w:rPr>
        <w:t xml:space="preserve"> </w:t>
      </w:r>
      <w:r w:rsidRPr="00D44E50">
        <w:rPr>
          <w:rFonts w:eastAsia="MS Mincho"/>
          <w:sz w:val="28"/>
          <w:szCs w:val="28"/>
          <w:lang w:eastAsia="ja-JP"/>
        </w:rPr>
        <w:t>при плане 1305580,23;</w:t>
      </w:r>
    </w:p>
    <w:p w:rsidR="00D44E50" w:rsidRPr="00D44E50" w:rsidRDefault="00D44E50" w:rsidP="00371A44">
      <w:pPr>
        <w:spacing w:after="120"/>
        <w:ind w:firstLine="709"/>
        <w:jc w:val="both"/>
        <w:rPr>
          <w:rFonts w:eastAsia="MS Mincho"/>
          <w:sz w:val="28"/>
          <w:szCs w:val="28"/>
          <w:lang w:eastAsia="ja-JP"/>
        </w:rPr>
      </w:pPr>
      <w:r w:rsidRPr="00D44E50">
        <w:rPr>
          <w:rFonts w:eastAsia="MS Mincho"/>
          <w:sz w:val="28"/>
          <w:szCs w:val="28"/>
          <w:lang w:eastAsia="ja-JP"/>
        </w:rPr>
        <w:t xml:space="preserve">- расходы на уличное освещение округа (уличное освещение, расходы по энергосервисному контракту) составили </w:t>
      </w:r>
      <w:r w:rsidRPr="00D44E50">
        <w:rPr>
          <w:sz w:val="28"/>
          <w:szCs w:val="28"/>
        </w:rPr>
        <w:t xml:space="preserve">11757011,87 </w:t>
      </w:r>
      <w:r w:rsidRPr="00D44E50">
        <w:rPr>
          <w:rFonts w:eastAsia="MS Mincho"/>
          <w:sz w:val="28"/>
          <w:szCs w:val="28"/>
          <w:lang w:eastAsia="ja-JP"/>
        </w:rPr>
        <w:t xml:space="preserve">при плане </w:t>
      </w:r>
      <w:r w:rsidRPr="00D44E50">
        <w:rPr>
          <w:sz w:val="28"/>
          <w:szCs w:val="28"/>
        </w:rPr>
        <w:t>12341952,78</w:t>
      </w:r>
      <w:r w:rsidRPr="00D44E50">
        <w:rPr>
          <w:rFonts w:eastAsia="MS Mincho"/>
          <w:sz w:val="28"/>
          <w:szCs w:val="28"/>
          <w:lang w:eastAsia="ja-JP"/>
        </w:rPr>
        <w:t>;</w:t>
      </w:r>
    </w:p>
    <w:p w:rsidR="00D44E50" w:rsidRPr="00D44E50" w:rsidRDefault="00D44E50" w:rsidP="00371A44">
      <w:pPr>
        <w:spacing w:after="120"/>
        <w:ind w:firstLine="709"/>
        <w:jc w:val="both"/>
        <w:rPr>
          <w:rFonts w:eastAsia="MS Mincho"/>
          <w:sz w:val="28"/>
          <w:szCs w:val="28"/>
          <w:lang w:eastAsia="ja-JP"/>
        </w:rPr>
      </w:pPr>
      <w:r w:rsidRPr="00D44E50">
        <w:rPr>
          <w:rFonts w:eastAsia="MS Mincho"/>
          <w:sz w:val="28"/>
          <w:szCs w:val="28"/>
          <w:lang w:eastAsia="ja-JP"/>
        </w:rPr>
        <w:t>- расходы на озеленение составили 369783,00 при 100% плане;</w:t>
      </w:r>
    </w:p>
    <w:p w:rsidR="00D44E50" w:rsidRPr="00D44E50" w:rsidRDefault="00D44E50" w:rsidP="00371A44">
      <w:pPr>
        <w:spacing w:after="120"/>
        <w:ind w:firstLine="709"/>
        <w:jc w:val="both"/>
        <w:rPr>
          <w:rFonts w:eastAsia="MS Mincho"/>
          <w:sz w:val="28"/>
          <w:szCs w:val="28"/>
          <w:lang w:eastAsia="ja-JP"/>
        </w:rPr>
      </w:pPr>
      <w:r w:rsidRPr="00D44E50">
        <w:rPr>
          <w:rFonts w:eastAsia="MS Mincho"/>
          <w:sz w:val="28"/>
          <w:szCs w:val="28"/>
          <w:lang w:eastAsia="ja-JP"/>
        </w:rPr>
        <w:t>- расходы на организацию и содержание мест захоронения составили 1650,00 при плане 2352,00;</w:t>
      </w:r>
    </w:p>
    <w:p w:rsidR="00D44E50" w:rsidRPr="00D44E50" w:rsidRDefault="00D44E50" w:rsidP="00371A44">
      <w:pPr>
        <w:spacing w:after="120"/>
        <w:ind w:firstLine="709"/>
        <w:jc w:val="both"/>
        <w:rPr>
          <w:rFonts w:eastAsia="MS Mincho"/>
          <w:sz w:val="28"/>
          <w:szCs w:val="28"/>
          <w:lang w:eastAsia="ja-JP"/>
        </w:rPr>
      </w:pPr>
      <w:r w:rsidRPr="00D44E50">
        <w:rPr>
          <w:rFonts w:eastAsia="MS Mincho"/>
          <w:sz w:val="28"/>
          <w:szCs w:val="28"/>
          <w:lang w:eastAsia="ja-JP"/>
        </w:rPr>
        <w:t>- расходы на прочие мероприятия по благоустройству (оплата труда несовершеннолетних граждан в возрасте от 14 до 18 лет, совершеннолетних граждан центра занятости, приобретение ГСМ, установка новогодней елки, приобретение триммеров,  приобретение строительных материалов, приобретение хозяйственных материалов,  акарицидная обработка парка, обработка территории от борщевика, выкашивание борщевика, ремонт ворот в парке, приобретение косилки к трактору, приобретение световых артобъектов) составили 4882140,83 при плане 5145038,54;</w:t>
      </w:r>
    </w:p>
    <w:p w:rsidR="00D44E50" w:rsidRPr="00D44E50" w:rsidRDefault="00D44E50" w:rsidP="00371A44">
      <w:pPr>
        <w:spacing w:after="120"/>
        <w:ind w:firstLine="709"/>
        <w:jc w:val="both"/>
        <w:rPr>
          <w:rFonts w:eastAsia="MS Mincho"/>
          <w:sz w:val="28"/>
          <w:szCs w:val="28"/>
          <w:lang w:eastAsia="ja-JP"/>
        </w:rPr>
      </w:pPr>
      <w:r w:rsidRPr="00D44E50">
        <w:rPr>
          <w:rFonts w:eastAsia="MS Mincho"/>
          <w:sz w:val="28"/>
          <w:szCs w:val="28"/>
          <w:lang w:eastAsia="ja-JP"/>
        </w:rPr>
        <w:t>- Расходы за счет средств резервного фонда администрации (за ветеринарные услуги, гра</w:t>
      </w:r>
      <w:r w:rsidR="00CF42FB">
        <w:rPr>
          <w:rFonts w:eastAsia="MS Mincho"/>
          <w:sz w:val="28"/>
          <w:szCs w:val="28"/>
          <w:lang w:eastAsia="ja-JP"/>
        </w:rPr>
        <w:t>в</w:t>
      </w:r>
      <w:r w:rsidRPr="00D44E50">
        <w:rPr>
          <w:rFonts w:eastAsia="MS Mincho"/>
          <w:sz w:val="28"/>
          <w:szCs w:val="28"/>
          <w:lang w:eastAsia="ja-JP"/>
        </w:rPr>
        <w:t xml:space="preserve">ировка памятника войнам р.п.Тоншаево, реставрация фигур на памятнике войнам р.п.Тоншаево, проектно-сметная документация по </w:t>
      </w:r>
      <w:r w:rsidRPr="00D44E50">
        <w:rPr>
          <w:rFonts w:eastAsia="MS Mincho"/>
          <w:sz w:val="28"/>
          <w:szCs w:val="28"/>
          <w:lang w:eastAsia="ja-JP"/>
        </w:rPr>
        <w:lastRenderedPageBreak/>
        <w:t>объектам благоустройства, экспертиза проектно-сметной документации по парку, приобретение 2 мобильных туалетных кабин) составили 715343,48 при плане 715343,48;</w:t>
      </w:r>
    </w:p>
    <w:p w:rsidR="00D44E50" w:rsidRPr="00D44E50" w:rsidRDefault="00D44E50" w:rsidP="00371A44">
      <w:pPr>
        <w:spacing w:after="120"/>
        <w:ind w:firstLine="709"/>
        <w:jc w:val="both"/>
        <w:rPr>
          <w:rFonts w:eastAsia="MS Mincho"/>
          <w:sz w:val="28"/>
          <w:szCs w:val="28"/>
          <w:lang w:eastAsia="ja-JP"/>
        </w:rPr>
      </w:pPr>
      <w:r w:rsidRPr="00D44E50">
        <w:rPr>
          <w:rFonts w:eastAsia="MS Mincho"/>
          <w:sz w:val="28"/>
          <w:szCs w:val="28"/>
          <w:lang w:eastAsia="ja-JP"/>
        </w:rPr>
        <w:t>-</w:t>
      </w:r>
      <w:r w:rsidRPr="00D44E50">
        <w:rPr>
          <w:sz w:val="28"/>
          <w:szCs w:val="28"/>
        </w:rPr>
        <w:t xml:space="preserve"> Ремонт уличного освещения р.п.Тоншаево 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в сфере благоустройства и дорожной деятельности»</w:t>
      </w:r>
      <w:r w:rsidRPr="00D44E50">
        <w:rPr>
          <w:rFonts w:eastAsia="MS Mincho"/>
          <w:sz w:val="28"/>
          <w:szCs w:val="28"/>
          <w:lang w:eastAsia="ja-JP"/>
        </w:rPr>
        <w:t xml:space="preserve"> </w:t>
      </w:r>
      <w:r w:rsidRPr="00D44E50">
        <w:rPr>
          <w:bCs/>
          <w:color w:val="000000"/>
          <w:sz w:val="28"/>
          <w:szCs w:val="28"/>
        </w:rPr>
        <w:t xml:space="preserve">(ремонт памятника участникам ВОВ в р.п. Тоншаево и р.п. Пижма) </w:t>
      </w:r>
      <w:r w:rsidRPr="00D44E50">
        <w:rPr>
          <w:rFonts w:eastAsia="MS Mincho"/>
          <w:sz w:val="28"/>
          <w:szCs w:val="28"/>
          <w:lang w:eastAsia="ja-JP"/>
        </w:rPr>
        <w:t>составили 1287195,75 при плане 1350000,00;</w:t>
      </w:r>
    </w:p>
    <w:p w:rsidR="00D44E50" w:rsidRPr="00D44E50" w:rsidRDefault="00D44E50" w:rsidP="00371A44">
      <w:pPr>
        <w:spacing w:after="120"/>
        <w:ind w:firstLine="709"/>
        <w:jc w:val="both"/>
        <w:rPr>
          <w:rFonts w:eastAsia="MS Mincho"/>
          <w:sz w:val="28"/>
          <w:szCs w:val="28"/>
          <w:lang w:eastAsia="ja-JP"/>
        </w:rPr>
      </w:pPr>
      <w:r w:rsidRPr="00D44E50">
        <w:rPr>
          <w:rFonts w:eastAsia="MS Mincho"/>
          <w:sz w:val="28"/>
          <w:szCs w:val="28"/>
          <w:lang w:eastAsia="ja-JP"/>
        </w:rPr>
        <w:t>-</w:t>
      </w:r>
      <w:r w:rsidRPr="00D44E50">
        <w:rPr>
          <w:sz w:val="28"/>
          <w:szCs w:val="28"/>
        </w:rPr>
        <w:t xml:space="preserve"> расходы на обеспечение мероприятий по обустройству общественных пространств (обустройство центрального парка в р.п.Тоншаево) за счет средств областного бюджета и бюджета округа </w:t>
      </w:r>
      <w:r w:rsidRPr="00D44E50">
        <w:rPr>
          <w:bCs/>
          <w:color w:val="000000"/>
          <w:sz w:val="28"/>
          <w:szCs w:val="28"/>
        </w:rPr>
        <w:t>в рамках муниципальной программы</w:t>
      </w:r>
      <w:r w:rsidRPr="00D44E50">
        <w:rPr>
          <w:sz w:val="28"/>
          <w:szCs w:val="28"/>
        </w:rPr>
        <w:t xml:space="preserve"> "Формирование современной городской среды на территории Тоншаевского муниципального округа Нижегородской области"</w:t>
      </w:r>
      <w:r w:rsidRPr="00D44E50">
        <w:rPr>
          <w:rFonts w:eastAsia="MS Mincho"/>
          <w:sz w:val="28"/>
          <w:szCs w:val="28"/>
          <w:lang w:eastAsia="ja-JP"/>
        </w:rPr>
        <w:t xml:space="preserve"> составили 25952636,05 при 100% плане в том числе:</w:t>
      </w:r>
    </w:p>
    <w:p w:rsidR="00D44E50" w:rsidRPr="00D44E50" w:rsidRDefault="00D44E50" w:rsidP="00371A44">
      <w:pPr>
        <w:spacing w:after="120"/>
        <w:ind w:firstLine="709"/>
        <w:jc w:val="both"/>
        <w:rPr>
          <w:rFonts w:eastAsia="MS Mincho"/>
          <w:sz w:val="28"/>
          <w:szCs w:val="28"/>
          <w:lang w:eastAsia="ja-JP"/>
        </w:rPr>
      </w:pPr>
      <w:r w:rsidRPr="00D44E50">
        <w:rPr>
          <w:rFonts w:eastAsia="MS Mincho"/>
          <w:sz w:val="28"/>
          <w:szCs w:val="28"/>
          <w:lang w:eastAsia="ja-JP"/>
        </w:rPr>
        <w:t>=за счет средств областного бюджета составили 25000000,00 при 100% плане;</w:t>
      </w:r>
    </w:p>
    <w:p w:rsidR="00D44E50" w:rsidRPr="00D44E50" w:rsidRDefault="00D44E50" w:rsidP="00371A44">
      <w:pPr>
        <w:spacing w:after="120"/>
        <w:ind w:firstLine="709"/>
        <w:jc w:val="both"/>
        <w:rPr>
          <w:rFonts w:eastAsia="MS Mincho"/>
          <w:sz w:val="28"/>
          <w:szCs w:val="28"/>
          <w:lang w:eastAsia="ja-JP"/>
        </w:rPr>
      </w:pPr>
      <w:r w:rsidRPr="00D44E50">
        <w:rPr>
          <w:rFonts w:eastAsia="MS Mincho"/>
          <w:sz w:val="28"/>
          <w:szCs w:val="28"/>
          <w:lang w:eastAsia="ja-JP"/>
        </w:rPr>
        <w:t>=за счет средств бюджета округа составили 952636,05 при 100% плане;</w:t>
      </w:r>
    </w:p>
    <w:p w:rsidR="00D44E50" w:rsidRPr="00D44E50" w:rsidRDefault="00D44E50" w:rsidP="00371A44">
      <w:pPr>
        <w:spacing w:after="120"/>
        <w:ind w:firstLine="709"/>
        <w:jc w:val="both"/>
        <w:rPr>
          <w:sz w:val="28"/>
          <w:szCs w:val="28"/>
        </w:rPr>
      </w:pPr>
      <w:r w:rsidRPr="00D44E50">
        <w:rPr>
          <w:sz w:val="28"/>
          <w:szCs w:val="28"/>
        </w:rPr>
        <w:t xml:space="preserve">-расход субсидии на поддержку государственных программ субъектов Российской Федерации и муниципальных программ формирования современной городской среды (благоустройство искусственного водоема Торфяное п.Пижма) </w:t>
      </w:r>
      <w:r w:rsidRPr="00D44E50">
        <w:rPr>
          <w:bCs/>
          <w:color w:val="000000"/>
          <w:sz w:val="28"/>
          <w:szCs w:val="28"/>
        </w:rPr>
        <w:t>в рамках муниципальной программы</w:t>
      </w:r>
      <w:r w:rsidRPr="00D44E50">
        <w:rPr>
          <w:sz w:val="28"/>
          <w:szCs w:val="28"/>
        </w:rPr>
        <w:t xml:space="preserve"> "Формирование современной городской среды на территории Тоншаевского муниципального округа Нижегородской области"</w:t>
      </w:r>
      <w:r w:rsidRPr="00D44E50">
        <w:rPr>
          <w:rFonts w:eastAsia="MS Mincho"/>
          <w:sz w:val="28"/>
          <w:szCs w:val="28"/>
          <w:lang w:eastAsia="ja-JP"/>
        </w:rPr>
        <w:t xml:space="preserve"> </w:t>
      </w:r>
      <w:r w:rsidRPr="00D44E50">
        <w:rPr>
          <w:sz w:val="28"/>
          <w:szCs w:val="28"/>
        </w:rPr>
        <w:t>за счет средств федерального бюджета 5124674,56 рублей при 100% плане;</w:t>
      </w:r>
    </w:p>
    <w:p w:rsidR="00D44E50" w:rsidRPr="00D44E50" w:rsidRDefault="00D44E50" w:rsidP="00371A44">
      <w:pPr>
        <w:spacing w:after="120"/>
        <w:ind w:firstLine="709"/>
        <w:jc w:val="both"/>
        <w:rPr>
          <w:sz w:val="28"/>
          <w:szCs w:val="28"/>
        </w:rPr>
      </w:pPr>
      <w:r w:rsidRPr="00D44E50">
        <w:rPr>
          <w:sz w:val="28"/>
          <w:szCs w:val="28"/>
        </w:rPr>
        <w:t xml:space="preserve">- расход субсидии на поддержку государственных программ субъектов Российской Федерации и муниципальных программ формирования современной городской среды (благоустройство искусственного водоема Торфяное п.Пижма) </w:t>
      </w:r>
      <w:r w:rsidRPr="00D44E50">
        <w:rPr>
          <w:bCs/>
          <w:color w:val="000000"/>
          <w:sz w:val="28"/>
          <w:szCs w:val="28"/>
        </w:rPr>
        <w:t>в рамках муниципальной программы</w:t>
      </w:r>
      <w:r w:rsidRPr="00D44E50">
        <w:rPr>
          <w:sz w:val="28"/>
          <w:szCs w:val="28"/>
        </w:rPr>
        <w:t xml:space="preserve"> "Формирование современной городской среды на территории Тоншаевского муниципального округа Нижегородской области"</w:t>
      </w:r>
      <w:r w:rsidRPr="00D44E50">
        <w:rPr>
          <w:rFonts w:eastAsia="MS Mincho"/>
          <w:sz w:val="28"/>
          <w:szCs w:val="28"/>
          <w:lang w:eastAsia="ja-JP"/>
        </w:rPr>
        <w:t xml:space="preserve"> </w:t>
      </w:r>
      <w:r w:rsidRPr="00D44E50">
        <w:rPr>
          <w:sz w:val="28"/>
          <w:szCs w:val="28"/>
        </w:rPr>
        <w:t>за счет средств областного бюджета 213528,11рублей при 100% плане;</w:t>
      </w:r>
    </w:p>
    <w:p w:rsidR="00D44E50" w:rsidRPr="00D44E50" w:rsidRDefault="00D44E50" w:rsidP="00371A44">
      <w:pPr>
        <w:spacing w:after="120"/>
        <w:ind w:firstLine="709"/>
        <w:jc w:val="both"/>
        <w:rPr>
          <w:sz w:val="28"/>
          <w:szCs w:val="28"/>
        </w:rPr>
      </w:pPr>
      <w:r w:rsidRPr="00D44E50">
        <w:rPr>
          <w:sz w:val="28"/>
          <w:szCs w:val="28"/>
        </w:rPr>
        <w:t xml:space="preserve">- расход софинансирования субсидии на поддержку государственных программ субъектов Российской Федерации и муниципальных программ формирования современной городской среды (благоустройство искусственного водоема Торфяное п.Пижма) </w:t>
      </w:r>
      <w:r w:rsidRPr="00D44E50">
        <w:rPr>
          <w:bCs/>
          <w:color w:val="000000"/>
          <w:sz w:val="28"/>
          <w:szCs w:val="28"/>
        </w:rPr>
        <w:t>в рамках муниципальной программы</w:t>
      </w:r>
      <w:r w:rsidRPr="00D44E50">
        <w:rPr>
          <w:sz w:val="28"/>
          <w:szCs w:val="28"/>
        </w:rPr>
        <w:t xml:space="preserve"> "Формирование современной городской среды на территории Тоншаевского муниципального округа Нижегородской области"</w:t>
      </w:r>
      <w:r w:rsidRPr="00D44E50">
        <w:rPr>
          <w:rFonts w:eastAsia="MS Mincho"/>
          <w:sz w:val="28"/>
          <w:szCs w:val="28"/>
          <w:lang w:eastAsia="ja-JP"/>
        </w:rPr>
        <w:t xml:space="preserve"> </w:t>
      </w:r>
      <w:r w:rsidRPr="00D44E50">
        <w:rPr>
          <w:sz w:val="28"/>
          <w:szCs w:val="28"/>
        </w:rPr>
        <w:t>за счет средств бюджета округа 593133,63 рублей при 100% плане;</w:t>
      </w:r>
    </w:p>
    <w:p w:rsidR="00D44E50" w:rsidRPr="00D44E50" w:rsidRDefault="00D44E50" w:rsidP="00371A44">
      <w:pPr>
        <w:spacing w:after="120"/>
        <w:ind w:firstLine="709"/>
        <w:jc w:val="both"/>
        <w:rPr>
          <w:sz w:val="28"/>
          <w:szCs w:val="28"/>
        </w:rPr>
      </w:pPr>
      <w:r w:rsidRPr="00D44E50">
        <w:rPr>
          <w:sz w:val="28"/>
          <w:szCs w:val="28"/>
        </w:rPr>
        <w:t xml:space="preserve">-расходы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 (благоустройство искусственного водоема Торфяное п.Пижма) </w:t>
      </w:r>
      <w:r w:rsidRPr="00D44E50">
        <w:rPr>
          <w:bCs/>
          <w:color w:val="000000"/>
          <w:sz w:val="28"/>
          <w:szCs w:val="28"/>
        </w:rPr>
        <w:t>в рамках муниципальной программы</w:t>
      </w:r>
      <w:r w:rsidRPr="00D44E50">
        <w:rPr>
          <w:sz w:val="28"/>
          <w:szCs w:val="28"/>
        </w:rPr>
        <w:t xml:space="preserve"> "Формирование современной </w:t>
      </w:r>
      <w:r w:rsidRPr="00D44E50">
        <w:rPr>
          <w:sz w:val="28"/>
          <w:szCs w:val="28"/>
        </w:rPr>
        <w:lastRenderedPageBreak/>
        <w:t>городской среды на территории Тоншаевского муниципального округа Нижегородской области"</w:t>
      </w:r>
      <w:r w:rsidRPr="00D44E50">
        <w:rPr>
          <w:rFonts w:eastAsia="MS Mincho"/>
          <w:sz w:val="28"/>
          <w:szCs w:val="28"/>
          <w:lang w:eastAsia="ja-JP"/>
        </w:rPr>
        <w:t xml:space="preserve"> </w:t>
      </w:r>
      <w:r w:rsidRPr="00D44E50">
        <w:rPr>
          <w:sz w:val="28"/>
          <w:szCs w:val="28"/>
        </w:rPr>
        <w:t>1428557,76 рублей при 100% плане.</w:t>
      </w:r>
    </w:p>
    <w:p w:rsidR="00D44E50" w:rsidRPr="00D44E50" w:rsidRDefault="00D44E50" w:rsidP="00371A44">
      <w:pPr>
        <w:spacing w:after="120"/>
        <w:ind w:firstLine="709"/>
        <w:jc w:val="both"/>
        <w:rPr>
          <w:sz w:val="28"/>
          <w:szCs w:val="28"/>
        </w:rPr>
      </w:pPr>
      <w:r w:rsidRPr="00D44E50">
        <w:rPr>
          <w:sz w:val="28"/>
          <w:szCs w:val="28"/>
        </w:rPr>
        <w:t xml:space="preserve">= субсидии на реализацию мероприятий по благоустройству сельских территорий </w:t>
      </w:r>
      <w:r w:rsidRPr="00D44E50">
        <w:rPr>
          <w:bCs/>
          <w:color w:val="000000"/>
          <w:sz w:val="28"/>
          <w:szCs w:val="28"/>
        </w:rPr>
        <w:t>в рамках муниципальной программы</w:t>
      </w:r>
      <w:r w:rsidRPr="00D44E50">
        <w:rPr>
          <w:sz w:val="28"/>
          <w:szCs w:val="28"/>
        </w:rPr>
        <w:t xml:space="preserve"> "Развитие агропромышленного комплекса Тоншаевского муниципального округа Нижегородской области"</w:t>
      </w:r>
      <w:r w:rsidRPr="00D44E50">
        <w:rPr>
          <w:rFonts w:eastAsia="MS Mincho"/>
          <w:sz w:val="28"/>
          <w:szCs w:val="28"/>
          <w:lang w:eastAsia="ja-JP"/>
        </w:rPr>
        <w:t xml:space="preserve"> </w:t>
      </w:r>
      <w:r w:rsidRPr="00D44E50">
        <w:rPr>
          <w:sz w:val="28"/>
          <w:szCs w:val="28"/>
        </w:rPr>
        <w:t>за счет средств федерального бюджета, областного бюджета и бюджета округа было израсходовано 8463026,84 при 100% плане:</w:t>
      </w:r>
    </w:p>
    <w:p w:rsidR="00D44E50" w:rsidRPr="00D44E50" w:rsidRDefault="00D44E50" w:rsidP="00371A44">
      <w:pPr>
        <w:spacing w:after="120"/>
        <w:ind w:firstLine="709"/>
        <w:jc w:val="both"/>
        <w:rPr>
          <w:sz w:val="28"/>
          <w:szCs w:val="28"/>
        </w:rPr>
      </w:pPr>
      <w:r w:rsidRPr="00D44E50">
        <w:rPr>
          <w:sz w:val="28"/>
          <w:szCs w:val="28"/>
        </w:rPr>
        <w:t>- за счет средств федерального бюджета 5558753,52рублей при 100% плане;</w:t>
      </w:r>
    </w:p>
    <w:p w:rsidR="00D44E50" w:rsidRPr="00D44E50" w:rsidRDefault="00D44E50" w:rsidP="00371A44">
      <w:pPr>
        <w:spacing w:after="120"/>
        <w:ind w:firstLine="709"/>
        <w:jc w:val="both"/>
        <w:rPr>
          <w:sz w:val="28"/>
          <w:szCs w:val="28"/>
        </w:rPr>
      </w:pPr>
      <w:r w:rsidRPr="00D44E50">
        <w:rPr>
          <w:sz w:val="28"/>
          <w:szCs w:val="28"/>
        </w:rPr>
        <w:t>-за счет средств областного бюджета 280614,74 рублей при 100% плане;</w:t>
      </w:r>
    </w:p>
    <w:p w:rsidR="00D44E50" w:rsidRPr="00D44E50" w:rsidRDefault="00D44E50" w:rsidP="00371A44">
      <w:pPr>
        <w:spacing w:after="120"/>
        <w:ind w:firstLine="709"/>
        <w:jc w:val="both"/>
        <w:rPr>
          <w:sz w:val="28"/>
          <w:szCs w:val="28"/>
        </w:rPr>
      </w:pPr>
      <w:r w:rsidRPr="00D44E50">
        <w:rPr>
          <w:sz w:val="28"/>
          <w:szCs w:val="28"/>
        </w:rPr>
        <w:t>-за счет средств бюджета округа 1417394,32 рублей при 100% плане;</w:t>
      </w:r>
    </w:p>
    <w:p w:rsidR="00D44E50" w:rsidRPr="00D44E50" w:rsidRDefault="00D44E50" w:rsidP="00371A44">
      <w:pPr>
        <w:spacing w:after="120"/>
        <w:ind w:firstLine="709"/>
        <w:jc w:val="both"/>
        <w:rPr>
          <w:sz w:val="28"/>
          <w:szCs w:val="28"/>
        </w:rPr>
      </w:pPr>
      <w:r w:rsidRPr="00D44E50">
        <w:rPr>
          <w:sz w:val="28"/>
          <w:szCs w:val="28"/>
        </w:rPr>
        <w:t>-за счет средств населения и спонсоров 1206264,15 рублей при 100% плане.</w:t>
      </w:r>
    </w:p>
    <w:p w:rsidR="00D44E50" w:rsidRPr="00D44E50" w:rsidRDefault="00D44E50" w:rsidP="00371A44">
      <w:pPr>
        <w:spacing w:after="120"/>
        <w:ind w:firstLine="709"/>
        <w:jc w:val="both"/>
        <w:rPr>
          <w:sz w:val="28"/>
          <w:szCs w:val="28"/>
        </w:rPr>
      </w:pPr>
      <w:r w:rsidRPr="00D44E50">
        <w:rPr>
          <w:sz w:val="28"/>
          <w:szCs w:val="28"/>
        </w:rPr>
        <w:t>За счет субсидии выполнены следующие работы:</w:t>
      </w:r>
    </w:p>
    <w:p w:rsidR="00D44E50" w:rsidRPr="00D44E50" w:rsidRDefault="00D44E50" w:rsidP="00371A44">
      <w:pPr>
        <w:spacing w:after="120"/>
        <w:ind w:firstLine="709"/>
        <w:jc w:val="both"/>
        <w:rPr>
          <w:sz w:val="28"/>
          <w:szCs w:val="28"/>
        </w:rPr>
      </w:pPr>
      <w:r w:rsidRPr="00D44E50">
        <w:rPr>
          <w:sz w:val="28"/>
          <w:szCs w:val="28"/>
        </w:rPr>
        <w:t>-Ремонт пешеходной дорожки общественного пространства «Центральный парк» в р.п. Тоншаево Тоншаевского муниципального округа Нижегородской области;</w:t>
      </w:r>
    </w:p>
    <w:p w:rsidR="00D44E50" w:rsidRPr="00D44E50" w:rsidRDefault="00D44E50" w:rsidP="00371A44">
      <w:pPr>
        <w:spacing w:after="120"/>
        <w:ind w:firstLine="709"/>
        <w:jc w:val="both"/>
        <w:rPr>
          <w:sz w:val="28"/>
          <w:szCs w:val="28"/>
        </w:rPr>
      </w:pPr>
      <w:r w:rsidRPr="00D44E50">
        <w:rPr>
          <w:sz w:val="28"/>
          <w:szCs w:val="28"/>
        </w:rPr>
        <w:t>- Ремонт участка автомобильной дороги общего пользования местного значения по ул.Советская с подъездом к детскому саду №15 «Ромашка» по ул. Кирова в р.п. Пижма Тоншаевского муниципального округа Нижегородской области;</w:t>
      </w:r>
    </w:p>
    <w:p w:rsidR="00D44E50" w:rsidRPr="00D44E50" w:rsidRDefault="00D44E50" w:rsidP="00371A44">
      <w:pPr>
        <w:spacing w:after="120"/>
        <w:ind w:firstLine="709"/>
        <w:jc w:val="both"/>
        <w:rPr>
          <w:sz w:val="28"/>
          <w:szCs w:val="28"/>
        </w:rPr>
      </w:pPr>
      <w:r w:rsidRPr="00D44E50">
        <w:rPr>
          <w:sz w:val="28"/>
          <w:szCs w:val="28"/>
        </w:rPr>
        <w:t>- Ремонт участка автомобильной дороги общего пользования местного значения по ул.Овражная п. Буреполом Тоншаевского муниципального округа Нижегородской области;</w:t>
      </w:r>
    </w:p>
    <w:p w:rsidR="00D44E50" w:rsidRPr="00D44E50" w:rsidRDefault="00D44E50" w:rsidP="00371A44">
      <w:pPr>
        <w:spacing w:after="120"/>
        <w:ind w:firstLine="709"/>
        <w:jc w:val="both"/>
        <w:rPr>
          <w:sz w:val="28"/>
          <w:szCs w:val="28"/>
        </w:rPr>
      </w:pPr>
      <w:r w:rsidRPr="00D44E50">
        <w:rPr>
          <w:sz w:val="28"/>
          <w:szCs w:val="28"/>
        </w:rPr>
        <w:t>- Пешеходная дорожка на аллее к памятнику по адресу: Нижегородская область, Тоншаевский муниципальный округ Нижегородской области, р.п. Шайгино;</w:t>
      </w:r>
    </w:p>
    <w:p w:rsidR="00D44E50" w:rsidRPr="00D44E50" w:rsidRDefault="00D44E50" w:rsidP="00371A44">
      <w:pPr>
        <w:spacing w:after="120"/>
        <w:ind w:firstLine="709"/>
        <w:jc w:val="both"/>
        <w:rPr>
          <w:sz w:val="28"/>
          <w:szCs w:val="28"/>
        </w:rPr>
      </w:pPr>
      <w:r w:rsidRPr="00D44E50">
        <w:rPr>
          <w:sz w:val="28"/>
          <w:szCs w:val="28"/>
        </w:rPr>
        <w:t>- Ремонт автомобильной дороги общего пользования местного значения в с.Ошминское (проезд к школе).</w:t>
      </w:r>
    </w:p>
    <w:p w:rsidR="00D44E50" w:rsidRPr="00D44E50" w:rsidRDefault="00D44E50" w:rsidP="00371A44">
      <w:pPr>
        <w:spacing w:after="120"/>
        <w:ind w:firstLine="709"/>
        <w:jc w:val="both"/>
        <w:rPr>
          <w:color w:val="000000"/>
          <w:sz w:val="28"/>
          <w:szCs w:val="28"/>
        </w:rPr>
      </w:pPr>
      <w:r w:rsidRPr="00D44E50">
        <w:rPr>
          <w:rFonts w:eastAsia="MS Mincho"/>
          <w:sz w:val="28"/>
          <w:szCs w:val="28"/>
          <w:lang w:eastAsia="ja-JP"/>
        </w:rPr>
        <w:t>-</w:t>
      </w:r>
      <w:r w:rsidRPr="00D44E50">
        <w:rPr>
          <w:sz w:val="28"/>
          <w:szCs w:val="28"/>
        </w:rPr>
        <w:t xml:space="preserve"> Расходы за счет субсидии на проведение ремонта дворовых территорий, (ремонт дворовых территорий и установка скамеек) </w:t>
      </w:r>
      <w:r w:rsidRPr="00D44E50">
        <w:rPr>
          <w:color w:val="000000"/>
          <w:sz w:val="28"/>
          <w:szCs w:val="28"/>
        </w:rPr>
        <w:t xml:space="preserve">за счет средств областного бюджета </w:t>
      </w:r>
      <w:r w:rsidRPr="00D44E50">
        <w:rPr>
          <w:bCs/>
          <w:color w:val="000000"/>
          <w:sz w:val="28"/>
          <w:szCs w:val="28"/>
        </w:rPr>
        <w:t>в рамках муниципальной программы</w:t>
      </w:r>
      <w:r w:rsidRPr="00D44E50">
        <w:rPr>
          <w:sz w:val="28"/>
          <w:szCs w:val="28"/>
        </w:rPr>
        <w:t xml:space="preserve"> "Формирование современной городской среды на территории Тоншаевского муниципального округа Нижегородской области» составили</w:t>
      </w:r>
      <w:r w:rsidRPr="00D44E50">
        <w:rPr>
          <w:rFonts w:eastAsia="MS Mincho"/>
          <w:sz w:val="28"/>
          <w:szCs w:val="28"/>
          <w:lang w:eastAsia="ja-JP"/>
        </w:rPr>
        <w:t xml:space="preserve"> 2636500 при плане 2636500,00;</w:t>
      </w:r>
    </w:p>
    <w:p w:rsidR="00D44E50" w:rsidRPr="00D44E50" w:rsidRDefault="00D44E50" w:rsidP="00371A44">
      <w:pPr>
        <w:spacing w:after="120"/>
        <w:ind w:firstLine="709"/>
        <w:jc w:val="both"/>
        <w:rPr>
          <w:color w:val="000000"/>
          <w:sz w:val="28"/>
          <w:szCs w:val="28"/>
        </w:rPr>
      </w:pPr>
      <w:r w:rsidRPr="00D44E50">
        <w:rPr>
          <w:color w:val="000000"/>
          <w:sz w:val="28"/>
          <w:szCs w:val="28"/>
        </w:rPr>
        <w:t>-</w:t>
      </w:r>
      <w:r w:rsidRPr="00D44E50">
        <w:rPr>
          <w:sz w:val="28"/>
          <w:szCs w:val="28"/>
        </w:rPr>
        <w:t xml:space="preserve"> Расходы за счет субсидии на проведение ремонта дворовых территорий, (ремонт дворовых территорий и установка скамеек) </w:t>
      </w:r>
      <w:r w:rsidRPr="00D44E50">
        <w:rPr>
          <w:color w:val="000000"/>
          <w:sz w:val="28"/>
          <w:szCs w:val="28"/>
        </w:rPr>
        <w:t>за счет средств бюджета округа</w:t>
      </w:r>
      <w:r w:rsidRPr="00D44E50">
        <w:rPr>
          <w:rFonts w:eastAsia="MS Mincho"/>
          <w:sz w:val="28"/>
          <w:szCs w:val="28"/>
          <w:lang w:eastAsia="ja-JP"/>
        </w:rPr>
        <w:t xml:space="preserve"> </w:t>
      </w:r>
      <w:r w:rsidRPr="00D44E50">
        <w:rPr>
          <w:bCs/>
          <w:color w:val="000000"/>
          <w:sz w:val="28"/>
          <w:szCs w:val="28"/>
        </w:rPr>
        <w:t>в рамках муниципальной программы</w:t>
      </w:r>
      <w:r w:rsidRPr="00D44E50">
        <w:rPr>
          <w:sz w:val="28"/>
          <w:szCs w:val="28"/>
        </w:rPr>
        <w:t xml:space="preserve"> "Формирование современной городской среды на территории Тоншаевского муниципального округа Нижегородской области» составили</w:t>
      </w:r>
      <w:r w:rsidRPr="00D44E50">
        <w:rPr>
          <w:rFonts w:eastAsia="MS Mincho"/>
          <w:sz w:val="28"/>
          <w:szCs w:val="28"/>
          <w:lang w:eastAsia="ja-JP"/>
        </w:rPr>
        <w:t xml:space="preserve"> 678146,96 при 100% плане;</w:t>
      </w:r>
    </w:p>
    <w:p w:rsidR="00D44E50" w:rsidRPr="00D44E50" w:rsidRDefault="00D44E50" w:rsidP="00371A44">
      <w:pPr>
        <w:spacing w:after="120"/>
        <w:ind w:firstLine="709"/>
        <w:jc w:val="both"/>
        <w:rPr>
          <w:color w:val="000000"/>
          <w:sz w:val="28"/>
          <w:szCs w:val="28"/>
        </w:rPr>
      </w:pPr>
      <w:r w:rsidRPr="00D44E50">
        <w:rPr>
          <w:rFonts w:eastAsia="MS Mincho"/>
          <w:sz w:val="28"/>
          <w:szCs w:val="28"/>
          <w:lang w:eastAsia="ja-JP"/>
        </w:rPr>
        <w:t>-</w:t>
      </w:r>
      <w:r w:rsidRPr="00D44E50">
        <w:rPr>
          <w:sz w:val="28"/>
          <w:szCs w:val="28"/>
        </w:rPr>
        <w:t xml:space="preserve"> Комплексное благоустройство кладбища р.п.Тоншаево (снос деревьев на кладбище),</w:t>
      </w:r>
      <w:r w:rsidRPr="00D44E50">
        <w:rPr>
          <w:rFonts w:eastAsia="MS Mincho"/>
          <w:sz w:val="28"/>
          <w:szCs w:val="28"/>
          <w:lang w:eastAsia="ja-JP"/>
        </w:rPr>
        <w:t xml:space="preserve"> комплексное благоустройство территории кладбища в д.Большие </w:t>
      </w:r>
      <w:r w:rsidRPr="00D44E50">
        <w:rPr>
          <w:rFonts w:eastAsia="MS Mincho"/>
          <w:sz w:val="28"/>
          <w:szCs w:val="28"/>
          <w:lang w:eastAsia="ja-JP"/>
        </w:rPr>
        <w:lastRenderedPageBreak/>
        <w:t>Селки (замена изгороди на кладбище)</w:t>
      </w:r>
      <w:r w:rsidRPr="00D44E50">
        <w:rPr>
          <w:sz w:val="28"/>
          <w:szCs w:val="28"/>
        </w:rPr>
        <w:t xml:space="preserve"> за счет субсидии на реализацию мероприятий в рамках проекта "Память поколений" за счет средств областного бюджета </w:t>
      </w:r>
      <w:r w:rsidRPr="00D44E50">
        <w:rPr>
          <w:rFonts w:eastAsia="MS Mincho"/>
          <w:sz w:val="28"/>
          <w:szCs w:val="28"/>
          <w:lang w:eastAsia="ja-JP"/>
        </w:rPr>
        <w:t>составили 2016900,00 при 100% плане;</w:t>
      </w:r>
    </w:p>
    <w:p w:rsidR="00D44E50" w:rsidRPr="00D44E50" w:rsidRDefault="00D44E50" w:rsidP="00371A44">
      <w:pPr>
        <w:spacing w:after="120"/>
        <w:ind w:firstLine="709"/>
        <w:jc w:val="both"/>
        <w:rPr>
          <w:color w:val="000000"/>
          <w:sz w:val="28"/>
          <w:szCs w:val="28"/>
        </w:rPr>
      </w:pPr>
      <w:r w:rsidRPr="00D44E50">
        <w:rPr>
          <w:sz w:val="28"/>
          <w:szCs w:val="28"/>
        </w:rPr>
        <w:t>- Комплексное благоустройство кладбища р.п.Тоншаево (снос деревьев на кладбище),</w:t>
      </w:r>
      <w:r w:rsidRPr="00D44E50">
        <w:rPr>
          <w:rFonts w:eastAsia="MS Mincho"/>
          <w:sz w:val="28"/>
          <w:szCs w:val="28"/>
          <w:lang w:eastAsia="ja-JP"/>
        </w:rPr>
        <w:t xml:space="preserve"> комплексное благоустройство территории кладбища в д.Большие Селки (замена изгороди на кладбище)</w:t>
      </w:r>
      <w:r w:rsidRPr="00D44E50">
        <w:rPr>
          <w:sz w:val="28"/>
          <w:szCs w:val="28"/>
        </w:rPr>
        <w:t xml:space="preserve"> за счет субсидии на реализацию мероприятий в рамках проекта "Память поколений" за счет средств бюджета округа</w:t>
      </w:r>
      <w:r w:rsidRPr="00D44E50">
        <w:rPr>
          <w:rFonts w:eastAsia="MS Mincho"/>
          <w:sz w:val="28"/>
          <w:szCs w:val="28"/>
          <w:lang w:eastAsia="ja-JP"/>
        </w:rPr>
        <w:t xml:space="preserve"> составили 143170,64 при 100% плане;</w:t>
      </w:r>
    </w:p>
    <w:p w:rsidR="00D44E50" w:rsidRPr="00D44E50" w:rsidRDefault="00D44E50" w:rsidP="00371A44">
      <w:pPr>
        <w:spacing w:after="120"/>
        <w:ind w:firstLine="709"/>
        <w:jc w:val="both"/>
        <w:rPr>
          <w:color w:val="000000"/>
          <w:sz w:val="28"/>
          <w:szCs w:val="28"/>
        </w:rPr>
      </w:pPr>
      <w:r w:rsidRPr="00D44E50">
        <w:rPr>
          <w:rFonts w:eastAsia="MS Mincho"/>
          <w:sz w:val="28"/>
          <w:szCs w:val="28"/>
          <w:lang w:eastAsia="ja-JP"/>
        </w:rPr>
        <w:t>-услуги связи</w:t>
      </w:r>
      <w:r w:rsidRPr="00D44E50">
        <w:rPr>
          <w:sz w:val="28"/>
          <w:szCs w:val="28"/>
        </w:rPr>
        <w:t xml:space="preserve"> за счет средств бюджета округа</w:t>
      </w:r>
      <w:r w:rsidRPr="00D44E50">
        <w:rPr>
          <w:rFonts w:eastAsia="MS Mincho"/>
          <w:sz w:val="28"/>
          <w:szCs w:val="28"/>
          <w:lang w:eastAsia="ja-JP"/>
        </w:rPr>
        <w:t xml:space="preserve"> составили 56467,74 при 100% плане;</w:t>
      </w:r>
    </w:p>
    <w:p w:rsidR="00D44E50" w:rsidRPr="00D44E50" w:rsidRDefault="00D44E50" w:rsidP="00371A44">
      <w:pPr>
        <w:spacing w:after="120"/>
        <w:ind w:firstLine="709"/>
        <w:jc w:val="both"/>
        <w:rPr>
          <w:color w:val="000000"/>
          <w:sz w:val="28"/>
          <w:szCs w:val="28"/>
        </w:rPr>
      </w:pPr>
      <w:r w:rsidRPr="00D44E50">
        <w:rPr>
          <w:rFonts w:eastAsia="MS Mincho"/>
          <w:sz w:val="28"/>
          <w:szCs w:val="28"/>
          <w:lang w:eastAsia="ja-JP"/>
        </w:rPr>
        <w:t>-</w:t>
      </w:r>
      <w:r w:rsidRPr="00D44E50">
        <w:rPr>
          <w:rFonts w:ascii="Calibri" w:eastAsia="Calibri" w:hAnsi="Calibri"/>
          <w:sz w:val="22"/>
          <w:szCs w:val="22"/>
          <w:lang w:eastAsia="en-US"/>
        </w:rPr>
        <w:t xml:space="preserve"> </w:t>
      </w:r>
      <w:r w:rsidRPr="00D44E50">
        <w:rPr>
          <w:rFonts w:eastAsia="MS Mincho"/>
          <w:sz w:val="28"/>
          <w:szCs w:val="28"/>
          <w:lang w:eastAsia="ja-JP"/>
        </w:rPr>
        <w:t>Расходы на реализацию проектов инициативного бюджетирования "Вам решать!" (Обустройство площади Центральной в с.Вякшенер Тоншаевского муниципального округа Нижегородской области)</w:t>
      </w:r>
      <w:r w:rsidRPr="00D44E50">
        <w:rPr>
          <w:bCs/>
          <w:color w:val="000000"/>
          <w:sz w:val="28"/>
          <w:szCs w:val="28"/>
        </w:rPr>
        <w:t xml:space="preserve"> в рамках муниципальной программы</w:t>
      </w:r>
      <w:r w:rsidRPr="00D44E50">
        <w:rPr>
          <w:sz w:val="28"/>
          <w:szCs w:val="28"/>
        </w:rPr>
        <w:t xml:space="preserve"> "Формирование современной городской среды на территории Тоншаевского муниципального округа Нижегородской области»</w:t>
      </w:r>
      <w:r w:rsidRPr="00D44E50">
        <w:rPr>
          <w:rFonts w:eastAsia="MS Mincho"/>
          <w:sz w:val="28"/>
          <w:szCs w:val="28"/>
          <w:lang w:eastAsia="ja-JP"/>
        </w:rPr>
        <w:t xml:space="preserve"> за счет средств областного бюджета</w:t>
      </w:r>
      <w:r w:rsidRPr="00D44E50">
        <w:rPr>
          <w:sz w:val="28"/>
          <w:szCs w:val="28"/>
        </w:rPr>
        <w:t xml:space="preserve"> </w:t>
      </w:r>
      <w:r w:rsidRPr="00D44E50">
        <w:rPr>
          <w:rFonts w:eastAsia="MS Mincho"/>
          <w:sz w:val="28"/>
          <w:szCs w:val="28"/>
          <w:lang w:eastAsia="ja-JP"/>
        </w:rPr>
        <w:t>составили 1274123,52 при 100% плане;</w:t>
      </w:r>
    </w:p>
    <w:p w:rsidR="00D44E50" w:rsidRPr="00D44E50" w:rsidRDefault="00D44E50" w:rsidP="00371A44">
      <w:pPr>
        <w:spacing w:after="120"/>
        <w:ind w:firstLine="709"/>
        <w:jc w:val="both"/>
        <w:rPr>
          <w:color w:val="000000"/>
          <w:sz w:val="28"/>
          <w:szCs w:val="28"/>
        </w:rPr>
      </w:pPr>
      <w:r w:rsidRPr="00D44E50">
        <w:rPr>
          <w:rFonts w:eastAsia="MS Mincho"/>
          <w:sz w:val="28"/>
          <w:szCs w:val="28"/>
          <w:lang w:eastAsia="ja-JP"/>
        </w:rPr>
        <w:t>-</w:t>
      </w:r>
      <w:r w:rsidRPr="00D44E50">
        <w:rPr>
          <w:rFonts w:ascii="Calibri" w:eastAsia="Calibri" w:hAnsi="Calibri"/>
          <w:sz w:val="22"/>
          <w:szCs w:val="22"/>
          <w:lang w:eastAsia="en-US"/>
        </w:rPr>
        <w:t xml:space="preserve"> </w:t>
      </w:r>
      <w:r w:rsidRPr="00D44E50">
        <w:rPr>
          <w:rFonts w:eastAsia="MS Mincho"/>
          <w:sz w:val="28"/>
          <w:szCs w:val="28"/>
          <w:lang w:eastAsia="ja-JP"/>
        </w:rPr>
        <w:t>Расходы на реализацию проектов инициативного бюджетирования "Вам решать!" (Обустройство площади Центральной в с.Вякшенер Тоншаевского муниципального округа Нижегородской области)</w:t>
      </w:r>
      <w:r w:rsidRPr="00D44E50">
        <w:rPr>
          <w:bCs/>
          <w:color w:val="000000"/>
          <w:sz w:val="28"/>
          <w:szCs w:val="28"/>
        </w:rPr>
        <w:t xml:space="preserve"> в рамках муниципальной программы</w:t>
      </w:r>
      <w:r w:rsidRPr="00D44E50">
        <w:rPr>
          <w:sz w:val="28"/>
          <w:szCs w:val="28"/>
        </w:rPr>
        <w:t xml:space="preserve"> "Формирование современной городской среды на территории Тоншаевского муниципального округа Нижегородской области»</w:t>
      </w:r>
      <w:r w:rsidRPr="00D44E50">
        <w:rPr>
          <w:rFonts w:eastAsia="MS Mincho"/>
          <w:sz w:val="28"/>
          <w:szCs w:val="28"/>
          <w:lang w:eastAsia="ja-JP"/>
        </w:rPr>
        <w:t xml:space="preserve"> за счет средств бюджета округа</w:t>
      </w:r>
      <w:r w:rsidRPr="00D44E50">
        <w:rPr>
          <w:sz w:val="28"/>
          <w:szCs w:val="28"/>
        </w:rPr>
        <w:t xml:space="preserve"> </w:t>
      </w:r>
      <w:r w:rsidRPr="00D44E50">
        <w:rPr>
          <w:rFonts w:eastAsia="MS Mincho"/>
          <w:sz w:val="28"/>
          <w:szCs w:val="28"/>
          <w:lang w:eastAsia="ja-JP"/>
        </w:rPr>
        <w:t>составили 591838,24 при 100% плане;</w:t>
      </w:r>
    </w:p>
    <w:p w:rsidR="00D44E50" w:rsidRPr="00D44E50" w:rsidRDefault="00D44E50" w:rsidP="00371A44">
      <w:pPr>
        <w:spacing w:after="120"/>
        <w:ind w:firstLine="709"/>
        <w:jc w:val="both"/>
        <w:rPr>
          <w:color w:val="000000"/>
          <w:sz w:val="28"/>
          <w:szCs w:val="28"/>
        </w:rPr>
      </w:pPr>
      <w:r w:rsidRPr="00D44E50">
        <w:rPr>
          <w:rFonts w:eastAsia="MS Mincho"/>
          <w:sz w:val="28"/>
          <w:szCs w:val="28"/>
          <w:lang w:eastAsia="ja-JP"/>
        </w:rPr>
        <w:t>-</w:t>
      </w:r>
      <w:r w:rsidRPr="00D44E50">
        <w:rPr>
          <w:rFonts w:ascii="Calibri" w:eastAsia="Calibri" w:hAnsi="Calibri"/>
          <w:sz w:val="22"/>
          <w:szCs w:val="22"/>
          <w:lang w:eastAsia="en-US"/>
        </w:rPr>
        <w:t xml:space="preserve"> </w:t>
      </w:r>
      <w:r w:rsidRPr="00D44E50">
        <w:rPr>
          <w:rFonts w:eastAsia="MS Mincho"/>
          <w:sz w:val="28"/>
          <w:szCs w:val="28"/>
          <w:lang w:eastAsia="ja-JP"/>
        </w:rPr>
        <w:t>Расходы на реализацию проектов инициативного бюджетирования "Вам решать!" (Обустройство площади Центральной в с.Вякшенер Тоншаевского муниципального округа Нижегородской области)</w:t>
      </w:r>
      <w:r w:rsidRPr="00D44E50">
        <w:rPr>
          <w:bCs/>
          <w:color w:val="000000"/>
          <w:sz w:val="28"/>
          <w:szCs w:val="28"/>
        </w:rPr>
        <w:t xml:space="preserve"> в рамках муниципальной программы</w:t>
      </w:r>
      <w:r w:rsidRPr="00D44E50">
        <w:rPr>
          <w:sz w:val="28"/>
          <w:szCs w:val="28"/>
        </w:rPr>
        <w:t xml:space="preserve"> "Формирование современной городской среды на территории Тоншаевского муниципального округа Нижегородской области»</w:t>
      </w:r>
      <w:r w:rsidRPr="00D44E50">
        <w:rPr>
          <w:rFonts w:eastAsia="MS Mincho"/>
          <w:sz w:val="28"/>
          <w:szCs w:val="28"/>
          <w:lang w:eastAsia="ja-JP"/>
        </w:rPr>
        <w:t xml:space="preserve"> за счет средств спонсоров и населения</w:t>
      </w:r>
      <w:r w:rsidRPr="00D44E50">
        <w:rPr>
          <w:sz w:val="28"/>
          <w:szCs w:val="28"/>
        </w:rPr>
        <w:t xml:space="preserve"> </w:t>
      </w:r>
      <w:r w:rsidRPr="00D44E50">
        <w:rPr>
          <w:rFonts w:eastAsia="MS Mincho"/>
          <w:sz w:val="28"/>
          <w:szCs w:val="28"/>
          <w:lang w:eastAsia="ja-JP"/>
        </w:rPr>
        <w:t>составили 100278,24 при 100% плане;</w:t>
      </w:r>
    </w:p>
    <w:p w:rsidR="00F00CCC" w:rsidRPr="00A82212" w:rsidRDefault="00F00CCC" w:rsidP="00371A44">
      <w:pPr>
        <w:pStyle w:val="3"/>
        <w:spacing w:after="120"/>
        <w:ind w:firstLine="709"/>
        <w:jc w:val="center"/>
        <w:rPr>
          <w:i w:val="0"/>
          <w:szCs w:val="28"/>
        </w:rPr>
      </w:pPr>
      <w:r w:rsidRPr="00A82212">
        <w:rPr>
          <w:i w:val="0"/>
          <w:szCs w:val="28"/>
        </w:rPr>
        <w:t>Подраздел 0505 Другие вопросы в области жилищно-коммунального хозяйства</w:t>
      </w:r>
    </w:p>
    <w:p w:rsidR="00F00CCC" w:rsidRPr="007314C1" w:rsidRDefault="00F00CCC" w:rsidP="00371A44">
      <w:pPr>
        <w:pStyle w:val="3"/>
        <w:spacing w:after="120"/>
        <w:ind w:firstLine="709"/>
        <w:jc w:val="both"/>
        <w:rPr>
          <w:b w:val="0"/>
          <w:i w:val="0"/>
          <w:szCs w:val="28"/>
        </w:rPr>
      </w:pPr>
      <w:r w:rsidRPr="00A82212">
        <w:rPr>
          <w:b w:val="0"/>
          <w:i w:val="0"/>
          <w:szCs w:val="28"/>
        </w:rPr>
        <w:t xml:space="preserve">Исполнение составило </w:t>
      </w:r>
      <w:r w:rsidR="007314C1">
        <w:rPr>
          <w:b w:val="0"/>
          <w:i w:val="0"/>
          <w:szCs w:val="28"/>
        </w:rPr>
        <w:t>99,1</w:t>
      </w:r>
      <w:r w:rsidRPr="00A82212">
        <w:rPr>
          <w:b w:val="0"/>
          <w:i w:val="0"/>
          <w:szCs w:val="28"/>
        </w:rPr>
        <w:t xml:space="preserve">%. По этому подразделу </w:t>
      </w:r>
      <w:r w:rsidR="003317AB">
        <w:rPr>
          <w:b w:val="0"/>
          <w:i w:val="0"/>
          <w:szCs w:val="28"/>
        </w:rPr>
        <w:t>запланированы</w:t>
      </w:r>
      <w:r w:rsidRPr="00A82212">
        <w:rPr>
          <w:b w:val="0"/>
          <w:i w:val="0"/>
          <w:szCs w:val="28"/>
        </w:rPr>
        <w:t xml:space="preserve"> расходы на содержание </w:t>
      </w:r>
      <w:r w:rsidR="003317AB">
        <w:rPr>
          <w:b w:val="0"/>
          <w:i w:val="0"/>
          <w:szCs w:val="28"/>
        </w:rPr>
        <w:t>4</w:t>
      </w:r>
      <w:r w:rsidRPr="00A82212">
        <w:rPr>
          <w:b w:val="0"/>
          <w:i w:val="0"/>
          <w:szCs w:val="28"/>
        </w:rPr>
        <w:t xml:space="preserve"> ставки ДДС ЖКХ</w:t>
      </w:r>
      <w:r w:rsidR="007314C1">
        <w:rPr>
          <w:b w:val="0"/>
          <w:i w:val="0"/>
          <w:szCs w:val="28"/>
        </w:rPr>
        <w:t xml:space="preserve">, </w:t>
      </w:r>
      <w:r w:rsidR="007314C1" w:rsidRPr="007314C1">
        <w:rPr>
          <w:rFonts w:eastAsia="MS Mincho"/>
          <w:b w:val="0"/>
          <w:i w:val="0"/>
          <w:szCs w:val="28"/>
          <w:lang w:eastAsia="ja-JP"/>
        </w:rPr>
        <w:t>17,5 ставок рабочи</w:t>
      </w:r>
      <w:r w:rsidR="007314C1">
        <w:rPr>
          <w:rFonts w:eastAsia="MS Mincho"/>
          <w:b w:val="0"/>
          <w:i w:val="0"/>
          <w:szCs w:val="28"/>
          <w:lang w:eastAsia="ja-JP"/>
        </w:rPr>
        <w:t>х</w:t>
      </w:r>
      <w:r w:rsidR="007314C1" w:rsidRPr="007314C1">
        <w:rPr>
          <w:rFonts w:eastAsia="MS Mincho"/>
          <w:b w:val="0"/>
          <w:i w:val="0"/>
          <w:szCs w:val="28"/>
          <w:lang w:eastAsia="ja-JP"/>
        </w:rPr>
        <w:t xml:space="preserve"> по благоустройству населенных пунктов, 4,5 ставок тракториста</w:t>
      </w:r>
      <w:r w:rsidR="003317AB">
        <w:rPr>
          <w:b w:val="0"/>
          <w:i w:val="0"/>
          <w:szCs w:val="28"/>
        </w:rPr>
        <w:t xml:space="preserve"> за счет средств областного бюджета и бюджета округа, также на </w:t>
      </w:r>
      <w:r w:rsidR="003317AB" w:rsidRPr="003317AB">
        <w:rPr>
          <w:b w:val="0"/>
          <w:i w:val="0"/>
          <w:szCs w:val="28"/>
        </w:rPr>
        <w:t>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r w:rsidR="003317AB">
        <w:rPr>
          <w:b w:val="0"/>
          <w:i w:val="0"/>
          <w:szCs w:val="28"/>
        </w:rPr>
        <w:t>.</w:t>
      </w:r>
    </w:p>
    <w:p w:rsidR="00A26EA1" w:rsidRPr="00FE7DD7" w:rsidRDefault="00A26EA1" w:rsidP="00371A44">
      <w:pPr>
        <w:spacing w:after="120"/>
        <w:ind w:firstLine="709"/>
        <w:jc w:val="both"/>
        <w:rPr>
          <w:rFonts w:eastAsia="MS Mincho"/>
          <w:sz w:val="28"/>
          <w:szCs w:val="28"/>
          <w:lang w:eastAsia="ja-JP"/>
        </w:rPr>
      </w:pPr>
      <w:r w:rsidRPr="00FE7DD7">
        <w:rPr>
          <w:rFonts w:eastAsia="MS Mincho"/>
          <w:sz w:val="28"/>
          <w:szCs w:val="28"/>
          <w:lang w:eastAsia="ja-JP"/>
        </w:rPr>
        <w:t>Другие вопросы в области жилищно-коммунального хозяйства</w:t>
      </w:r>
      <w:r w:rsidR="007464C7" w:rsidRPr="00FE7DD7">
        <w:rPr>
          <w:rFonts w:eastAsia="MS Mincho"/>
          <w:sz w:val="28"/>
          <w:szCs w:val="28"/>
          <w:lang w:eastAsia="ja-JP"/>
        </w:rPr>
        <w:t xml:space="preserve"> </w:t>
      </w:r>
      <w:r w:rsidR="007464C7" w:rsidRPr="00FE7DD7">
        <w:rPr>
          <w:bCs/>
          <w:color w:val="000000"/>
          <w:sz w:val="28"/>
          <w:szCs w:val="28"/>
        </w:rPr>
        <w:t>(руб.коп.):</w:t>
      </w:r>
    </w:p>
    <w:p w:rsidR="00991510" w:rsidRDefault="00A26EA1" w:rsidP="00371A44">
      <w:pPr>
        <w:spacing w:after="120"/>
        <w:ind w:firstLine="709"/>
        <w:jc w:val="both"/>
        <w:rPr>
          <w:rFonts w:eastAsia="MS Mincho"/>
          <w:sz w:val="28"/>
          <w:szCs w:val="28"/>
          <w:lang w:eastAsia="ja-JP"/>
        </w:rPr>
      </w:pPr>
      <w:r w:rsidRPr="00A82212">
        <w:rPr>
          <w:rFonts w:eastAsia="MS Mincho"/>
          <w:sz w:val="28"/>
          <w:szCs w:val="28"/>
          <w:lang w:eastAsia="ja-JP"/>
        </w:rPr>
        <w:t xml:space="preserve">-расходы </w:t>
      </w:r>
      <w:r w:rsidR="000C5A8E">
        <w:rPr>
          <w:rFonts w:eastAsia="MS Mincho"/>
          <w:sz w:val="28"/>
          <w:szCs w:val="28"/>
          <w:lang w:eastAsia="ja-JP"/>
        </w:rPr>
        <w:t xml:space="preserve">за счет средств бюджета округа </w:t>
      </w:r>
      <w:r w:rsidRPr="00A82212">
        <w:rPr>
          <w:rFonts w:eastAsia="MS Mincho"/>
          <w:sz w:val="28"/>
          <w:szCs w:val="28"/>
          <w:lang w:eastAsia="ja-JP"/>
        </w:rPr>
        <w:t>на содержание</w:t>
      </w:r>
      <w:r w:rsidR="000A43D9" w:rsidRPr="00A82212">
        <w:rPr>
          <w:rFonts w:eastAsia="MS Mincho"/>
          <w:sz w:val="28"/>
          <w:szCs w:val="28"/>
          <w:lang w:eastAsia="ja-JP"/>
        </w:rPr>
        <w:t xml:space="preserve"> 4 </w:t>
      </w:r>
      <w:r w:rsidRPr="00A82212">
        <w:rPr>
          <w:rFonts w:eastAsia="MS Mincho"/>
          <w:sz w:val="28"/>
          <w:szCs w:val="28"/>
          <w:lang w:eastAsia="ja-JP"/>
        </w:rPr>
        <w:t>ставок ДДС ЖКХ</w:t>
      </w:r>
      <w:r w:rsidR="000A43D9" w:rsidRPr="00A82212">
        <w:rPr>
          <w:rFonts w:eastAsia="MS Mincho"/>
          <w:sz w:val="28"/>
          <w:szCs w:val="28"/>
          <w:lang w:eastAsia="ja-JP"/>
        </w:rPr>
        <w:t>,</w:t>
      </w:r>
      <w:r w:rsidRPr="00A82212">
        <w:rPr>
          <w:rFonts w:eastAsia="MS Mincho"/>
          <w:sz w:val="28"/>
          <w:szCs w:val="28"/>
          <w:lang w:eastAsia="ja-JP"/>
        </w:rPr>
        <w:t xml:space="preserve"> </w:t>
      </w:r>
      <w:r w:rsidR="000A43D9" w:rsidRPr="00A82212">
        <w:rPr>
          <w:rFonts w:eastAsia="MS Mincho"/>
          <w:sz w:val="28"/>
          <w:szCs w:val="28"/>
          <w:lang w:eastAsia="ja-JP"/>
        </w:rPr>
        <w:t xml:space="preserve">17,5 ставок рабочий по благоустройству населенных пунктов, 4,5 ставок </w:t>
      </w:r>
      <w:r w:rsidR="000A43D9" w:rsidRPr="00A82212">
        <w:rPr>
          <w:rFonts w:eastAsia="MS Mincho"/>
          <w:sz w:val="28"/>
          <w:szCs w:val="28"/>
          <w:lang w:eastAsia="ja-JP"/>
        </w:rPr>
        <w:lastRenderedPageBreak/>
        <w:t xml:space="preserve">тракториста </w:t>
      </w:r>
      <w:r w:rsidRPr="00A82212">
        <w:rPr>
          <w:rFonts w:eastAsia="MS Mincho"/>
          <w:sz w:val="28"/>
          <w:szCs w:val="28"/>
          <w:lang w:eastAsia="ja-JP"/>
        </w:rPr>
        <w:t xml:space="preserve">составили </w:t>
      </w:r>
      <w:r w:rsidR="000C5A8E">
        <w:rPr>
          <w:rFonts w:eastAsia="MS Mincho"/>
          <w:sz w:val="28"/>
          <w:szCs w:val="28"/>
          <w:lang w:eastAsia="ja-JP"/>
        </w:rPr>
        <w:t>4471927,10</w:t>
      </w:r>
      <w:r w:rsidRPr="00A82212">
        <w:rPr>
          <w:rFonts w:eastAsia="MS Mincho"/>
          <w:sz w:val="28"/>
          <w:szCs w:val="28"/>
          <w:lang w:eastAsia="ja-JP"/>
        </w:rPr>
        <w:t xml:space="preserve"> при плане </w:t>
      </w:r>
      <w:r w:rsidR="000C5A8E">
        <w:rPr>
          <w:rFonts w:eastAsia="MS Mincho"/>
          <w:sz w:val="28"/>
          <w:szCs w:val="28"/>
          <w:lang w:eastAsia="ja-JP"/>
        </w:rPr>
        <w:t>4529642,43</w:t>
      </w:r>
      <w:r w:rsidR="00B750CB" w:rsidRPr="00A82212">
        <w:rPr>
          <w:rFonts w:eastAsia="MS Mincho"/>
          <w:sz w:val="28"/>
          <w:szCs w:val="28"/>
          <w:lang w:eastAsia="ja-JP"/>
        </w:rPr>
        <w:t>,</w:t>
      </w:r>
      <w:r w:rsidR="000D102A" w:rsidRPr="00A82212">
        <w:rPr>
          <w:rFonts w:eastAsia="MS Mincho"/>
          <w:sz w:val="28"/>
          <w:szCs w:val="28"/>
          <w:lang w:eastAsia="ja-JP"/>
        </w:rPr>
        <w:t xml:space="preserve"> в</w:t>
      </w:r>
      <w:r w:rsidR="000A5D5D" w:rsidRPr="00A82212">
        <w:rPr>
          <w:rFonts w:eastAsia="MS Mincho"/>
          <w:sz w:val="28"/>
          <w:szCs w:val="28"/>
          <w:lang w:eastAsia="ja-JP"/>
        </w:rPr>
        <w:t xml:space="preserve"> </w:t>
      </w:r>
      <w:r w:rsidR="000D102A" w:rsidRPr="00A82212">
        <w:rPr>
          <w:rFonts w:eastAsia="MS Mincho"/>
          <w:sz w:val="28"/>
          <w:szCs w:val="28"/>
          <w:lang w:eastAsia="ja-JP"/>
        </w:rPr>
        <w:t xml:space="preserve">том числе фонд оплаты труда с начислениями составил </w:t>
      </w:r>
      <w:r w:rsidR="000C5A8E">
        <w:rPr>
          <w:rFonts w:eastAsia="MS Mincho"/>
          <w:sz w:val="28"/>
          <w:szCs w:val="28"/>
          <w:lang w:eastAsia="ja-JP"/>
        </w:rPr>
        <w:t>3455955,53</w:t>
      </w:r>
      <w:r w:rsidR="000D102A" w:rsidRPr="00A82212">
        <w:rPr>
          <w:rFonts w:eastAsia="MS Mincho"/>
          <w:sz w:val="28"/>
          <w:szCs w:val="28"/>
          <w:lang w:eastAsia="ja-JP"/>
        </w:rPr>
        <w:t>;</w:t>
      </w:r>
    </w:p>
    <w:p w:rsidR="003317AB" w:rsidRDefault="003317AB" w:rsidP="00371A44">
      <w:pPr>
        <w:spacing w:after="120"/>
        <w:ind w:firstLine="709"/>
        <w:jc w:val="both"/>
        <w:rPr>
          <w:rFonts w:eastAsia="MS Mincho"/>
          <w:sz w:val="28"/>
          <w:szCs w:val="28"/>
          <w:lang w:eastAsia="ja-JP"/>
        </w:rPr>
      </w:pPr>
      <w:r>
        <w:rPr>
          <w:rFonts w:eastAsia="MS Mincho"/>
          <w:sz w:val="28"/>
          <w:szCs w:val="28"/>
          <w:lang w:eastAsia="ja-JP"/>
        </w:rPr>
        <w:t xml:space="preserve">-расходы за счет субсидии на содержание объектов благоустройства и общественных территорий (заработная плата </w:t>
      </w:r>
      <w:r w:rsidR="000C5A8E">
        <w:rPr>
          <w:rFonts w:eastAsia="MS Mincho"/>
          <w:sz w:val="28"/>
          <w:szCs w:val="28"/>
          <w:lang w:eastAsia="ja-JP"/>
        </w:rPr>
        <w:t xml:space="preserve">с начислениями </w:t>
      </w:r>
      <w:r>
        <w:rPr>
          <w:rFonts w:eastAsia="MS Mincho"/>
          <w:sz w:val="28"/>
          <w:szCs w:val="28"/>
          <w:lang w:eastAsia="ja-JP"/>
        </w:rPr>
        <w:t>рабочих по благоустройству населенных пунктов р.п.Тоншаево и п.Пижма)</w:t>
      </w:r>
      <w:r w:rsidRPr="003317AB">
        <w:rPr>
          <w:rFonts w:eastAsia="MS Mincho"/>
          <w:sz w:val="28"/>
          <w:szCs w:val="28"/>
          <w:lang w:eastAsia="ja-JP"/>
        </w:rPr>
        <w:t xml:space="preserve"> </w:t>
      </w:r>
      <w:r w:rsidRPr="00A82212">
        <w:rPr>
          <w:rFonts w:eastAsia="MS Mincho"/>
          <w:sz w:val="28"/>
          <w:szCs w:val="28"/>
          <w:lang w:eastAsia="ja-JP"/>
        </w:rPr>
        <w:t xml:space="preserve">составили </w:t>
      </w:r>
      <w:r w:rsidR="000C5A8E">
        <w:rPr>
          <w:rFonts w:eastAsia="MS Mincho"/>
          <w:sz w:val="28"/>
          <w:szCs w:val="28"/>
          <w:lang w:eastAsia="ja-JP"/>
        </w:rPr>
        <w:t>1583600,00</w:t>
      </w:r>
      <w:r w:rsidRPr="00A82212">
        <w:rPr>
          <w:rFonts w:eastAsia="MS Mincho"/>
          <w:sz w:val="28"/>
          <w:szCs w:val="28"/>
          <w:lang w:eastAsia="ja-JP"/>
        </w:rPr>
        <w:t xml:space="preserve"> при плане </w:t>
      </w:r>
      <w:r w:rsidR="000C5A8E">
        <w:rPr>
          <w:rFonts w:eastAsia="MS Mincho"/>
          <w:sz w:val="28"/>
          <w:szCs w:val="28"/>
          <w:lang w:eastAsia="ja-JP"/>
        </w:rPr>
        <w:t>1583600,00</w:t>
      </w:r>
      <w:r>
        <w:rPr>
          <w:rFonts w:eastAsia="MS Mincho"/>
          <w:sz w:val="28"/>
          <w:szCs w:val="28"/>
          <w:lang w:eastAsia="ja-JP"/>
        </w:rPr>
        <w:t>;</w:t>
      </w:r>
      <w:r w:rsidR="000C5A8E" w:rsidRPr="000C5A8E">
        <w:rPr>
          <w:rFonts w:eastAsia="MS Mincho"/>
          <w:sz w:val="28"/>
          <w:szCs w:val="28"/>
          <w:lang w:eastAsia="ja-JP"/>
        </w:rPr>
        <w:t xml:space="preserve"> </w:t>
      </w:r>
      <w:r w:rsidR="000C5A8E" w:rsidRPr="00A82212">
        <w:rPr>
          <w:rFonts w:eastAsia="MS Mincho"/>
          <w:sz w:val="28"/>
          <w:szCs w:val="28"/>
          <w:lang w:eastAsia="ja-JP"/>
        </w:rPr>
        <w:t xml:space="preserve">в том числе фонд оплаты труда с начислениями составил </w:t>
      </w:r>
      <w:r w:rsidR="000C5A8E">
        <w:rPr>
          <w:rFonts w:eastAsia="MS Mincho"/>
          <w:sz w:val="28"/>
          <w:szCs w:val="28"/>
          <w:lang w:eastAsia="ja-JP"/>
        </w:rPr>
        <w:t>1188835,19</w:t>
      </w:r>
      <w:r w:rsidR="000C5A8E" w:rsidRPr="00A82212">
        <w:rPr>
          <w:rFonts w:eastAsia="MS Mincho"/>
          <w:sz w:val="28"/>
          <w:szCs w:val="28"/>
          <w:lang w:eastAsia="ja-JP"/>
        </w:rPr>
        <w:t>;</w:t>
      </w:r>
    </w:p>
    <w:p w:rsidR="003317AB" w:rsidRPr="00A82212" w:rsidRDefault="003317AB" w:rsidP="00371A44">
      <w:pPr>
        <w:spacing w:after="120"/>
        <w:ind w:firstLine="709"/>
        <w:jc w:val="both"/>
        <w:rPr>
          <w:rFonts w:eastAsia="MS Mincho"/>
          <w:sz w:val="28"/>
          <w:szCs w:val="28"/>
          <w:lang w:eastAsia="ja-JP"/>
        </w:rPr>
      </w:pPr>
      <w:r>
        <w:rPr>
          <w:rFonts w:eastAsia="MS Mincho"/>
          <w:sz w:val="28"/>
          <w:szCs w:val="28"/>
          <w:lang w:eastAsia="ja-JP"/>
        </w:rPr>
        <w:t>-расходы за счет софинансирования субсидии на содержание объектов благоустройства и общественных территорий (заработная плата</w:t>
      </w:r>
      <w:r w:rsidR="000C5A8E">
        <w:rPr>
          <w:rFonts w:eastAsia="MS Mincho"/>
          <w:sz w:val="28"/>
          <w:szCs w:val="28"/>
          <w:lang w:eastAsia="ja-JP"/>
        </w:rPr>
        <w:t xml:space="preserve"> с начислениями</w:t>
      </w:r>
      <w:r>
        <w:rPr>
          <w:rFonts w:eastAsia="MS Mincho"/>
          <w:sz w:val="28"/>
          <w:szCs w:val="28"/>
          <w:lang w:eastAsia="ja-JP"/>
        </w:rPr>
        <w:t xml:space="preserve"> рабочих по благоустройству населенных пунктов р.п.Тоншаево и п.Пижма)</w:t>
      </w:r>
      <w:r w:rsidRPr="003317AB">
        <w:rPr>
          <w:rFonts w:eastAsia="MS Mincho"/>
          <w:sz w:val="28"/>
          <w:szCs w:val="28"/>
          <w:lang w:eastAsia="ja-JP"/>
        </w:rPr>
        <w:t xml:space="preserve"> </w:t>
      </w:r>
      <w:r w:rsidRPr="00A82212">
        <w:rPr>
          <w:rFonts w:eastAsia="MS Mincho"/>
          <w:sz w:val="28"/>
          <w:szCs w:val="28"/>
          <w:lang w:eastAsia="ja-JP"/>
        </w:rPr>
        <w:t xml:space="preserve">составили </w:t>
      </w:r>
      <w:r w:rsidR="000C5A8E">
        <w:rPr>
          <w:rFonts w:eastAsia="MS Mincho"/>
          <w:sz w:val="28"/>
          <w:szCs w:val="28"/>
          <w:lang w:eastAsia="ja-JP"/>
        </w:rPr>
        <w:t>395900,00</w:t>
      </w:r>
      <w:r w:rsidRPr="00A82212">
        <w:rPr>
          <w:rFonts w:eastAsia="MS Mincho"/>
          <w:sz w:val="28"/>
          <w:szCs w:val="28"/>
          <w:lang w:eastAsia="ja-JP"/>
        </w:rPr>
        <w:t xml:space="preserve"> при плане </w:t>
      </w:r>
      <w:r w:rsidR="000C5A8E">
        <w:rPr>
          <w:rFonts w:eastAsia="MS Mincho"/>
          <w:sz w:val="28"/>
          <w:szCs w:val="28"/>
          <w:lang w:eastAsia="ja-JP"/>
        </w:rPr>
        <w:t>395900,00</w:t>
      </w:r>
      <w:r>
        <w:rPr>
          <w:rFonts w:eastAsia="MS Mincho"/>
          <w:sz w:val="28"/>
          <w:szCs w:val="28"/>
          <w:lang w:eastAsia="ja-JP"/>
        </w:rPr>
        <w:t>;</w:t>
      </w:r>
      <w:r w:rsidR="000C5A8E" w:rsidRPr="000C5A8E">
        <w:rPr>
          <w:rFonts w:eastAsia="MS Mincho"/>
          <w:sz w:val="28"/>
          <w:szCs w:val="28"/>
          <w:lang w:eastAsia="ja-JP"/>
        </w:rPr>
        <w:t xml:space="preserve"> </w:t>
      </w:r>
      <w:r w:rsidR="000C5A8E" w:rsidRPr="00A82212">
        <w:rPr>
          <w:rFonts w:eastAsia="MS Mincho"/>
          <w:sz w:val="28"/>
          <w:szCs w:val="28"/>
          <w:lang w:eastAsia="ja-JP"/>
        </w:rPr>
        <w:t xml:space="preserve">в том числе фонд оплаты труда с начислениями составил </w:t>
      </w:r>
      <w:r w:rsidR="000C5A8E">
        <w:rPr>
          <w:rFonts w:eastAsia="MS Mincho"/>
          <w:sz w:val="28"/>
          <w:szCs w:val="28"/>
          <w:lang w:eastAsia="ja-JP"/>
        </w:rPr>
        <w:t>304477,00</w:t>
      </w:r>
      <w:r w:rsidR="000C5A8E" w:rsidRPr="00A82212">
        <w:rPr>
          <w:rFonts w:eastAsia="MS Mincho"/>
          <w:sz w:val="28"/>
          <w:szCs w:val="28"/>
          <w:lang w:eastAsia="ja-JP"/>
        </w:rPr>
        <w:t>;</w:t>
      </w:r>
    </w:p>
    <w:p w:rsidR="00991510" w:rsidRPr="00A82212" w:rsidRDefault="000D102A" w:rsidP="00371A44">
      <w:pPr>
        <w:spacing w:after="120"/>
        <w:ind w:firstLine="709"/>
        <w:jc w:val="both"/>
        <w:rPr>
          <w:rFonts w:eastAsia="MS Mincho"/>
          <w:sz w:val="28"/>
          <w:szCs w:val="28"/>
          <w:lang w:eastAsia="ja-JP"/>
        </w:rPr>
      </w:pPr>
      <w:r w:rsidRPr="00A82212">
        <w:rPr>
          <w:rFonts w:eastAsia="MS Mincho"/>
          <w:sz w:val="28"/>
          <w:szCs w:val="28"/>
          <w:lang w:eastAsia="ja-JP"/>
        </w:rPr>
        <w:t xml:space="preserve">-субвенции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w:t>
      </w:r>
      <w:r w:rsidR="00B750CB" w:rsidRPr="00A82212">
        <w:rPr>
          <w:rFonts w:eastAsia="MS Mincho"/>
          <w:sz w:val="28"/>
          <w:szCs w:val="28"/>
          <w:lang w:eastAsia="ja-JP"/>
        </w:rPr>
        <w:t>правонарушениях (</w:t>
      </w:r>
      <w:r w:rsidRPr="00A82212">
        <w:rPr>
          <w:rFonts w:eastAsia="MS Mincho"/>
          <w:sz w:val="28"/>
          <w:szCs w:val="28"/>
          <w:lang w:eastAsia="ja-JP"/>
        </w:rPr>
        <w:t xml:space="preserve">канцелярские товары для административных </w:t>
      </w:r>
      <w:r w:rsidR="00B750CB" w:rsidRPr="00A82212">
        <w:rPr>
          <w:rFonts w:eastAsia="MS Mincho"/>
          <w:sz w:val="28"/>
          <w:szCs w:val="28"/>
          <w:lang w:eastAsia="ja-JP"/>
        </w:rPr>
        <w:t xml:space="preserve">комиссий) </w:t>
      </w:r>
      <w:r w:rsidRPr="00A82212">
        <w:rPr>
          <w:rFonts w:eastAsia="MS Mincho"/>
          <w:sz w:val="28"/>
          <w:szCs w:val="28"/>
          <w:lang w:eastAsia="ja-JP"/>
        </w:rPr>
        <w:t xml:space="preserve">составили </w:t>
      </w:r>
      <w:r w:rsidR="001A4172" w:rsidRPr="00A82212">
        <w:rPr>
          <w:rFonts w:eastAsia="MS Mincho"/>
          <w:sz w:val="28"/>
          <w:szCs w:val="28"/>
          <w:lang w:eastAsia="ja-JP"/>
        </w:rPr>
        <w:t>3</w:t>
      </w:r>
      <w:r w:rsidR="00FE16E4" w:rsidRPr="00A82212">
        <w:rPr>
          <w:rFonts w:eastAsia="MS Mincho"/>
          <w:sz w:val="28"/>
          <w:szCs w:val="28"/>
          <w:lang w:eastAsia="ja-JP"/>
        </w:rPr>
        <w:t>6</w:t>
      </w:r>
      <w:r w:rsidR="000A5D5D" w:rsidRPr="00A82212">
        <w:rPr>
          <w:rFonts w:eastAsia="MS Mincho"/>
          <w:sz w:val="28"/>
          <w:szCs w:val="28"/>
          <w:lang w:eastAsia="ja-JP"/>
        </w:rPr>
        <w:t>00</w:t>
      </w:r>
      <w:r w:rsidRPr="00A82212">
        <w:rPr>
          <w:rFonts w:eastAsia="MS Mincho"/>
          <w:sz w:val="28"/>
          <w:szCs w:val="28"/>
          <w:lang w:eastAsia="ja-JP"/>
        </w:rPr>
        <w:t xml:space="preserve">,00 при 100% плане.       </w:t>
      </w:r>
    </w:p>
    <w:p w:rsidR="00E56CBB" w:rsidRPr="00FE7DD7" w:rsidRDefault="00E56CBB" w:rsidP="00371A44">
      <w:pPr>
        <w:spacing w:after="120"/>
        <w:ind w:firstLine="709"/>
        <w:jc w:val="both"/>
        <w:rPr>
          <w:rFonts w:eastAsia="Calibri"/>
          <w:sz w:val="28"/>
          <w:szCs w:val="28"/>
          <w:lang w:eastAsia="en-US"/>
        </w:rPr>
      </w:pPr>
      <w:r w:rsidRPr="00FE7DD7">
        <w:rPr>
          <w:rFonts w:eastAsia="Calibri"/>
          <w:sz w:val="28"/>
          <w:szCs w:val="28"/>
          <w:lang w:eastAsia="en-US"/>
        </w:rPr>
        <w:t>Расшифровка о мероприятиях по обустройству и ремонту объектов общественной инфраструктуры, проведенных в рамках реализации проекта инициативного бюджетирования</w:t>
      </w:r>
      <w:r w:rsidRPr="00FE7DD7">
        <w:rPr>
          <w:sz w:val="28"/>
          <w:szCs w:val="28"/>
        </w:rPr>
        <w:t xml:space="preserve"> «Вам решать!» (</w:t>
      </w:r>
      <w:r w:rsidRPr="00FE7DD7">
        <w:rPr>
          <w:rFonts w:eastAsia="Calibri"/>
          <w:sz w:val="28"/>
          <w:szCs w:val="28"/>
          <w:lang w:eastAsia="en-US"/>
        </w:rPr>
        <w:t>поддержке местных инициатив)</w:t>
      </w:r>
      <w:r w:rsidRPr="00FE7DD7">
        <w:rPr>
          <w:sz w:val="28"/>
          <w:szCs w:val="28"/>
        </w:rPr>
        <w:t xml:space="preserve"> </w:t>
      </w:r>
      <w:r w:rsidRPr="00FE7DD7">
        <w:rPr>
          <w:rFonts w:eastAsia="Calibri"/>
          <w:sz w:val="28"/>
          <w:szCs w:val="28"/>
          <w:lang w:eastAsia="en-US"/>
        </w:rPr>
        <w:t>на территории Тоншаевского муниципального округа в 202</w:t>
      </w:r>
      <w:r w:rsidR="001D4C03" w:rsidRPr="00FE7DD7">
        <w:rPr>
          <w:rFonts w:eastAsia="Calibri"/>
          <w:sz w:val="28"/>
          <w:szCs w:val="28"/>
          <w:lang w:eastAsia="en-US"/>
        </w:rPr>
        <w:t>3</w:t>
      </w:r>
      <w:r w:rsidRPr="00FE7DD7">
        <w:rPr>
          <w:rFonts w:eastAsia="Calibri"/>
          <w:sz w:val="28"/>
          <w:szCs w:val="28"/>
          <w:lang w:eastAsia="en-US"/>
        </w:rPr>
        <w:t xml:space="preserve"> году</w:t>
      </w:r>
    </w:p>
    <w:p w:rsidR="000D102A" w:rsidRPr="00FE7DD7" w:rsidRDefault="000D102A" w:rsidP="00371A44">
      <w:pPr>
        <w:spacing w:after="120"/>
        <w:ind w:firstLine="709"/>
        <w:jc w:val="center"/>
        <w:rPr>
          <w:sz w:val="28"/>
          <w:szCs w:val="28"/>
          <w:u w:val="single"/>
        </w:rPr>
      </w:pPr>
      <w:r w:rsidRPr="00FE7DD7">
        <w:rPr>
          <w:sz w:val="28"/>
          <w:szCs w:val="28"/>
          <w:u w:val="single"/>
        </w:rPr>
        <w:t>Автомобильные дороги местного значения и сооружения на них</w:t>
      </w:r>
      <w:r w:rsidR="007464C7" w:rsidRPr="00FE7DD7">
        <w:rPr>
          <w:rFonts w:eastAsia="MS Mincho"/>
          <w:sz w:val="28"/>
          <w:szCs w:val="28"/>
          <w:lang w:eastAsia="ja-JP"/>
        </w:rPr>
        <w:t xml:space="preserve"> </w:t>
      </w:r>
      <w:r w:rsidR="007464C7" w:rsidRPr="00FE7DD7">
        <w:rPr>
          <w:bCs/>
          <w:color w:val="000000"/>
          <w:sz w:val="28"/>
          <w:szCs w:val="28"/>
        </w:rPr>
        <w:t>(руб.коп.)</w:t>
      </w:r>
    </w:p>
    <w:p w:rsidR="000D102A" w:rsidRPr="00E56CBB" w:rsidRDefault="000D102A" w:rsidP="00371A44">
      <w:pPr>
        <w:spacing w:after="120"/>
        <w:ind w:firstLine="709"/>
        <w:jc w:val="both"/>
        <w:rPr>
          <w:rFonts w:eastAsia="MS Mincho"/>
          <w:sz w:val="28"/>
          <w:szCs w:val="28"/>
          <w:lang w:eastAsia="ja-JP"/>
        </w:rPr>
      </w:pPr>
      <w:r w:rsidRPr="00E56CBB">
        <w:rPr>
          <w:sz w:val="28"/>
          <w:szCs w:val="28"/>
        </w:rPr>
        <w:t xml:space="preserve">-за счет средств областного бюджета </w:t>
      </w:r>
      <w:r w:rsidR="00E56CBB" w:rsidRPr="00E56CBB">
        <w:rPr>
          <w:rFonts w:eastAsia="MS Mincho"/>
          <w:sz w:val="28"/>
          <w:szCs w:val="28"/>
          <w:lang w:eastAsia="ja-JP"/>
        </w:rPr>
        <w:t xml:space="preserve">составили </w:t>
      </w:r>
      <w:r w:rsidR="001D4C03">
        <w:rPr>
          <w:sz w:val="28"/>
          <w:szCs w:val="28"/>
        </w:rPr>
        <w:t>5145369,84</w:t>
      </w:r>
      <w:r w:rsidR="00E56CBB" w:rsidRPr="00E56CBB">
        <w:rPr>
          <w:sz w:val="28"/>
          <w:szCs w:val="28"/>
        </w:rPr>
        <w:t xml:space="preserve"> </w:t>
      </w:r>
      <w:r w:rsidR="00E56CBB" w:rsidRPr="00E56CBB">
        <w:rPr>
          <w:rFonts w:eastAsia="MS Mincho"/>
          <w:sz w:val="28"/>
          <w:szCs w:val="28"/>
          <w:lang w:eastAsia="ja-JP"/>
        </w:rPr>
        <w:t xml:space="preserve">при плане </w:t>
      </w:r>
      <w:r w:rsidR="001D4C03">
        <w:rPr>
          <w:sz w:val="28"/>
          <w:szCs w:val="28"/>
        </w:rPr>
        <w:t>5430369,79</w:t>
      </w:r>
      <w:r w:rsidR="00E56CBB" w:rsidRPr="00E56CBB">
        <w:rPr>
          <w:rFonts w:eastAsia="MS Mincho"/>
          <w:sz w:val="28"/>
          <w:szCs w:val="28"/>
          <w:lang w:eastAsia="ja-JP"/>
        </w:rPr>
        <w:t>;</w:t>
      </w:r>
    </w:p>
    <w:p w:rsidR="00E56CBB" w:rsidRPr="00E56CBB" w:rsidRDefault="000D102A" w:rsidP="00371A44">
      <w:pPr>
        <w:spacing w:after="120"/>
        <w:ind w:firstLine="709"/>
        <w:jc w:val="both"/>
        <w:rPr>
          <w:rFonts w:eastAsia="MS Mincho"/>
          <w:sz w:val="28"/>
          <w:szCs w:val="28"/>
          <w:lang w:eastAsia="ja-JP"/>
        </w:rPr>
      </w:pPr>
      <w:r w:rsidRPr="00E56CBB">
        <w:rPr>
          <w:sz w:val="28"/>
          <w:szCs w:val="28"/>
        </w:rPr>
        <w:t>-за счет средств бюджета</w:t>
      </w:r>
      <w:r w:rsidR="00E56CBB" w:rsidRPr="00E56CBB">
        <w:rPr>
          <w:sz w:val="28"/>
          <w:szCs w:val="28"/>
        </w:rPr>
        <w:t xml:space="preserve"> округа</w:t>
      </w:r>
      <w:r w:rsidRPr="00E56CBB">
        <w:rPr>
          <w:sz w:val="28"/>
          <w:szCs w:val="28"/>
        </w:rPr>
        <w:t xml:space="preserve"> </w:t>
      </w:r>
      <w:r w:rsidR="00E56CBB" w:rsidRPr="00E56CBB">
        <w:rPr>
          <w:rFonts w:eastAsia="MS Mincho"/>
          <w:sz w:val="28"/>
          <w:szCs w:val="28"/>
          <w:lang w:eastAsia="ja-JP"/>
        </w:rPr>
        <w:t xml:space="preserve">составили </w:t>
      </w:r>
      <w:r w:rsidR="001D4C03">
        <w:rPr>
          <w:sz w:val="28"/>
          <w:szCs w:val="28"/>
        </w:rPr>
        <w:t>1607518,38</w:t>
      </w:r>
      <w:r w:rsidR="00E56CBB" w:rsidRPr="00E56CBB">
        <w:rPr>
          <w:sz w:val="28"/>
          <w:szCs w:val="28"/>
        </w:rPr>
        <w:t xml:space="preserve"> </w:t>
      </w:r>
      <w:r w:rsidR="00E56CBB" w:rsidRPr="00E56CBB">
        <w:rPr>
          <w:rFonts w:eastAsia="MS Mincho"/>
          <w:sz w:val="28"/>
          <w:szCs w:val="28"/>
          <w:lang w:eastAsia="ja-JP"/>
        </w:rPr>
        <w:t xml:space="preserve">при плане </w:t>
      </w:r>
      <w:r w:rsidR="001D4C03">
        <w:rPr>
          <w:sz w:val="28"/>
          <w:szCs w:val="28"/>
        </w:rPr>
        <w:t>1607518,38</w:t>
      </w:r>
      <w:r w:rsidR="00E56CBB" w:rsidRPr="00E56CBB">
        <w:rPr>
          <w:rFonts w:eastAsia="MS Mincho"/>
          <w:sz w:val="28"/>
          <w:szCs w:val="28"/>
          <w:lang w:eastAsia="ja-JP"/>
        </w:rPr>
        <w:t>;</w:t>
      </w:r>
    </w:p>
    <w:p w:rsidR="00E56CBB" w:rsidRPr="00E56CBB" w:rsidRDefault="000D102A" w:rsidP="00371A44">
      <w:pPr>
        <w:spacing w:after="120"/>
        <w:ind w:firstLine="709"/>
        <w:jc w:val="both"/>
        <w:rPr>
          <w:rFonts w:eastAsia="MS Mincho"/>
          <w:sz w:val="28"/>
          <w:szCs w:val="28"/>
          <w:lang w:eastAsia="ja-JP"/>
        </w:rPr>
      </w:pPr>
      <w:r w:rsidRPr="00E56CBB">
        <w:rPr>
          <w:sz w:val="28"/>
          <w:szCs w:val="28"/>
        </w:rPr>
        <w:t>-за счет средств населения</w:t>
      </w:r>
      <w:r w:rsidR="00F15898">
        <w:rPr>
          <w:sz w:val="28"/>
          <w:szCs w:val="28"/>
        </w:rPr>
        <w:t xml:space="preserve"> и спонсоров</w:t>
      </w:r>
      <w:r w:rsidRPr="00E56CBB">
        <w:rPr>
          <w:sz w:val="28"/>
          <w:szCs w:val="28"/>
        </w:rPr>
        <w:t xml:space="preserve"> составили </w:t>
      </w:r>
      <w:r w:rsidR="001D4C03">
        <w:rPr>
          <w:sz w:val="28"/>
          <w:szCs w:val="28"/>
        </w:rPr>
        <w:t>474161,52</w:t>
      </w:r>
      <w:r w:rsidR="00E56CBB" w:rsidRPr="00E56CBB">
        <w:rPr>
          <w:sz w:val="28"/>
          <w:szCs w:val="28"/>
        </w:rPr>
        <w:t xml:space="preserve"> </w:t>
      </w:r>
      <w:r w:rsidR="00E56CBB" w:rsidRPr="00E56CBB">
        <w:rPr>
          <w:rFonts w:eastAsia="MS Mincho"/>
          <w:sz w:val="28"/>
          <w:szCs w:val="28"/>
          <w:lang w:eastAsia="ja-JP"/>
        </w:rPr>
        <w:t xml:space="preserve">при плане </w:t>
      </w:r>
      <w:r w:rsidR="001D4C03">
        <w:rPr>
          <w:sz w:val="28"/>
          <w:szCs w:val="28"/>
        </w:rPr>
        <w:t>474161,52</w:t>
      </w:r>
      <w:r w:rsidR="00E56CBB" w:rsidRPr="00E56CBB">
        <w:rPr>
          <w:rFonts w:eastAsia="MS Mincho"/>
          <w:sz w:val="28"/>
          <w:szCs w:val="28"/>
          <w:lang w:eastAsia="ja-JP"/>
        </w:rPr>
        <w:t>;</w:t>
      </w:r>
    </w:p>
    <w:p w:rsidR="00B05956" w:rsidRPr="00E56CBB" w:rsidRDefault="00B05956" w:rsidP="00371A44">
      <w:pPr>
        <w:spacing w:after="120"/>
        <w:ind w:firstLine="709"/>
        <w:jc w:val="both"/>
        <w:rPr>
          <w:sz w:val="28"/>
          <w:szCs w:val="28"/>
        </w:rPr>
      </w:pPr>
      <w:r w:rsidRPr="00E56CBB">
        <w:rPr>
          <w:sz w:val="28"/>
          <w:szCs w:val="28"/>
        </w:rPr>
        <w:t xml:space="preserve">Мероприятия по </w:t>
      </w:r>
      <w:r w:rsidRPr="00E56CBB">
        <w:rPr>
          <w:rFonts w:eastAsia="Calibri"/>
          <w:sz w:val="28"/>
          <w:szCs w:val="28"/>
          <w:lang w:eastAsia="en-US"/>
        </w:rPr>
        <w:t>обустройству и ремонту объектов общественной инфраструктуры, проведенных в рамках реализации проекта инициативного бюджетирования</w:t>
      </w:r>
      <w:r w:rsidRPr="00E56CBB">
        <w:rPr>
          <w:sz w:val="28"/>
          <w:szCs w:val="28"/>
        </w:rPr>
        <w:t xml:space="preserve"> «Вам решать!»:</w:t>
      </w:r>
    </w:p>
    <w:p w:rsidR="00B05956" w:rsidRPr="00E56CBB" w:rsidRDefault="00B05956" w:rsidP="00371A44">
      <w:pPr>
        <w:spacing w:after="120"/>
        <w:ind w:firstLine="709"/>
        <w:jc w:val="both"/>
        <w:rPr>
          <w:sz w:val="28"/>
          <w:szCs w:val="28"/>
        </w:rPr>
      </w:pPr>
      <w:r w:rsidRPr="00E56CBB">
        <w:rPr>
          <w:sz w:val="28"/>
          <w:szCs w:val="28"/>
        </w:rPr>
        <w:t>-ремонт автомобильной дороги по улицам округа</w:t>
      </w:r>
      <w:r w:rsidR="00F15898">
        <w:rPr>
          <w:sz w:val="28"/>
          <w:szCs w:val="28"/>
        </w:rPr>
        <w:t xml:space="preserve"> </w:t>
      </w:r>
      <w:r w:rsidRPr="00E56CBB">
        <w:rPr>
          <w:sz w:val="28"/>
          <w:szCs w:val="28"/>
        </w:rPr>
        <w:t>(0409)</w:t>
      </w:r>
    </w:p>
    <w:p w:rsidR="00B05956" w:rsidRPr="00E56CBB" w:rsidRDefault="00B05956" w:rsidP="00371A44">
      <w:pPr>
        <w:spacing w:after="120"/>
        <w:ind w:firstLine="709"/>
        <w:jc w:val="both"/>
        <w:rPr>
          <w:sz w:val="28"/>
          <w:szCs w:val="28"/>
        </w:rPr>
      </w:pPr>
      <w:r w:rsidRPr="00E56CBB">
        <w:rPr>
          <w:sz w:val="28"/>
          <w:szCs w:val="28"/>
        </w:rPr>
        <w:t xml:space="preserve">Уровень софинансирования областного бюджета и бюджета округа, населения, спонсоров исходя из общего кассового расхода на мероприятия </w:t>
      </w:r>
      <w:r w:rsidRPr="00E56CBB">
        <w:rPr>
          <w:rFonts w:eastAsia="Calibri"/>
          <w:sz w:val="28"/>
          <w:szCs w:val="28"/>
          <w:lang w:eastAsia="en-US"/>
        </w:rPr>
        <w:t>по обустройству и ремонту объектов общественной инфраструктуры, проведенных в рамках реализации проекта инициативного бюджетирования</w:t>
      </w:r>
      <w:r w:rsidRPr="00E56CBB">
        <w:rPr>
          <w:sz w:val="28"/>
          <w:szCs w:val="28"/>
        </w:rPr>
        <w:t xml:space="preserve"> «Вам решать!».</w:t>
      </w:r>
    </w:p>
    <w:p w:rsidR="00B05956" w:rsidRPr="00E56CBB" w:rsidRDefault="00B05956" w:rsidP="00371A44">
      <w:pPr>
        <w:spacing w:after="120"/>
        <w:ind w:firstLine="709"/>
        <w:jc w:val="both"/>
        <w:rPr>
          <w:sz w:val="28"/>
          <w:szCs w:val="28"/>
        </w:rPr>
      </w:pPr>
      <w:r w:rsidRPr="00E56CBB">
        <w:rPr>
          <w:sz w:val="28"/>
          <w:szCs w:val="28"/>
        </w:rPr>
        <w:t xml:space="preserve">Областной бюджет </w:t>
      </w:r>
      <w:r w:rsidR="001D4C03">
        <w:rPr>
          <w:sz w:val="28"/>
          <w:szCs w:val="28"/>
        </w:rPr>
        <w:t>71,2</w:t>
      </w:r>
      <w:r w:rsidRPr="00E56CBB">
        <w:rPr>
          <w:sz w:val="28"/>
          <w:szCs w:val="28"/>
        </w:rPr>
        <w:t>%</w:t>
      </w:r>
    </w:p>
    <w:p w:rsidR="00B05956" w:rsidRPr="00E56CBB" w:rsidRDefault="00B05956" w:rsidP="00371A44">
      <w:pPr>
        <w:spacing w:after="120"/>
        <w:ind w:firstLine="709"/>
        <w:jc w:val="both"/>
        <w:rPr>
          <w:sz w:val="28"/>
          <w:szCs w:val="28"/>
        </w:rPr>
      </w:pPr>
      <w:r w:rsidRPr="00E56CBB">
        <w:rPr>
          <w:sz w:val="28"/>
          <w:szCs w:val="28"/>
        </w:rPr>
        <w:t xml:space="preserve">Районный бюджет </w:t>
      </w:r>
      <w:r w:rsidR="001D4C03">
        <w:rPr>
          <w:sz w:val="28"/>
          <w:szCs w:val="28"/>
        </w:rPr>
        <w:t>22,3</w:t>
      </w:r>
      <w:r w:rsidRPr="00E56CBB">
        <w:rPr>
          <w:sz w:val="28"/>
          <w:szCs w:val="28"/>
        </w:rPr>
        <w:t>%</w:t>
      </w:r>
    </w:p>
    <w:p w:rsidR="00B05956" w:rsidRPr="00E56CBB" w:rsidRDefault="00B05956" w:rsidP="00371A44">
      <w:pPr>
        <w:spacing w:after="120"/>
        <w:ind w:firstLine="709"/>
        <w:jc w:val="both"/>
        <w:rPr>
          <w:sz w:val="28"/>
          <w:szCs w:val="28"/>
        </w:rPr>
      </w:pPr>
      <w:r w:rsidRPr="00E56CBB">
        <w:rPr>
          <w:sz w:val="28"/>
          <w:szCs w:val="28"/>
        </w:rPr>
        <w:t>Население</w:t>
      </w:r>
      <w:r w:rsidR="00F15898">
        <w:rPr>
          <w:sz w:val="28"/>
          <w:szCs w:val="28"/>
        </w:rPr>
        <w:t>, спонсоры</w:t>
      </w:r>
      <w:r w:rsidRPr="00E56CBB">
        <w:rPr>
          <w:sz w:val="28"/>
          <w:szCs w:val="28"/>
        </w:rPr>
        <w:t xml:space="preserve"> </w:t>
      </w:r>
      <w:r w:rsidR="001D4C03">
        <w:rPr>
          <w:sz w:val="28"/>
          <w:szCs w:val="28"/>
        </w:rPr>
        <w:t>6,5</w:t>
      </w:r>
      <w:r w:rsidRPr="00E56CBB">
        <w:rPr>
          <w:sz w:val="28"/>
          <w:szCs w:val="28"/>
        </w:rPr>
        <w:t>%</w:t>
      </w:r>
    </w:p>
    <w:p w:rsidR="001D4C03" w:rsidRPr="00FE7DD7" w:rsidRDefault="001D4C03" w:rsidP="00371A44">
      <w:pPr>
        <w:spacing w:after="120"/>
        <w:ind w:firstLine="709"/>
        <w:jc w:val="center"/>
        <w:rPr>
          <w:sz w:val="28"/>
          <w:szCs w:val="28"/>
          <w:u w:val="single"/>
        </w:rPr>
      </w:pPr>
      <w:r w:rsidRPr="00FE7DD7">
        <w:rPr>
          <w:sz w:val="28"/>
          <w:szCs w:val="28"/>
          <w:u w:val="single"/>
        </w:rPr>
        <w:lastRenderedPageBreak/>
        <w:t>Объекты организации благоустройства (обустройство площади Центральной с.Вякшенер)</w:t>
      </w:r>
      <w:r w:rsidRPr="00FE7DD7">
        <w:rPr>
          <w:rFonts w:eastAsia="MS Mincho"/>
          <w:sz w:val="28"/>
          <w:szCs w:val="28"/>
          <w:lang w:eastAsia="ja-JP"/>
        </w:rPr>
        <w:t xml:space="preserve"> </w:t>
      </w:r>
      <w:r w:rsidRPr="00FE7DD7">
        <w:rPr>
          <w:bCs/>
          <w:color w:val="000000"/>
          <w:sz w:val="28"/>
          <w:szCs w:val="28"/>
        </w:rPr>
        <w:t>(руб.коп.)</w:t>
      </w:r>
    </w:p>
    <w:p w:rsidR="001D4C03" w:rsidRPr="00E56CBB" w:rsidRDefault="001D4C03" w:rsidP="00371A44">
      <w:pPr>
        <w:spacing w:after="120"/>
        <w:ind w:firstLine="709"/>
        <w:rPr>
          <w:rFonts w:eastAsia="MS Mincho"/>
          <w:sz w:val="28"/>
          <w:szCs w:val="28"/>
          <w:lang w:eastAsia="ja-JP"/>
        </w:rPr>
      </w:pPr>
      <w:r w:rsidRPr="00E56CBB">
        <w:rPr>
          <w:sz w:val="28"/>
          <w:szCs w:val="28"/>
        </w:rPr>
        <w:t xml:space="preserve">-за счет средств областного бюджета </w:t>
      </w:r>
      <w:r w:rsidRPr="00E56CBB">
        <w:rPr>
          <w:rFonts w:eastAsia="MS Mincho"/>
          <w:sz w:val="28"/>
          <w:szCs w:val="28"/>
          <w:lang w:eastAsia="ja-JP"/>
        </w:rPr>
        <w:t xml:space="preserve">составили </w:t>
      </w:r>
      <w:r>
        <w:rPr>
          <w:sz w:val="28"/>
          <w:szCs w:val="28"/>
        </w:rPr>
        <w:t>1274123,52</w:t>
      </w:r>
      <w:r w:rsidRPr="00E56CBB">
        <w:rPr>
          <w:sz w:val="28"/>
          <w:szCs w:val="28"/>
        </w:rPr>
        <w:t xml:space="preserve"> </w:t>
      </w:r>
      <w:r w:rsidRPr="00E56CBB">
        <w:rPr>
          <w:rFonts w:eastAsia="MS Mincho"/>
          <w:sz w:val="28"/>
          <w:szCs w:val="28"/>
          <w:lang w:eastAsia="ja-JP"/>
        </w:rPr>
        <w:t xml:space="preserve">при плане </w:t>
      </w:r>
      <w:r>
        <w:rPr>
          <w:sz w:val="28"/>
          <w:szCs w:val="28"/>
        </w:rPr>
        <w:t>1274123,52</w:t>
      </w:r>
      <w:r w:rsidRPr="00E56CBB">
        <w:rPr>
          <w:rFonts w:eastAsia="MS Mincho"/>
          <w:sz w:val="28"/>
          <w:szCs w:val="28"/>
          <w:lang w:eastAsia="ja-JP"/>
        </w:rPr>
        <w:t>;</w:t>
      </w:r>
    </w:p>
    <w:p w:rsidR="001D4C03" w:rsidRPr="00E56CBB" w:rsidRDefault="001D4C03" w:rsidP="00371A44">
      <w:pPr>
        <w:spacing w:after="120"/>
        <w:ind w:firstLine="709"/>
        <w:rPr>
          <w:rFonts w:eastAsia="MS Mincho"/>
          <w:sz w:val="28"/>
          <w:szCs w:val="28"/>
          <w:lang w:eastAsia="ja-JP"/>
        </w:rPr>
      </w:pPr>
      <w:r w:rsidRPr="00E56CBB">
        <w:rPr>
          <w:sz w:val="28"/>
          <w:szCs w:val="28"/>
        </w:rPr>
        <w:t xml:space="preserve">-за счет средств бюджета округа </w:t>
      </w:r>
      <w:r w:rsidRPr="00E56CBB">
        <w:rPr>
          <w:rFonts w:eastAsia="MS Mincho"/>
          <w:sz w:val="28"/>
          <w:szCs w:val="28"/>
          <w:lang w:eastAsia="ja-JP"/>
        </w:rPr>
        <w:t xml:space="preserve">составили </w:t>
      </w:r>
      <w:r>
        <w:rPr>
          <w:sz w:val="28"/>
          <w:szCs w:val="28"/>
        </w:rPr>
        <w:t>591838,24</w:t>
      </w:r>
      <w:r w:rsidRPr="00E56CBB">
        <w:rPr>
          <w:sz w:val="28"/>
          <w:szCs w:val="28"/>
        </w:rPr>
        <w:t xml:space="preserve"> </w:t>
      </w:r>
      <w:r w:rsidRPr="00E56CBB">
        <w:rPr>
          <w:rFonts w:eastAsia="MS Mincho"/>
          <w:sz w:val="28"/>
          <w:szCs w:val="28"/>
          <w:lang w:eastAsia="ja-JP"/>
        </w:rPr>
        <w:t xml:space="preserve">при плане </w:t>
      </w:r>
      <w:r>
        <w:rPr>
          <w:sz w:val="28"/>
          <w:szCs w:val="28"/>
        </w:rPr>
        <w:t>591838,24</w:t>
      </w:r>
      <w:r w:rsidRPr="00E56CBB">
        <w:rPr>
          <w:rFonts w:eastAsia="MS Mincho"/>
          <w:sz w:val="28"/>
          <w:szCs w:val="28"/>
          <w:lang w:eastAsia="ja-JP"/>
        </w:rPr>
        <w:t>;</w:t>
      </w:r>
    </w:p>
    <w:p w:rsidR="001D4C03" w:rsidRPr="00E56CBB" w:rsidRDefault="001D4C03" w:rsidP="00371A44">
      <w:pPr>
        <w:spacing w:after="120"/>
        <w:ind w:firstLine="709"/>
        <w:rPr>
          <w:rFonts w:eastAsia="MS Mincho"/>
          <w:sz w:val="28"/>
          <w:szCs w:val="28"/>
          <w:lang w:eastAsia="ja-JP"/>
        </w:rPr>
      </w:pPr>
      <w:r w:rsidRPr="00E56CBB">
        <w:rPr>
          <w:sz w:val="28"/>
          <w:szCs w:val="28"/>
        </w:rPr>
        <w:t>-за счет средств населения</w:t>
      </w:r>
      <w:r>
        <w:rPr>
          <w:sz w:val="28"/>
          <w:szCs w:val="28"/>
        </w:rPr>
        <w:t xml:space="preserve"> и спонсоров</w:t>
      </w:r>
      <w:r w:rsidRPr="00E56CBB">
        <w:rPr>
          <w:sz w:val="28"/>
          <w:szCs w:val="28"/>
        </w:rPr>
        <w:t xml:space="preserve"> составили </w:t>
      </w:r>
      <w:r>
        <w:rPr>
          <w:sz w:val="28"/>
          <w:szCs w:val="28"/>
        </w:rPr>
        <w:t>100278,24</w:t>
      </w:r>
      <w:r w:rsidRPr="00E56CBB">
        <w:rPr>
          <w:sz w:val="28"/>
          <w:szCs w:val="28"/>
        </w:rPr>
        <w:t xml:space="preserve"> </w:t>
      </w:r>
      <w:r w:rsidRPr="00E56CBB">
        <w:rPr>
          <w:rFonts w:eastAsia="MS Mincho"/>
          <w:sz w:val="28"/>
          <w:szCs w:val="28"/>
          <w:lang w:eastAsia="ja-JP"/>
        </w:rPr>
        <w:t xml:space="preserve">при плане </w:t>
      </w:r>
      <w:r>
        <w:rPr>
          <w:sz w:val="28"/>
          <w:szCs w:val="28"/>
        </w:rPr>
        <w:t>100278,24</w:t>
      </w:r>
      <w:r w:rsidRPr="00E56CBB">
        <w:rPr>
          <w:rFonts w:eastAsia="MS Mincho"/>
          <w:sz w:val="28"/>
          <w:szCs w:val="28"/>
          <w:lang w:eastAsia="ja-JP"/>
        </w:rPr>
        <w:t>;</w:t>
      </w:r>
    </w:p>
    <w:p w:rsidR="001D4C03" w:rsidRPr="00E56CBB" w:rsidRDefault="001D4C03" w:rsidP="00371A44">
      <w:pPr>
        <w:spacing w:after="120"/>
        <w:ind w:firstLine="709"/>
        <w:jc w:val="both"/>
        <w:rPr>
          <w:sz w:val="28"/>
          <w:szCs w:val="28"/>
        </w:rPr>
      </w:pPr>
      <w:r w:rsidRPr="00E56CBB">
        <w:rPr>
          <w:sz w:val="28"/>
          <w:szCs w:val="28"/>
        </w:rPr>
        <w:t xml:space="preserve">Мероприятия по </w:t>
      </w:r>
      <w:r w:rsidRPr="00E56CBB">
        <w:rPr>
          <w:rFonts w:eastAsia="Calibri"/>
          <w:sz w:val="28"/>
          <w:szCs w:val="28"/>
          <w:lang w:eastAsia="en-US"/>
        </w:rPr>
        <w:t>обустройству и ремонту объектов общественной инфраструктуры, проведенных в рамках реализации проекта инициативного бюджетирования</w:t>
      </w:r>
      <w:r w:rsidRPr="00E56CBB">
        <w:rPr>
          <w:sz w:val="28"/>
          <w:szCs w:val="28"/>
        </w:rPr>
        <w:t xml:space="preserve"> «Вам решать!»:</w:t>
      </w:r>
    </w:p>
    <w:p w:rsidR="001D4C03" w:rsidRPr="00E56CBB" w:rsidRDefault="001D4C03" w:rsidP="00371A44">
      <w:pPr>
        <w:spacing w:after="120"/>
        <w:ind w:firstLine="709"/>
        <w:jc w:val="both"/>
        <w:rPr>
          <w:sz w:val="28"/>
          <w:szCs w:val="28"/>
        </w:rPr>
      </w:pPr>
      <w:r w:rsidRPr="005C67E0">
        <w:rPr>
          <w:sz w:val="28"/>
          <w:szCs w:val="28"/>
        </w:rPr>
        <w:t>-</w:t>
      </w:r>
      <w:r w:rsidRPr="005C67E0">
        <w:rPr>
          <w:b/>
          <w:sz w:val="28"/>
          <w:szCs w:val="28"/>
        </w:rPr>
        <w:t xml:space="preserve"> </w:t>
      </w:r>
      <w:r w:rsidRPr="005C67E0">
        <w:rPr>
          <w:sz w:val="28"/>
          <w:szCs w:val="28"/>
        </w:rPr>
        <w:t>обустройство площади Центральной с.Вякшенер</w:t>
      </w:r>
      <w:r w:rsidRPr="00E56CBB">
        <w:rPr>
          <w:sz w:val="28"/>
          <w:szCs w:val="28"/>
        </w:rPr>
        <w:t xml:space="preserve"> </w:t>
      </w:r>
      <w:r>
        <w:rPr>
          <w:sz w:val="28"/>
          <w:szCs w:val="28"/>
        </w:rPr>
        <w:t>(05</w:t>
      </w:r>
      <w:r w:rsidRPr="00E56CBB">
        <w:rPr>
          <w:sz w:val="28"/>
          <w:szCs w:val="28"/>
        </w:rPr>
        <w:t>0</w:t>
      </w:r>
      <w:r>
        <w:rPr>
          <w:sz w:val="28"/>
          <w:szCs w:val="28"/>
        </w:rPr>
        <w:t>3</w:t>
      </w:r>
      <w:r w:rsidRPr="00E56CBB">
        <w:rPr>
          <w:sz w:val="28"/>
          <w:szCs w:val="28"/>
        </w:rPr>
        <w:t>)</w:t>
      </w:r>
    </w:p>
    <w:p w:rsidR="001D4C03" w:rsidRPr="00E56CBB" w:rsidRDefault="001D4C03" w:rsidP="00371A44">
      <w:pPr>
        <w:spacing w:after="120"/>
        <w:ind w:firstLine="709"/>
        <w:jc w:val="both"/>
        <w:rPr>
          <w:sz w:val="28"/>
          <w:szCs w:val="28"/>
        </w:rPr>
      </w:pPr>
      <w:r w:rsidRPr="00E56CBB">
        <w:rPr>
          <w:sz w:val="28"/>
          <w:szCs w:val="28"/>
        </w:rPr>
        <w:t xml:space="preserve">Уровень софинансирования областного бюджета и бюджета округа, населения, спонсоров исходя из общего кассового расхода на мероприятия </w:t>
      </w:r>
      <w:r w:rsidRPr="00E56CBB">
        <w:rPr>
          <w:rFonts w:eastAsia="Calibri"/>
          <w:sz w:val="28"/>
          <w:szCs w:val="28"/>
          <w:lang w:eastAsia="en-US"/>
        </w:rPr>
        <w:t>по обустройству и ремонту объектов общественной инфраструктуры, проведенных в рамках реализации проекта инициативного бюджетирования</w:t>
      </w:r>
      <w:r w:rsidRPr="00E56CBB">
        <w:rPr>
          <w:sz w:val="28"/>
          <w:szCs w:val="28"/>
        </w:rPr>
        <w:t xml:space="preserve"> «Вам решать!».</w:t>
      </w:r>
    </w:p>
    <w:p w:rsidR="001D4C03" w:rsidRPr="00E56CBB" w:rsidRDefault="001D4C03" w:rsidP="00371A44">
      <w:pPr>
        <w:spacing w:after="120"/>
        <w:ind w:firstLine="709"/>
        <w:jc w:val="both"/>
        <w:rPr>
          <w:sz w:val="28"/>
          <w:szCs w:val="28"/>
        </w:rPr>
      </w:pPr>
      <w:r w:rsidRPr="00E56CBB">
        <w:rPr>
          <w:sz w:val="28"/>
          <w:szCs w:val="28"/>
        </w:rPr>
        <w:t xml:space="preserve">Областной бюджет </w:t>
      </w:r>
      <w:r>
        <w:rPr>
          <w:sz w:val="28"/>
          <w:szCs w:val="28"/>
        </w:rPr>
        <w:t>64,8</w:t>
      </w:r>
      <w:r w:rsidRPr="00E56CBB">
        <w:rPr>
          <w:sz w:val="28"/>
          <w:szCs w:val="28"/>
        </w:rPr>
        <w:t>%</w:t>
      </w:r>
    </w:p>
    <w:p w:rsidR="001D4C03" w:rsidRPr="00E56CBB" w:rsidRDefault="001D4C03" w:rsidP="00371A44">
      <w:pPr>
        <w:spacing w:after="120"/>
        <w:ind w:firstLine="709"/>
        <w:jc w:val="both"/>
        <w:rPr>
          <w:sz w:val="28"/>
          <w:szCs w:val="28"/>
        </w:rPr>
      </w:pPr>
      <w:r w:rsidRPr="00E56CBB">
        <w:rPr>
          <w:sz w:val="28"/>
          <w:szCs w:val="28"/>
        </w:rPr>
        <w:t xml:space="preserve">Районный бюджет </w:t>
      </w:r>
      <w:r>
        <w:rPr>
          <w:sz w:val="28"/>
          <w:szCs w:val="28"/>
        </w:rPr>
        <w:t>30,1</w:t>
      </w:r>
      <w:r w:rsidRPr="00E56CBB">
        <w:rPr>
          <w:sz w:val="28"/>
          <w:szCs w:val="28"/>
        </w:rPr>
        <w:t>%</w:t>
      </w:r>
    </w:p>
    <w:p w:rsidR="001D4C03" w:rsidRPr="00E56CBB" w:rsidRDefault="001D4C03" w:rsidP="00371A44">
      <w:pPr>
        <w:spacing w:after="120"/>
        <w:ind w:firstLine="709"/>
        <w:jc w:val="both"/>
        <w:rPr>
          <w:sz w:val="28"/>
          <w:szCs w:val="28"/>
        </w:rPr>
      </w:pPr>
      <w:r w:rsidRPr="00E56CBB">
        <w:rPr>
          <w:sz w:val="28"/>
          <w:szCs w:val="28"/>
        </w:rPr>
        <w:t>Население</w:t>
      </w:r>
      <w:r>
        <w:rPr>
          <w:sz w:val="28"/>
          <w:szCs w:val="28"/>
        </w:rPr>
        <w:t>, спонсоры</w:t>
      </w:r>
      <w:r w:rsidRPr="00E56CBB">
        <w:rPr>
          <w:sz w:val="28"/>
          <w:szCs w:val="28"/>
        </w:rPr>
        <w:t xml:space="preserve"> </w:t>
      </w:r>
      <w:r>
        <w:rPr>
          <w:sz w:val="28"/>
          <w:szCs w:val="28"/>
        </w:rPr>
        <w:t>5,1</w:t>
      </w:r>
      <w:r w:rsidRPr="00E56CBB">
        <w:rPr>
          <w:sz w:val="28"/>
          <w:szCs w:val="28"/>
        </w:rPr>
        <w:t>%</w:t>
      </w:r>
    </w:p>
    <w:p w:rsidR="00E967B7" w:rsidRPr="005C67E0" w:rsidRDefault="00E967B7" w:rsidP="00D378F9">
      <w:pPr>
        <w:pStyle w:val="3"/>
        <w:spacing w:line="360" w:lineRule="auto"/>
        <w:ind w:left="-567" w:firstLine="1276"/>
        <w:jc w:val="center"/>
        <w:rPr>
          <w:i w:val="0"/>
        </w:rPr>
      </w:pPr>
      <w:r w:rsidRPr="005C67E0">
        <w:rPr>
          <w:i w:val="0"/>
        </w:rPr>
        <w:t>Раздел 0700 «Образование».</w:t>
      </w:r>
    </w:p>
    <w:p w:rsidR="00E967B7" w:rsidRDefault="00E967B7" w:rsidP="00D378F9">
      <w:pPr>
        <w:pStyle w:val="3"/>
        <w:spacing w:line="360" w:lineRule="auto"/>
        <w:ind w:left="-567" w:firstLine="1276"/>
        <w:jc w:val="right"/>
        <w:rPr>
          <w:b w:val="0"/>
          <w:i w:val="0"/>
        </w:rPr>
      </w:pPr>
      <w:r>
        <w:rPr>
          <w:b w:val="0"/>
          <w:i w:val="0"/>
        </w:rPr>
        <w:t>Тыс.руб.</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2977"/>
        <w:gridCol w:w="1842"/>
        <w:gridCol w:w="1418"/>
        <w:gridCol w:w="1701"/>
      </w:tblGrid>
      <w:tr w:rsidR="00E967B7" w:rsidRPr="00276D1A" w:rsidTr="00C03FB4">
        <w:tc>
          <w:tcPr>
            <w:tcW w:w="1985" w:type="dxa"/>
          </w:tcPr>
          <w:p w:rsidR="00E967B7" w:rsidRPr="00276D1A" w:rsidRDefault="00644076" w:rsidP="00DB3776">
            <w:pPr>
              <w:pStyle w:val="3"/>
              <w:ind w:firstLine="0"/>
              <w:jc w:val="center"/>
              <w:rPr>
                <w:b w:val="0"/>
                <w:i w:val="0"/>
              </w:rPr>
            </w:pPr>
            <w:r>
              <w:rPr>
                <w:b w:val="0"/>
                <w:i w:val="0"/>
              </w:rPr>
              <w:t>Код бюджетной классификации</w:t>
            </w:r>
          </w:p>
        </w:tc>
        <w:tc>
          <w:tcPr>
            <w:tcW w:w="2977" w:type="dxa"/>
          </w:tcPr>
          <w:p w:rsidR="00E967B7" w:rsidRPr="00276D1A" w:rsidRDefault="00E967B7" w:rsidP="00DB3776">
            <w:pPr>
              <w:pStyle w:val="3"/>
              <w:ind w:firstLine="0"/>
              <w:jc w:val="center"/>
              <w:rPr>
                <w:b w:val="0"/>
                <w:i w:val="0"/>
              </w:rPr>
            </w:pPr>
            <w:r w:rsidRPr="00276D1A">
              <w:rPr>
                <w:b w:val="0"/>
                <w:i w:val="0"/>
              </w:rPr>
              <w:t>Наименование</w:t>
            </w:r>
          </w:p>
        </w:tc>
        <w:tc>
          <w:tcPr>
            <w:tcW w:w="1842" w:type="dxa"/>
          </w:tcPr>
          <w:p w:rsidR="00E967B7" w:rsidRPr="00276D1A" w:rsidRDefault="00E967B7" w:rsidP="00DB3776">
            <w:pPr>
              <w:pStyle w:val="3"/>
              <w:ind w:firstLine="0"/>
              <w:jc w:val="center"/>
              <w:rPr>
                <w:b w:val="0"/>
                <w:i w:val="0"/>
              </w:rPr>
            </w:pPr>
            <w:r>
              <w:rPr>
                <w:b w:val="0"/>
                <w:i w:val="0"/>
              </w:rPr>
              <w:t>Уточненный план</w:t>
            </w:r>
          </w:p>
        </w:tc>
        <w:tc>
          <w:tcPr>
            <w:tcW w:w="1418" w:type="dxa"/>
          </w:tcPr>
          <w:p w:rsidR="00E967B7" w:rsidRPr="00276D1A" w:rsidRDefault="00E967B7" w:rsidP="00DB3776">
            <w:pPr>
              <w:pStyle w:val="3"/>
              <w:ind w:firstLine="0"/>
              <w:jc w:val="center"/>
              <w:rPr>
                <w:b w:val="0"/>
                <w:i w:val="0"/>
              </w:rPr>
            </w:pPr>
            <w:r>
              <w:rPr>
                <w:b w:val="0"/>
                <w:i w:val="0"/>
              </w:rPr>
              <w:t>исполнено</w:t>
            </w:r>
          </w:p>
        </w:tc>
        <w:tc>
          <w:tcPr>
            <w:tcW w:w="1701" w:type="dxa"/>
          </w:tcPr>
          <w:p w:rsidR="00E967B7" w:rsidRPr="00276D1A" w:rsidRDefault="00E967B7" w:rsidP="00DB3776">
            <w:pPr>
              <w:pStyle w:val="3"/>
              <w:ind w:left="-102" w:firstLine="102"/>
              <w:jc w:val="center"/>
              <w:rPr>
                <w:b w:val="0"/>
                <w:i w:val="0"/>
              </w:rPr>
            </w:pPr>
            <w:r w:rsidRPr="00276D1A">
              <w:rPr>
                <w:b w:val="0"/>
                <w:i w:val="0"/>
              </w:rPr>
              <w:t xml:space="preserve">% </w:t>
            </w:r>
            <w:r>
              <w:rPr>
                <w:b w:val="0"/>
                <w:i w:val="0"/>
              </w:rPr>
              <w:t>исполнения</w:t>
            </w:r>
          </w:p>
        </w:tc>
      </w:tr>
      <w:tr w:rsidR="001C61B5" w:rsidRPr="00276D1A" w:rsidTr="00C03FB4">
        <w:tc>
          <w:tcPr>
            <w:tcW w:w="1985" w:type="dxa"/>
          </w:tcPr>
          <w:p w:rsidR="001C61B5" w:rsidRPr="00276D1A" w:rsidRDefault="001C61B5" w:rsidP="00DB3776">
            <w:pPr>
              <w:pStyle w:val="3"/>
              <w:ind w:firstLine="0"/>
              <w:jc w:val="center"/>
              <w:rPr>
                <w:b w:val="0"/>
                <w:i w:val="0"/>
              </w:rPr>
            </w:pPr>
            <w:r>
              <w:rPr>
                <w:b w:val="0"/>
                <w:i w:val="0"/>
              </w:rPr>
              <w:t>0701</w:t>
            </w:r>
          </w:p>
        </w:tc>
        <w:tc>
          <w:tcPr>
            <w:tcW w:w="2977" w:type="dxa"/>
          </w:tcPr>
          <w:p w:rsidR="001C61B5" w:rsidRPr="00276D1A" w:rsidRDefault="001C61B5" w:rsidP="00DB3776">
            <w:pPr>
              <w:pStyle w:val="3"/>
              <w:ind w:firstLine="0"/>
              <w:jc w:val="both"/>
              <w:rPr>
                <w:b w:val="0"/>
                <w:i w:val="0"/>
              </w:rPr>
            </w:pPr>
            <w:r>
              <w:rPr>
                <w:b w:val="0"/>
                <w:i w:val="0"/>
              </w:rPr>
              <w:t>Дошкольное образование</w:t>
            </w:r>
          </w:p>
        </w:tc>
        <w:tc>
          <w:tcPr>
            <w:tcW w:w="1842" w:type="dxa"/>
            <w:vAlign w:val="center"/>
          </w:tcPr>
          <w:p w:rsidR="001C61B5" w:rsidRPr="00C760BC" w:rsidRDefault="00FA20F4" w:rsidP="00DB3776">
            <w:pPr>
              <w:jc w:val="right"/>
              <w:outlineLvl w:val="0"/>
            </w:pPr>
            <w:r>
              <w:t>139690,0</w:t>
            </w:r>
          </w:p>
        </w:tc>
        <w:tc>
          <w:tcPr>
            <w:tcW w:w="1418" w:type="dxa"/>
            <w:vAlign w:val="center"/>
          </w:tcPr>
          <w:p w:rsidR="001C61B5" w:rsidRPr="00C760BC" w:rsidRDefault="00FA20F4" w:rsidP="00DB3776">
            <w:pPr>
              <w:jc w:val="right"/>
              <w:outlineLvl w:val="0"/>
            </w:pPr>
            <w:r>
              <w:t>135042,7</w:t>
            </w:r>
          </w:p>
        </w:tc>
        <w:tc>
          <w:tcPr>
            <w:tcW w:w="1701" w:type="dxa"/>
            <w:vAlign w:val="center"/>
          </w:tcPr>
          <w:p w:rsidR="001C61B5" w:rsidRPr="00C760BC" w:rsidRDefault="00FA20F4" w:rsidP="00DB3776">
            <w:pPr>
              <w:ind w:left="-102" w:firstLine="102"/>
              <w:jc w:val="right"/>
              <w:outlineLvl w:val="0"/>
            </w:pPr>
            <w:r>
              <w:t>96,7</w:t>
            </w:r>
          </w:p>
        </w:tc>
      </w:tr>
      <w:tr w:rsidR="001C61B5" w:rsidRPr="00276D1A" w:rsidTr="00C03FB4">
        <w:tc>
          <w:tcPr>
            <w:tcW w:w="1985" w:type="dxa"/>
          </w:tcPr>
          <w:p w:rsidR="001C61B5" w:rsidRPr="00276D1A" w:rsidRDefault="001C61B5" w:rsidP="00DB3776">
            <w:pPr>
              <w:pStyle w:val="3"/>
              <w:ind w:firstLine="0"/>
              <w:jc w:val="center"/>
              <w:rPr>
                <w:b w:val="0"/>
                <w:i w:val="0"/>
              </w:rPr>
            </w:pPr>
            <w:r>
              <w:rPr>
                <w:b w:val="0"/>
                <w:i w:val="0"/>
              </w:rPr>
              <w:t>0702</w:t>
            </w:r>
          </w:p>
        </w:tc>
        <w:tc>
          <w:tcPr>
            <w:tcW w:w="2977" w:type="dxa"/>
          </w:tcPr>
          <w:p w:rsidR="001C61B5" w:rsidRPr="00276D1A" w:rsidRDefault="001C61B5" w:rsidP="00DB3776">
            <w:pPr>
              <w:pStyle w:val="3"/>
              <w:ind w:firstLine="0"/>
              <w:jc w:val="both"/>
              <w:rPr>
                <w:b w:val="0"/>
                <w:i w:val="0"/>
              </w:rPr>
            </w:pPr>
            <w:r>
              <w:rPr>
                <w:b w:val="0"/>
                <w:i w:val="0"/>
              </w:rPr>
              <w:t>Общее образование</w:t>
            </w:r>
          </w:p>
        </w:tc>
        <w:tc>
          <w:tcPr>
            <w:tcW w:w="1842" w:type="dxa"/>
            <w:vAlign w:val="center"/>
          </w:tcPr>
          <w:p w:rsidR="001C61B5" w:rsidRPr="00C760BC" w:rsidRDefault="00FA20F4" w:rsidP="00DB3776">
            <w:pPr>
              <w:jc w:val="right"/>
              <w:outlineLvl w:val="0"/>
            </w:pPr>
            <w:r>
              <w:t>251873,8</w:t>
            </w:r>
          </w:p>
        </w:tc>
        <w:tc>
          <w:tcPr>
            <w:tcW w:w="1418" w:type="dxa"/>
            <w:vAlign w:val="center"/>
          </w:tcPr>
          <w:p w:rsidR="001C61B5" w:rsidRPr="00C760BC" w:rsidRDefault="00FA20F4" w:rsidP="00DB3776">
            <w:pPr>
              <w:jc w:val="right"/>
              <w:outlineLvl w:val="0"/>
            </w:pPr>
            <w:r>
              <w:t>238612,4</w:t>
            </w:r>
          </w:p>
        </w:tc>
        <w:tc>
          <w:tcPr>
            <w:tcW w:w="1701" w:type="dxa"/>
            <w:vAlign w:val="center"/>
          </w:tcPr>
          <w:p w:rsidR="001C61B5" w:rsidRPr="00C760BC" w:rsidRDefault="00FA20F4" w:rsidP="00DB3776">
            <w:pPr>
              <w:ind w:left="-102" w:firstLine="102"/>
              <w:jc w:val="right"/>
              <w:outlineLvl w:val="0"/>
            </w:pPr>
            <w:r>
              <w:t>94,7</w:t>
            </w:r>
          </w:p>
        </w:tc>
      </w:tr>
      <w:tr w:rsidR="001C61B5" w:rsidRPr="00276D1A" w:rsidTr="00C03FB4">
        <w:tc>
          <w:tcPr>
            <w:tcW w:w="1985" w:type="dxa"/>
          </w:tcPr>
          <w:p w:rsidR="001C61B5" w:rsidRDefault="001C61B5" w:rsidP="00DB3776">
            <w:pPr>
              <w:pStyle w:val="3"/>
              <w:ind w:firstLine="0"/>
              <w:jc w:val="center"/>
              <w:rPr>
                <w:b w:val="0"/>
                <w:i w:val="0"/>
              </w:rPr>
            </w:pPr>
            <w:r>
              <w:rPr>
                <w:b w:val="0"/>
                <w:i w:val="0"/>
              </w:rPr>
              <w:t>0703</w:t>
            </w:r>
          </w:p>
        </w:tc>
        <w:tc>
          <w:tcPr>
            <w:tcW w:w="2977" w:type="dxa"/>
          </w:tcPr>
          <w:p w:rsidR="001C61B5" w:rsidRDefault="001C61B5" w:rsidP="00DB3776">
            <w:pPr>
              <w:pStyle w:val="3"/>
              <w:ind w:firstLine="0"/>
              <w:jc w:val="both"/>
              <w:rPr>
                <w:b w:val="0"/>
                <w:i w:val="0"/>
              </w:rPr>
            </w:pPr>
            <w:r>
              <w:rPr>
                <w:b w:val="0"/>
                <w:i w:val="0"/>
              </w:rPr>
              <w:t>Дополнительное образование</w:t>
            </w:r>
          </w:p>
        </w:tc>
        <w:tc>
          <w:tcPr>
            <w:tcW w:w="1842" w:type="dxa"/>
            <w:vAlign w:val="center"/>
          </w:tcPr>
          <w:p w:rsidR="001C61B5" w:rsidRPr="00C760BC" w:rsidRDefault="00FA20F4" w:rsidP="00DB3776">
            <w:pPr>
              <w:jc w:val="right"/>
              <w:outlineLvl w:val="0"/>
            </w:pPr>
            <w:r>
              <w:t>23677,9</w:t>
            </w:r>
          </w:p>
        </w:tc>
        <w:tc>
          <w:tcPr>
            <w:tcW w:w="1418" w:type="dxa"/>
            <w:vAlign w:val="center"/>
          </w:tcPr>
          <w:p w:rsidR="001C61B5" w:rsidRPr="00C760BC" w:rsidRDefault="00FA20F4" w:rsidP="00DB3776">
            <w:pPr>
              <w:jc w:val="right"/>
              <w:outlineLvl w:val="0"/>
            </w:pPr>
            <w:r>
              <w:t>23677,9</w:t>
            </w:r>
          </w:p>
        </w:tc>
        <w:tc>
          <w:tcPr>
            <w:tcW w:w="1701" w:type="dxa"/>
            <w:vAlign w:val="center"/>
          </w:tcPr>
          <w:p w:rsidR="001C61B5" w:rsidRPr="00C760BC" w:rsidRDefault="00FA20F4" w:rsidP="00DB3776">
            <w:pPr>
              <w:ind w:left="-102" w:firstLine="102"/>
              <w:jc w:val="right"/>
              <w:outlineLvl w:val="0"/>
            </w:pPr>
            <w:r>
              <w:t>100</w:t>
            </w:r>
          </w:p>
        </w:tc>
      </w:tr>
      <w:tr w:rsidR="001C61B5" w:rsidRPr="00276D1A" w:rsidTr="00C03FB4">
        <w:tc>
          <w:tcPr>
            <w:tcW w:w="1985" w:type="dxa"/>
          </w:tcPr>
          <w:p w:rsidR="001C61B5" w:rsidRPr="00276D1A" w:rsidRDefault="001C61B5" w:rsidP="00DB3776">
            <w:pPr>
              <w:pStyle w:val="3"/>
              <w:ind w:firstLine="0"/>
              <w:jc w:val="center"/>
              <w:rPr>
                <w:b w:val="0"/>
                <w:i w:val="0"/>
              </w:rPr>
            </w:pPr>
            <w:r>
              <w:rPr>
                <w:b w:val="0"/>
                <w:i w:val="0"/>
              </w:rPr>
              <w:t>0707</w:t>
            </w:r>
          </w:p>
        </w:tc>
        <w:tc>
          <w:tcPr>
            <w:tcW w:w="2977" w:type="dxa"/>
          </w:tcPr>
          <w:p w:rsidR="001C61B5" w:rsidRPr="00276D1A" w:rsidRDefault="001C61B5" w:rsidP="00DB3776">
            <w:pPr>
              <w:pStyle w:val="3"/>
              <w:ind w:firstLine="0"/>
              <w:jc w:val="both"/>
              <w:rPr>
                <w:b w:val="0"/>
                <w:i w:val="0"/>
              </w:rPr>
            </w:pPr>
            <w:r>
              <w:rPr>
                <w:b w:val="0"/>
                <w:i w:val="0"/>
              </w:rPr>
              <w:t>Молодежная политика и оздоровление детей</w:t>
            </w:r>
          </w:p>
        </w:tc>
        <w:tc>
          <w:tcPr>
            <w:tcW w:w="1842" w:type="dxa"/>
            <w:vAlign w:val="center"/>
          </w:tcPr>
          <w:p w:rsidR="001C61B5" w:rsidRPr="00C760BC" w:rsidRDefault="00FA20F4" w:rsidP="00DB3776">
            <w:pPr>
              <w:jc w:val="right"/>
              <w:outlineLvl w:val="0"/>
            </w:pPr>
            <w:r>
              <w:t>9717,3</w:t>
            </w:r>
          </w:p>
        </w:tc>
        <w:tc>
          <w:tcPr>
            <w:tcW w:w="1418" w:type="dxa"/>
            <w:vAlign w:val="center"/>
          </w:tcPr>
          <w:p w:rsidR="001C61B5" w:rsidRPr="00C760BC" w:rsidRDefault="00FA20F4" w:rsidP="00DB3776">
            <w:pPr>
              <w:jc w:val="right"/>
              <w:outlineLvl w:val="0"/>
            </w:pPr>
            <w:r>
              <w:t>9717,3</w:t>
            </w:r>
          </w:p>
        </w:tc>
        <w:tc>
          <w:tcPr>
            <w:tcW w:w="1701" w:type="dxa"/>
            <w:vAlign w:val="center"/>
          </w:tcPr>
          <w:p w:rsidR="001C61B5" w:rsidRPr="00C760BC" w:rsidRDefault="00FA20F4" w:rsidP="00DB3776">
            <w:pPr>
              <w:ind w:left="-102" w:firstLine="102"/>
              <w:jc w:val="right"/>
              <w:outlineLvl w:val="0"/>
            </w:pPr>
            <w:r>
              <w:t>100</w:t>
            </w:r>
          </w:p>
        </w:tc>
      </w:tr>
      <w:tr w:rsidR="001C61B5" w:rsidRPr="00276D1A" w:rsidTr="00C03FB4">
        <w:tc>
          <w:tcPr>
            <w:tcW w:w="1985" w:type="dxa"/>
          </w:tcPr>
          <w:p w:rsidR="001C61B5" w:rsidRPr="00276D1A" w:rsidRDefault="001C61B5" w:rsidP="00DB3776">
            <w:pPr>
              <w:pStyle w:val="3"/>
              <w:ind w:firstLine="0"/>
              <w:jc w:val="center"/>
              <w:rPr>
                <w:b w:val="0"/>
                <w:i w:val="0"/>
              </w:rPr>
            </w:pPr>
            <w:r>
              <w:rPr>
                <w:b w:val="0"/>
                <w:i w:val="0"/>
              </w:rPr>
              <w:t>0709</w:t>
            </w:r>
          </w:p>
        </w:tc>
        <w:tc>
          <w:tcPr>
            <w:tcW w:w="2977" w:type="dxa"/>
          </w:tcPr>
          <w:p w:rsidR="001C61B5" w:rsidRPr="00276D1A" w:rsidRDefault="001C61B5" w:rsidP="00DB3776">
            <w:pPr>
              <w:pStyle w:val="3"/>
              <w:ind w:firstLine="0"/>
              <w:jc w:val="both"/>
              <w:rPr>
                <w:b w:val="0"/>
                <w:i w:val="0"/>
              </w:rPr>
            </w:pPr>
            <w:r>
              <w:rPr>
                <w:b w:val="0"/>
                <w:i w:val="0"/>
              </w:rPr>
              <w:t>Другие вопросы в области образования</w:t>
            </w:r>
          </w:p>
        </w:tc>
        <w:tc>
          <w:tcPr>
            <w:tcW w:w="1842" w:type="dxa"/>
            <w:vAlign w:val="center"/>
          </w:tcPr>
          <w:p w:rsidR="001C61B5" w:rsidRPr="00C760BC" w:rsidRDefault="00FA20F4" w:rsidP="00DB3776">
            <w:pPr>
              <w:jc w:val="right"/>
              <w:outlineLvl w:val="0"/>
            </w:pPr>
            <w:r>
              <w:t>38759,2</w:t>
            </w:r>
          </w:p>
        </w:tc>
        <w:tc>
          <w:tcPr>
            <w:tcW w:w="1418" w:type="dxa"/>
            <w:vAlign w:val="center"/>
          </w:tcPr>
          <w:p w:rsidR="001C61B5" w:rsidRPr="00C760BC" w:rsidRDefault="00FA20F4" w:rsidP="00DB3776">
            <w:pPr>
              <w:jc w:val="right"/>
              <w:outlineLvl w:val="0"/>
            </w:pPr>
            <w:r>
              <w:t>38156,7</w:t>
            </w:r>
          </w:p>
        </w:tc>
        <w:tc>
          <w:tcPr>
            <w:tcW w:w="1701" w:type="dxa"/>
            <w:vAlign w:val="center"/>
          </w:tcPr>
          <w:p w:rsidR="001C61B5" w:rsidRPr="00C760BC" w:rsidRDefault="00FA20F4" w:rsidP="00DB3776">
            <w:pPr>
              <w:ind w:left="-102" w:firstLine="102"/>
              <w:jc w:val="right"/>
              <w:outlineLvl w:val="0"/>
            </w:pPr>
            <w:r>
              <w:t>98,4</w:t>
            </w:r>
          </w:p>
        </w:tc>
      </w:tr>
      <w:tr w:rsidR="001C61B5" w:rsidRPr="00276D1A" w:rsidTr="00C03FB4">
        <w:tc>
          <w:tcPr>
            <w:tcW w:w="1985" w:type="dxa"/>
          </w:tcPr>
          <w:p w:rsidR="001C61B5" w:rsidRPr="00FE7DD7" w:rsidRDefault="001C61B5" w:rsidP="00DB3776">
            <w:pPr>
              <w:pStyle w:val="3"/>
              <w:ind w:firstLine="0"/>
              <w:jc w:val="center"/>
              <w:rPr>
                <w:b w:val="0"/>
                <w:i w:val="0"/>
              </w:rPr>
            </w:pPr>
            <w:r w:rsidRPr="00FE7DD7">
              <w:rPr>
                <w:b w:val="0"/>
                <w:i w:val="0"/>
              </w:rPr>
              <w:t>0700</w:t>
            </w:r>
          </w:p>
        </w:tc>
        <w:tc>
          <w:tcPr>
            <w:tcW w:w="2977" w:type="dxa"/>
          </w:tcPr>
          <w:p w:rsidR="001C61B5" w:rsidRPr="00FE7DD7" w:rsidRDefault="001C61B5" w:rsidP="00DB3776">
            <w:pPr>
              <w:pStyle w:val="3"/>
              <w:ind w:firstLine="0"/>
              <w:jc w:val="both"/>
              <w:rPr>
                <w:b w:val="0"/>
                <w:i w:val="0"/>
              </w:rPr>
            </w:pPr>
            <w:r w:rsidRPr="00FE7DD7">
              <w:rPr>
                <w:b w:val="0"/>
                <w:i w:val="0"/>
              </w:rPr>
              <w:t>Образование</w:t>
            </w:r>
          </w:p>
        </w:tc>
        <w:tc>
          <w:tcPr>
            <w:tcW w:w="1842" w:type="dxa"/>
            <w:vAlign w:val="center"/>
          </w:tcPr>
          <w:p w:rsidR="001C61B5" w:rsidRPr="00FE7DD7" w:rsidRDefault="00FA20F4" w:rsidP="00DB3776">
            <w:pPr>
              <w:jc w:val="right"/>
              <w:rPr>
                <w:bCs/>
              </w:rPr>
            </w:pPr>
            <w:r w:rsidRPr="00FE7DD7">
              <w:rPr>
                <w:bCs/>
              </w:rPr>
              <w:t>463718,2</w:t>
            </w:r>
          </w:p>
        </w:tc>
        <w:tc>
          <w:tcPr>
            <w:tcW w:w="1418" w:type="dxa"/>
            <w:vAlign w:val="center"/>
          </w:tcPr>
          <w:p w:rsidR="001C61B5" w:rsidRPr="00FE7DD7" w:rsidRDefault="00FA20F4" w:rsidP="00DB3776">
            <w:pPr>
              <w:jc w:val="right"/>
              <w:rPr>
                <w:bCs/>
              </w:rPr>
            </w:pPr>
            <w:r w:rsidRPr="00FE7DD7">
              <w:rPr>
                <w:bCs/>
              </w:rPr>
              <w:t>445207,0</w:t>
            </w:r>
          </w:p>
        </w:tc>
        <w:tc>
          <w:tcPr>
            <w:tcW w:w="1701" w:type="dxa"/>
            <w:vAlign w:val="center"/>
          </w:tcPr>
          <w:p w:rsidR="001C61B5" w:rsidRPr="00FE7DD7" w:rsidRDefault="00FA20F4" w:rsidP="00DB3776">
            <w:pPr>
              <w:ind w:left="-102" w:firstLine="102"/>
              <w:jc w:val="right"/>
            </w:pPr>
            <w:r w:rsidRPr="00FE7DD7">
              <w:t>96</w:t>
            </w:r>
          </w:p>
        </w:tc>
      </w:tr>
    </w:tbl>
    <w:p w:rsidR="005C67E0" w:rsidRPr="005C67E0" w:rsidRDefault="005C67E0" w:rsidP="00D378F9">
      <w:pPr>
        <w:spacing w:line="360" w:lineRule="auto"/>
        <w:ind w:left="-567" w:firstLine="1276"/>
        <w:jc w:val="both"/>
        <w:rPr>
          <w:bCs/>
          <w:iCs/>
          <w:sz w:val="16"/>
          <w:szCs w:val="16"/>
        </w:rPr>
      </w:pPr>
    </w:p>
    <w:p w:rsidR="00420975" w:rsidRPr="00FE7DD7" w:rsidRDefault="00420975" w:rsidP="00C03FB4">
      <w:pPr>
        <w:ind w:firstLine="709"/>
        <w:jc w:val="both"/>
        <w:rPr>
          <w:bCs/>
          <w:iCs/>
          <w:sz w:val="28"/>
        </w:rPr>
      </w:pPr>
      <w:r w:rsidRPr="00FE7DD7">
        <w:rPr>
          <w:bCs/>
          <w:iCs/>
          <w:sz w:val="28"/>
        </w:rPr>
        <w:t>Подраздел 0701 «Дошкольное образование» включает в себя расходы</w:t>
      </w:r>
      <w:r w:rsidR="00F91CCB" w:rsidRPr="00FE7DD7">
        <w:t xml:space="preserve"> </w:t>
      </w:r>
      <w:r w:rsidR="00F91CCB" w:rsidRPr="00FE7DD7">
        <w:rPr>
          <w:sz w:val="28"/>
          <w:szCs w:val="28"/>
        </w:rPr>
        <w:t xml:space="preserve">на финансовое обеспечение муниципального задания на оказание муниципальных услуг (выполнение </w:t>
      </w:r>
      <w:r w:rsidR="00DD6E22" w:rsidRPr="00FE7DD7">
        <w:rPr>
          <w:sz w:val="28"/>
          <w:szCs w:val="28"/>
        </w:rPr>
        <w:t>работ) по</w:t>
      </w:r>
      <w:r w:rsidR="00F91CCB" w:rsidRPr="00FE7DD7">
        <w:rPr>
          <w:sz w:val="28"/>
          <w:szCs w:val="28"/>
        </w:rPr>
        <w:t xml:space="preserve"> реализации основных общеобразовательных программ дошкольного образования</w:t>
      </w:r>
      <w:r w:rsidRPr="00FE7DD7">
        <w:rPr>
          <w:bCs/>
          <w:iCs/>
          <w:sz w:val="28"/>
          <w:szCs w:val="28"/>
        </w:rPr>
        <w:t xml:space="preserve"> детских</w:t>
      </w:r>
      <w:r w:rsidRPr="00FE7DD7">
        <w:rPr>
          <w:bCs/>
          <w:iCs/>
          <w:sz w:val="28"/>
        </w:rPr>
        <w:t xml:space="preserve"> дошкольных учреждений</w:t>
      </w:r>
      <w:r w:rsidRPr="00FE7DD7">
        <w:rPr>
          <w:i/>
          <w:iCs/>
          <w:color w:val="000000"/>
          <w:sz w:val="28"/>
          <w:szCs w:val="28"/>
        </w:rPr>
        <w:t xml:space="preserve"> </w:t>
      </w:r>
      <w:r w:rsidRPr="00FE7DD7">
        <w:rPr>
          <w:iCs/>
          <w:color w:val="000000"/>
          <w:sz w:val="28"/>
          <w:szCs w:val="28"/>
        </w:rPr>
        <w:t>в рамках муниципальной программы</w:t>
      </w:r>
      <w:r w:rsidRPr="00FE7DD7">
        <w:rPr>
          <w:bCs/>
          <w:iCs/>
          <w:sz w:val="28"/>
        </w:rPr>
        <w:t xml:space="preserve"> </w:t>
      </w:r>
      <w:r w:rsidRPr="00FE7DD7">
        <w:rPr>
          <w:iCs/>
          <w:color w:val="000000"/>
          <w:sz w:val="28"/>
          <w:szCs w:val="28"/>
        </w:rPr>
        <w:t xml:space="preserve">"Развитие образования Тоншаевского </w:t>
      </w:r>
      <w:r w:rsidRPr="00FE7DD7">
        <w:rPr>
          <w:iCs/>
          <w:color w:val="000000"/>
          <w:sz w:val="28"/>
          <w:szCs w:val="28"/>
        </w:rPr>
        <w:lastRenderedPageBreak/>
        <w:t>муниципального округа Нижегородской области"</w:t>
      </w:r>
      <w:r w:rsidRPr="00FE7DD7">
        <w:rPr>
          <w:bCs/>
          <w:iCs/>
          <w:sz w:val="28"/>
        </w:rPr>
        <w:t>. На бюджете округа содержится 11 детских дошкольных учреждений. «Дошкольное образование» включает расходы на содержание 11 детских дошкольных учреждений:</w:t>
      </w:r>
    </w:p>
    <w:p w:rsidR="00420975" w:rsidRPr="00FE7DD7" w:rsidRDefault="00420975" w:rsidP="00C03FB4">
      <w:pPr>
        <w:ind w:firstLine="709"/>
        <w:jc w:val="both"/>
        <w:rPr>
          <w:bCs/>
          <w:iCs/>
          <w:sz w:val="28"/>
        </w:rPr>
      </w:pPr>
      <w:r w:rsidRPr="00FE7DD7">
        <w:rPr>
          <w:bCs/>
          <w:iCs/>
          <w:sz w:val="28"/>
        </w:rPr>
        <w:t>- за счет субвенции на исполнение полномочий в сфере общего образования в муниципальных дошкольных образовательных организациях-70962,00 тыс.рублей;</w:t>
      </w:r>
    </w:p>
    <w:p w:rsidR="00420975" w:rsidRPr="00FE7DD7" w:rsidRDefault="00420975" w:rsidP="00C03FB4">
      <w:pPr>
        <w:ind w:firstLine="709"/>
        <w:jc w:val="both"/>
        <w:rPr>
          <w:bCs/>
          <w:iCs/>
          <w:sz w:val="28"/>
        </w:rPr>
      </w:pPr>
      <w:r w:rsidRPr="00FE7DD7">
        <w:rPr>
          <w:bCs/>
          <w:iCs/>
          <w:sz w:val="28"/>
        </w:rPr>
        <w:t>-</w:t>
      </w:r>
      <w:r w:rsidRPr="00FE7DD7">
        <w:rPr>
          <w:bCs/>
          <w:i/>
          <w:iCs/>
          <w:sz w:val="28"/>
        </w:rPr>
        <w:t xml:space="preserve"> </w:t>
      </w:r>
      <w:r w:rsidRPr="00FE7DD7">
        <w:rPr>
          <w:bCs/>
          <w:iCs/>
          <w:sz w:val="28"/>
        </w:rPr>
        <w:t>за счет субвенции на исполнение полномочий по финансовому обеспечению осуществления присмотра и ухода за детьми инвалидами-297,6 тыс.рублей;</w:t>
      </w:r>
    </w:p>
    <w:p w:rsidR="00420975" w:rsidRPr="00FE7DD7" w:rsidRDefault="00420975" w:rsidP="00C03FB4">
      <w:pPr>
        <w:ind w:firstLine="709"/>
        <w:jc w:val="both"/>
        <w:rPr>
          <w:bCs/>
          <w:iCs/>
          <w:sz w:val="28"/>
        </w:rPr>
      </w:pPr>
      <w:r w:rsidRPr="00FE7DD7">
        <w:rPr>
          <w:bCs/>
          <w:iCs/>
          <w:sz w:val="28"/>
        </w:rPr>
        <w:t>-за счет субсидии областного бюджета на капитальный ремонт образовательных организаций, реализующих общеобразовательные программы Нижегородской области-3961,8 тыс. рублей;</w:t>
      </w:r>
    </w:p>
    <w:p w:rsidR="00420975" w:rsidRPr="00FE7DD7" w:rsidRDefault="00420975" w:rsidP="00C03FB4">
      <w:pPr>
        <w:ind w:firstLine="709"/>
        <w:jc w:val="both"/>
        <w:rPr>
          <w:bCs/>
          <w:iCs/>
          <w:sz w:val="28"/>
        </w:rPr>
      </w:pPr>
      <w:r w:rsidRPr="00FE7DD7">
        <w:rPr>
          <w:bCs/>
          <w:iCs/>
          <w:sz w:val="28"/>
        </w:rPr>
        <w:t>-за счет софинансирования субсидии на капитальный ремонт образовательных организаций, реализующих общеобразовательные программы-208,5  тыс.рублей;</w:t>
      </w:r>
    </w:p>
    <w:p w:rsidR="00420975" w:rsidRPr="00FE7DD7" w:rsidRDefault="00420975" w:rsidP="00C03FB4">
      <w:pPr>
        <w:ind w:firstLine="709"/>
        <w:jc w:val="both"/>
        <w:rPr>
          <w:bCs/>
          <w:iCs/>
          <w:sz w:val="28"/>
        </w:rPr>
      </w:pPr>
      <w:r w:rsidRPr="00FE7DD7">
        <w:rPr>
          <w:bCs/>
          <w:iCs/>
          <w:sz w:val="28"/>
        </w:rPr>
        <w:t>-расходы на обеспечение деятельности муниципальных дошкольных образовательных учреждений за счет средств бюджета округа -58088,5 тыс. рублей;</w:t>
      </w:r>
    </w:p>
    <w:p w:rsidR="00420975" w:rsidRPr="00FE7DD7" w:rsidRDefault="00420975" w:rsidP="00C03FB4">
      <w:pPr>
        <w:ind w:firstLine="709"/>
        <w:jc w:val="both"/>
        <w:rPr>
          <w:bCs/>
          <w:iCs/>
          <w:sz w:val="28"/>
        </w:rPr>
      </w:pPr>
      <w:r w:rsidRPr="00FE7DD7">
        <w:rPr>
          <w:bCs/>
          <w:iCs/>
          <w:sz w:val="28"/>
        </w:rPr>
        <w:t>-выплаты за счет средств фонда поддержки территорий (приобретение теневой веранды для МДОУ «Десткий сад №4 «Родничок</w:t>
      </w:r>
      <w:r w:rsidR="002C1932" w:rsidRPr="00FE7DD7">
        <w:rPr>
          <w:bCs/>
          <w:iCs/>
          <w:sz w:val="28"/>
        </w:rPr>
        <w:t>»)</w:t>
      </w:r>
      <w:r w:rsidRPr="00FE7DD7">
        <w:rPr>
          <w:bCs/>
          <w:iCs/>
          <w:sz w:val="28"/>
        </w:rPr>
        <w:t>-</w:t>
      </w:r>
      <w:r w:rsidR="002C1932" w:rsidRPr="00FE7DD7">
        <w:rPr>
          <w:bCs/>
          <w:iCs/>
          <w:sz w:val="28"/>
        </w:rPr>
        <w:t>290,0 тыс.рублей</w:t>
      </w:r>
      <w:r w:rsidRPr="00FE7DD7">
        <w:rPr>
          <w:bCs/>
          <w:iCs/>
          <w:sz w:val="28"/>
        </w:rPr>
        <w:t>;</w:t>
      </w:r>
    </w:p>
    <w:p w:rsidR="00420975" w:rsidRPr="00FE7DD7" w:rsidRDefault="00420975" w:rsidP="00C03FB4">
      <w:pPr>
        <w:ind w:firstLine="709"/>
        <w:jc w:val="both"/>
        <w:rPr>
          <w:bCs/>
          <w:iCs/>
          <w:sz w:val="28"/>
        </w:rPr>
      </w:pPr>
      <w:bookmarkStart w:id="4" w:name="_Hlk158298377"/>
      <w:r w:rsidRPr="00FE7DD7">
        <w:rPr>
          <w:bCs/>
          <w:iCs/>
          <w:sz w:val="28"/>
        </w:rPr>
        <w:t xml:space="preserve">-за счет средств </w:t>
      </w:r>
      <w:r w:rsidR="002C1932" w:rsidRPr="00FE7DD7">
        <w:rPr>
          <w:bCs/>
          <w:iCs/>
          <w:sz w:val="28"/>
        </w:rPr>
        <w:t>округа на</w:t>
      </w:r>
      <w:r w:rsidRPr="00FE7DD7">
        <w:rPr>
          <w:bCs/>
          <w:iCs/>
          <w:sz w:val="28"/>
        </w:rPr>
        <w:t xml:space="preserve"> иные цели на текущий ремонт организаций -984,3 тыс. рублей; </w:t>
      </w:r>
    </w:p>
    <w:p w:rsidR="00420975" w:rsidRPr="00FE7DD7" w:rsidRDefault="00420975" w:rsidP="00C03FB4">
      <w:pPr>
        <w:ind w:firstLine="709"/>
        <w:jc w:val="both"/>
        <w:rPr>
          <w:bCs/>
          <w:iCs/>
          <w:sz w:val="28"/>
        </w:rPr>
      </w:pPr>
      <w:bookmarkStart w:id="5" w:name="_Hlk158299911"/>
      <w:bookmarkEnd w:id="4"/>
      <w:r w:rsidRPr="00FE7DD7">
        <w:rPr>
          <w:bCs/>
          <w:iCs/>
          <w:sz w:val="28"/>
        </w:rPr>
        <w:t>-за счет средств резервного фонда администрации Тоншаевского муниципального округа</w:t>
      </w:r>
      <w:r w:rsidR="00DD6E22" w:rsidRPr="00FE7DD7">
        <w:rPr>
          <w:bCs/>
          <w:iCs/>
          <w:sz w:val="28"/>
        </w:rPr>
        <w:t xml:space="preserve"> </w:t>
      </w:r>
      <w:r w:rsidR="002C1932" w:rsidRPr="00FE7DD7">
        <w:rPr>
          <w:bCs/>
          <w:iCs/>
          <w:sz w:val="28"/>
        </w:rPr>
        <w:t>(на ремонт пешеходной дорожки, расположенной на территории муниципального дошкольного образовательного учреждения детский сад№15 «Ромашка»</w:t>
      </w:r>
      <w:r w:rsidR="00553568" w:rsidRPr="00FE7DD7">
        <w:rPr>
          <w:bCs/>
          <w:iCs/>
          <w:sz w:val="28"/>
        </w:rPr>
        <w:t>)</w:t>
      </w:r>
      <w:r w:rsidRPr="00FE7DD7">
        <w:rPr>
          <w:bCs/>
          <w:iCs/>
          <w:sz w:val="28"/>
        </w:rPr>
        <w:t>-250,00 тыс.рублей.</w:t>
      </w:r>
    </w:p>
    <w:bookmarkEnd w:id="5"/>
    <w:p w:rsidR="00420975" w:rsidRPr="00FE7DD7" w:rsidRDefault="00420975" w:rsidP="00C03FB4">
      <w:pPr>
        <w:ind w:firstLine="709"/>
        <w:jc w:val="both"/>
        <w:rPr>
          <w:bCs/>
          <w:iCs/>
          <w:sz w:val="28"/>
        </w:rPr>
      </w:pPr>
      <w:r w:rsidRPr="00FE7DD7">
        <w:rPr>
          <w:bCs/>
          <w:iCs/>
          <w:sz w:val="28"/>
        </w:rPr>
        <w:t>Подраздел 0702 «Общее образование» включает расходы</w:t>
      </w:r>
      <w:r w:rsidR="00DB75BB" w:rsidRPr="00FE7DD7">
        <w:t xml:space="preserve"> </w:t>
      </w:r>
      <w:r w:rsidR="00DB75BB" w:rsidRPr="00FE7DD7">
        <w:rPr>
          <w:sz w:val="28"/>
          <w:szCs w:val="28"/>
        </w:rPr>
        <w:t>на обеспечение муниципального задания на оказание муниципальных услуг (выполнение работ) по реализации основных общеобразовательных программ начального общего, основного общего, среднего общего образования</w:t>
      </w:r>
      <w:r w:rsidRPr="00FE7DD7">
        <w:rPr>
          <w:bCs/>
          <w:iCs/>
          <w:sz w:val="28"/>
          <w:szCs w:val="28"/>
        </w:rPr>
        <w:t xml:space="preserve"> </w:t>
      </w:r>
      <w:r w:rsidRPr="00FE7DD7">
        <w:rPr>
          <w:bCs/>
          <w:iCs/>
          <w:sz w:val="28"/>
        </w:rPr>
        <w:t>на содержание 9 общеобразовательных школ</w:t>
      </w:r>
      <w:r w:rsidRPr="00FE7DD7">
        <w:rPr>
          <w:iCs/>
          <w:color w:val="000000"/>
          <w:sz w:val="28"/>
          <w:szCs w:val="28"/>
        </w:rPr>
        <w:t xml:space="preserve"> в рамках муниципальной программы</w:t>
      </w:r>
      <w:r w:rsidRPr="00FE7DD7">
        <w:rPr>
          <w:bCs/>
          <w:iCs/>
          <w:sz w:val="28"/>
        </w:rPr>
        <w:t xml:space="preserve"> </w:t>
      </w:r>
      <w:r w:rsidRPr="00FE7DD7">
        <w:rPr>
          <w:iCs/>
          <w:color w:val="000000"/>
          <w:sz w:val="28"/>
          <w:szCs w:val="28"/>
        </w:rPr>
        <w:t>"Развитие образования Тоншаевского муниципального округа Нижегородской области"</w:t>
      </w:r>
      <w:r w:rsidRPr="00FE7DD7">
        <w:rPr>
          <w:bCs/>
          <w:iCs/>
          <w:sz w:val="28"/>
        </w:rPr>
        <w:t>:</w:t>
      </w:r>
    </w:p>
    <w:p w:rsidR="00420975" w:rsidRPr="00FE7DD7" w:rsidRDefault="00420975" w:rsidP="00C03FB4">
      <w:pPr>
        <w:ind w:firstLine="709"/>
        <w:jc w:val="both"/>
        <w:rPr>
          <w:bCs/>
          <w:iCs/>
          <w:sz w:val="28"/>
        </w:rPr>
      </w:pPr>
      <w:r w:rsidRPr="00FE7DD7">
        <w:rPr>
          <w:bCs/>
          <w:iCs/>
          <w:sz w:val="28"/>
        </w:rPr>
        <w:t xml:space="preserve"> –за счет</w:t>
      </w:r>
      <w:r w:rsidRPr="00FE7DD7">
        <w:rPr>
          <w:bCs/>
          <w:i/>
          <w:iCs/>
          <w:sz w:val="28"/>
        </w:rPr>
        <w:t xml:space="preserve"> </w:t>
      </w:r>
      <w:r w:rsidRPr="00FE7DD7">
        <w:rPr>
          <w:bCs/>
          <w:iCs/>
          <w:sz w:val="28"/>
        </w:rPr>
        <w:t>субвенции на исполнение полномочий в сфере общего образования в муниципальных общеобразовательных организациях-141704,4 тыс.рублей;</w:t>
      </w:r>
    </w:p>
    <w:p w:rsidR="00420975" w:rsidRPr="00FE7DD7" w:rsidRDefault="00420975" w:rsidP="00C03FB4">
      <w:pPr>
        <w:ind w:firstLine="709"/>
        <w:jc w:val="both"/>
        <w:rPr>
          <w:bCs/>
          <w:iCs/>
          <w:sz w:val="28"/>
        </w:rPr>
      </w:pPr>
      <w:r w:rsidRPr="00FE7DD7">
        <w:rPr>
          <w:bCs/>
          <w:iCs/>
          <w:sz w:val="28"/>
        </w:rPr>
        <w:t>-за счет субсидии областного бюджета на капитальный ремонт образовательных организаций, реализующих общеобразовательные программы Нижегородской области-6193,9 тыс. рублей;</w:t>
      </w:r>
    </w:p>
    <w:p w:rsidR="00420975" w:rsidRPr="00FE7DD7" w:rsidRDefault="00420975" w:rsidP="00C03FB4">
      <w:pPr>
        <w:ind w:firstLine="709"/>
        <w:jc w:val="both"/>
        <w:rPr>
          <w:bCs/>
          <w:iCs/>
          <w:sz w:val="28"/>
        </w:rPr>
      </w:pPr>
      <w:r w:rsidRPr="00FE7DD7">
        <w:rPr>
          <w:bCs/>
          <w:iCs/>
          <w:sz w:val="28"/>
        </w:rPr>
        <w:t>-за счет софинансирования субсидии на капитальный ремонт образовательных организаций, реализующих общеобразовательные программы-326,0 тыс.рублей;</w:t>
      </w:r>
    </w:p>
    <w:p w:rsidR="00420975" w:rsidRPr="00FE7DD7" w:rsidRDefault="00420975" w:rsidP="00C03FB4">
      <w:pPr>
        <w:ind w:firstLine="709"/>
        <w:jc w:val="both"/>
        <w:rPr>
          <w:bCs/>
          <w:iCs/>
          <w:sz w:val="28"/>
        </w:rPr>
      </w:pPr>
      <w:r w:rsidRPr="00FE7DD7">
        <w:rPr>
          <w:bCs/>
          <w:iCs/>
          <w:sz w:val="28"/>
        </w:rPr>
        <w:t xml:space="preserve">-за счет 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w:t>
      </w:r>
      <w:r w:rsidRPr="00FE7DD7">
        <w:rPr>
          <w:bCs/>
          <w:iCs/>
          <w:sz w:val="28"/>
        </w:rPr>
        <w:lastRenderedPageBreak/>
        <w:t>образовательным программам основного общего и среднего общего образования-594,5 тыс.рублей;</w:t>
      </w:r>
    </w:p>
    <w:p w:rsidR="00420975" w:rsidRPr="00FE7DD7" w:rsidRDefault="00420975" w:rsidP="00C03FB4">
      <w:pPr>
        <w:ind w:firstLine="709"/>
        <w:jc w:val="both"/>
        <w:rPr>
          <w:bCs/>
          <w:iCs/>
          <w:sz w:val="28"/>
        </w:rPr>
      </w:pPr>
      <w:r w:rsidRPr="00FE7DD7">
        <w:rPr>
          <w:bCs/>
          <w:iCs/>
          <w:sz w:val="28"/>
        </w:rPr>
        <w:t>-за счет субвенции на исполнение полномочий по финансовому обеспечению двухразовым бесплатным питанием обучающихся с ограниченными возможностями здоровья -631,3 тыс.рублей;</w:t>
      </w:r>
    </w:p>
    <w:p w:rsidR="00420975" w:rsidRPr="00FE7DD7" w:rsidRDefault="00420975" w:rsidP="00C03FB4">
      <w:pPr>
        <w:ind w:firstLine="709"/>
        <w:jc w:val="both"/>
        <w:rPr>
          <w:bCs/>
          <w:iCs/>
          <w:sz w:val="28"/>
        </w:rPr>
      </w:pPr>
      <w:r w:rsidRPr="00FE7DD7">
        <w:rPr>
          <w:bCs/>
          <w:iCs/>
          <w:sz w:val="28"/>
        </w:rPr>
        <w:t>-за счет субсидии федерального бюджета на организацию бесплатного горячего питания обучающихся, получающих начальное общее образование в муниципальных образовательных организациях-4195,7 тыс.рублей;</w:t>
      </w:r>
    </w:p>
    <w:p w:rsidR="00420975" w:rsidRPr="00FE7DD7" w:rsidRDefault="00420975" w:rsidP="00C03FB4">
      <w:pPr>
        <w:ind w:firstLine="709"/>
        <w:jc w:val="both"/>
        <w:rPr>
          <w:bCs/>
          <w:iCs/>
          <w:sz w:val="28"/>
        </w:rPr>
      </w:pPr>
      <w:r w:rsidRPr="00FE7DD7">
        <w:rPr>
          <w:bCs/>
          <w:iCs/>
          <w:sz w:val="28"/>
        </w:rPr>
        <w:t>-за счет субсидии областного бюджета на организацию бесплатного горячего питания обучающихся, получающих начальное общее образование в муниципальных образовательных организациях-1324,9 тыс.рублей;</w:t>
      </w:r>
    </w:p>
    <w:p w:rsidR="00420975" w:rsidRPr="00FE7DD7" w:rsidRDefault="00420975" w:rsidP="00C03FB4">
      <w:pPr>
        <w:ind w:firstLine="709"/>
        <w:jc w:val="both"/>
        <w:rPr>
          <w:bCs/>
          <w:iCs/>
          <w:sz w:val="28"/>
        </w:rPr>
      </w:pPr>
      <w:r w:rsidRPr="00FE7DD7">
        <w:rPr>
          <w:bCs/>
          <w:iCs/>
          <w:sz w:val="28"/>
        </w:rPr>
        <w:t>-за счет софинансирования 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организациях-362,0</w:t>
      </w:r>
      <w:r w:rsidR="00980F65">
        <w:rPr>
          <w:bCs/>
          <w:iCs/>
          <w:sz w:val="28"/>
        </w:rPr>
        <w:t xml:space="preserve"> </w:t>
      </w:r>
      <w:r w:rsidRPr="00FE7DD7">
        <w:rPr>
          <w:bCs/>
          <w:iCs/>
          <w:sz w:val="28"/>
        </w:rPr>
        <w:t>тыс.рублей;</w:t>
      </w:r>
    </w:p>
    <w:p w:rsidR="00420975" w:rsidRPr="00FE7DD7" w:rsidRDefault="00420975" w:rsidP="00C03FB4">
      <w:pPr>
        <w:ind w:firstLine="709"/>
        <w:jc w:val="both"/>
        <w:rPr>
          <w:bCs/>
          <w:iCs/>
          <w:sz w:val="28"/>
        </w:rPr>
      </w:pPr>
      <w:r w:rsidRPr="00FE7DD7">
        <w:rPr>
          <w:bCs/>
          <w:iCs/>
          <w:sz w:val="28"/>
        </w:rPr>
        <w:t>-за счет субвенции на исполнение полномочий по финансовому обеспечению выплат ежемесячного денежного вознаграждения за классное руководство педогогическим работникам муниципальных образовательных организаций-8750,1 тыс.рублей;</w:t>
      </w:r>
    </w:p>
    <w:p w:rsidR="00420975" w:rsidRPr="00FE7DD7" w:rsidRDefault="00420975" w:rsidP="00C03FB4">
      <w:pPr>
        <w:ind w:firstLine="709"/>
        <w:jc w:val="both"/>
        <w:rPr>
          <w:bCs/>
          <w:iCs/>
          <w:sz w:val="28"/>
        </w:rPr>
      </w:pPr>
      <w:r w:rsidRPr="00FE7DD7">
        <w:rPr>
          <w:bCs/>
          <w:iCs/>
          <w:sz w:val="28"/>
        </w:rPr>
        <w:t>-за счет субсидии областного бюджета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образование-1044,1 тыс.рублей;</w:t>
      </w:r>
    </w:p>
    <w:p w:rsidR="00420975" w:rsidRPr="00FE7DD7" w:rsidRDefault="00420975" w:rsidP="00C03FB4">
      <w:pPr>
        <w:ind w:firstLine="709"/>
        <w:jc w:val="both"/>
        <w:rPr>
          <w:bCs/>
          <w:iCs/>
          <w:sz w:val="28"/>
        </w:rPr>
      </w:pPr>
      <w:r w:rsidRPr="00FE7DD7">
        <w:rPr>
          <w:bCs/>
          <w:iCs/>
          <w:sz w:val="28"/>
        </w:rPr>
        <w:t>-за счет софинансирования субсидии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образование-174,1 тыс.рублей;</w:t>
      </w:r>
    </w:p>
    <w:p w:rsidR="00420975" w:rsidRPr="00FE7DD7" w:rsidRDefault="00420975" w:rsidP="00C03FB4">
      <w:pPr>
        <w:ind w:firstLine="709"/>
        <w:jc w:val="both"/>
        <w:rPr>
          <w:bCs/>
          <w:iCs/>
          <w:sz w:val="28"/>
        </w:rPr>
      </w:pPr>
      <w:r w:rsidRPr="00FE7DD7">
        <w:rPr>
          <w:bCs/>
          <w:iCs/>
          <w:sz w:val="28"/>
        </w:rPr>
        <w:t>-за счет иных межбюджетных трансфертов на финансовое обеспечение деятельности центров образования цифрового и гуманитарного профилей "Точка роста" в рамках национального проекта-1428,1 тыс.рублей;</w:t>
      </w:r>
    </w:p>
    <w:p w:rsidR="00420975" w:rsidRPr="00FE7DD7" w:rsidRDefault="00420975" w:rsidP="00C03FB4">
      <w:pPr>
        <w:ind w:firstLine="709"/>
        <w:jc w:val="both"/>
        <w:rPr>
          <w:bCs/>
          <w:iCs/>
          <w:sz w:val="28"/>
        </w:rPr>
      </w:pPr>
      <w:r w:rsidRPr="00FE7DD7">
        <w:rPr>
          <w:bCs/>
          <w:iCs/>
          <w:sz w:val="28"/>
        </w:rPr>
        <w:t>-расходы на обеспечение деятельности муниципальных общеобразовательных учреждений (школ) за счет средств бюджета округа-65934,9 тыс.рублей;</w:t>
      </w:r>
    </w:p>
    <w:p w:rsidR="00420975" w:rsidRPr="00FE7DD7" w:rsidRDefault="00420975" w:rsidP="00C03FB4">
      <w:pPr>
        <w:ind w:firstLine="709"/>
        <w:jc w:val="both"/>
        <w:rPr>
          <w:bCs/>
          <w:iCs/>
          <w:sz w:val="28"/>
        </w:rPr>
      </w:pPr>
      <w:r w:rsidRPr="00FE7DD7">
        <w:rPr>
          <w:bCs/>
          <w:iCs/>
          <w:sz w:val="28"/>
        </w:rPr>
        <w:t>-</w:t>
      </w:r>
      <w:r w:rsidRPr="00FE7DD7">
        <w:rPr>
          <w:rFonts w:ascii="Calibri" w:eastAsia="Calibri" w:hAnsi="Calibri"/>
          <w:sz w:val="22"/>
          <w:szCs w:val="22"/>
          <w:lang w:eastAsia="en-US"/>
        </w:rPr>
        <w:t xml:space="preserve"> </w:t>
      </w:r>
      <w:r w:rsidRPr="00FE7DD7">
        <w:rPr>
          <w:bCs/>
          <w:iCs/>
          <w:sz w:val="28"/>
        </w:rPr>
        <w:t xml:space="preserve">выплаты за счет средств фонда поддержки территорий </w:t>
      </w:r>
      <w:r w:rsidR="002C1932" w:rsidRPr="00FE7DD7">
        <w:rPr>
          <w:bCs/>
          <w:iCs/>
          <w:sz w:val="28"/>
        </w:rPr>
        <w:t>(приобретение спортивного инвентаря)</w:t>
      </w:r>
      <w:r w:rsidRPr="00FE7DD7">
        <w:rPr>
          <w:bCs/>
          <w:iCs/>
          <w:sz w:val="28"/>
        </w:rPr>
        <w:t>-100,0 тыс.руб.;</w:t>
      </w:r>
    </w:p>
    <w:p w:rsidR="00420975" w:rsidRPr="00FE7DD7" w:rsidRDefault="00420975" w:rsidP="00C03FB4">
      <w:pPr>
        <w:ind w:firstLine="709"/>
        <w:jc w:val="both"/>
        <w:rPr>
          <w:bCs/>
          <w:iCs/>
          <w:sz w:val="28"/>
        </w:rPr>
      </w:pPr>
      <w:r w:rsidRPr="00FE7DD7">
        <w:rPr>
          <w:bCs/>
          <w:iCs/>
          <w:sz w:val="28"/>
        </w:rPr>
        <w:t xml:space="preserve">-за счет средств </w:t>
      </w:r>
      <w:r w:rsidR="00DB75BB" w:rsidRPr="00FE7DD7">
        <w:rPr>
          <w:bCs/>
          <w:iCs/>
          <w:sz w:val="28"/>
        </w:rPr>
        <w:t>округа на</w:t>
      </w:r>
      <w:r w:rsidRPr="00FE7DD7">
        <w:rPr>
          <w:bCs/>
          <w:iCs/>
          <w:sz w:val="28"/>
        </w:rPr>
        <w:t xml:space="preserve"> иные цели на текущий ремонт организаций -4118,4 тыс. рублей;</w:t>
      </w:r>
    </w:p>
    <w:p w:rsidR="00420975" w:rsidRPr="00FE7DD7" w:rsidRDefault="00420975" w:rsidP="00C03FB4">
      <w:pPr>
        <w:ind w:firstLine="709"/>
        <w:jc w:val="both"/>
        <w:rPr>
          <w:bCs/>
          <w:iCs/>
          <w:sz w:val="28"/>
        </w:rPr>
      </w:pPr>
      <w:r w:rsidRPr="00FE7DD7">
        <w:rPr>
          <w:bCs/>
          <w:iCs/>
          <w:sz w:val="28"/>
        </w:rPr>
        <w:t xml:space="preserve">-за счет субсидии на оплату труда отдельным категориям работников муниципальных учреждений и органов местного самоуправления за счет средств областного бюджета-57,00 тыс.рублей; </w:t>
      </w:r>
    </w:p>
    <w:p w:rsidR="00420975" w:rsidRPr="00FE7DD7" w:rsidRDefault="00420975" w:rsidP="00C03FB4">
      <w:pPr>
        <w:ind w:firstLine="709"/>
        <w:jc w:val="both"/>
        <w:rPr>
          <w:bCs/>
          <w:iCs/>
          <w:sz w:val="28"/>
        </w:rPr>
      </w:pPr>
      <w:r w:rsidRPr="00FE7DD7">
        <w:rPr>
          <w:bCs/>
          <w:iCs/>
          <w:sz w:val="28"/>
        </w:rPr>
        <w:t>-за счет субсидии на оплату труда отдельным категориям работников муниципальных учреждений и органов местного самоуправления за счет бюджета округа-3,00 тыс.рублей;</w:t>
      </w:r>
    </w:p>
    <w:p w:rsidR="00420975" w:rsidRPr="00FE7DD7" w:rsidRDefault="00420975" w:rsidP="00C03FB4">
      <w:pPr>
        <w:ind w:firstLine="709"/>
        <w:jc w:val="both"/>
        <w:rPr>
          <w:bCs/>
          <w:iCs/>
          <w:sz w:val="28"/>
        </w:rPr>
      </w:pPr>
      <w:r w:rsidRPr="00FE7DD7">
        <w:rPr>
          <w:bCs/>
          <w:iCs/>
          <w:sz w:val="28"/>
        </w:rPr>
        <w:t>-на мероприятия по организации отдыха и оздоровления детей молодежи за счет бюджета округа-1357,4 тыс. рублей.</w:t>
      </w:r>
    </w:p>
    <w:p w:rsidR="00420975" w:rsidRPr="00FE7DD7" w:rsidRDefault="00420975" w:rsidP="00C03FB4">
      <w:pPr>
        <w:ind w:firstLine="709"/>
        <w:jc w:val="both"/>
        <w:rPr>
          <w:bCs/>
          <w:iCs/>
          <w:sz w:val="28"/>
        </w:rPr>
      </w:pPr>
      <w:r w:rsidRPr="00FE7DD7">
        <w:rPr>
          <w:bCs/>
          <w:iCs/>
          <w:sz w:val="28"/>
        </w:rPr>
        <w:lastRenderedPageBreak/>
        <w:t>- за счет субсидии на реализацию мероприятий по модернизации пищеблоков муниципальных общеобразовательных организаций в сумме -235,9 тыс.рублей. в том числе:</w:t>
      </w:r>
    </w:p>
    <w:p w:rsidR="00420975" w:rsidRPr="00FE7DD7" w:rsidRDefault="00420975" w:rsidP="00C03FB4">
      <w:pPr>
        <w:ind w:firstLine="709"/>
        <w:rPr>
          <w:sz w:val="28"/>
          <w:szCs w:val="28"/>
        </w:rPr>
      </w:pPr>
      <w:r w:rsidRPr="00FE7DD7">
        <w:rPr>
          <w:sz w:val="28"/>
          <w:szCs w:val="28"/>
        </w:rPr>
        <w:t>-за счет средств областного бюджета- 115,6 тыс.рублей;</w:t>
      </w:r>
    </w:p>
    <w:p w:rsidR="00420975" w:rsidRPr="00FE7DD7" w:rsidRDefault="00420975" w:rsidP="00C03FB4">
      <w:pPr>
        <w:ind w:firstLine="709"/>
        <w:rPr>
          <w:sz w:val="28"/>
          <w:szCs w:val="28"/>
        </w:rPr>
      </w:pPr>
      <w:r w:rsidRPr="00FE7DD7">
        <w:rPr>
          <w:sz w:val="28"/>
          <w:szCs w:val="28"/>
        </w:rPr>
        <w:t>-за счет средств местного бюджета -120,3 тыс.рублей;</w:t>
      </w:r>
    </w:p>
    <w:p w:rsidR="00420975" w:rsidRPr="00FE7DD7" w:rsidRDefault="00420975" w:rsidP="00C03FB4">
      <w:pPr>
        <w:ind w:firstLine="709"/>
        <w:jc w:val="both"/>
        <w:rPr>
          <w:bCs/>
          <w:iCs/>
          <w:sz w:val="28"/>
        </w:rPr>
      </w:pPr>
      <w:r w:rsidRPr="00FE7DD7">
        <w:rPr>
          <w:bCs/>
          <w:iCs/>
          <w:sz w:val="28"/>
        </w:rPr>
        <w:t xml:space="preserve">-за счет средств резервного фонда администрации Тоншаевского муниципального </w:t>
      </w:r>
      <w:r w:rsidR="00DB75BB" w:rsidRPr="00FE7DD7">
        <w:rPr>
          <w:bCs/>
          <w:iCs/>
          <w:sz w:val="28"/>
        </w:rPr>
        <w:t>округа (</w:t>
      </w:r>
      <w:r w:rsidR="00553568" w:rsidRPr="00FE7DD7">
        <w:rPr>
          <w:bCs/>
          <w:iCs/>
          <w:sz w:val="28"/>
        </w:rPr>
        <w:t>на приобретение подарка к юбилею муниципального общеобразовательного учреждения «Ошминская средняя школа», на проведение мероприятия по случаю празднования 90-летнего обилея муниципального общеобразовательного учреждения «Пижемская средняя школа»</w:t>
      </w:r>
      <w:r w:rsidRPr="00FE7DD7">
        <w:rPr>
          <w:bCs/>
          <w:iCs/>
          <w:sz w:val="28"/>
        </w:rPr>
        <w:t>-79,5 тыс.рублей.</w:t>
      </w:r>
    </w:p>
    <w:p w:rsidR="00420975" w:rsidRPr="00FE7DD7" w:rsidRDefault="00420975" w:rsidP="00C03FB4">
      <w:pPr>
        <w:ind w:firstLine="709"/>
        <w:jc w:val="both"/>
        <w:rPr>
          <w:bCs/>
          <w:iCs/>
          <w:sz w:val="28"/>
        </w:rPr>
      </w:pPr>
      <w:r w:rsidRPr="00FE7DD7">
        <w:rPr>
          <w:bCs/>
          <w:iCs/>
          <w:sz w:val="28"/>
        </w:rPr>
        <w:t>Подраздел 0703 «Дополнительное образование» включает расходы</w:t>
      </w:r>
      <w:r w:rsidR="00DB75BB" w:rsidRPr="00FE7DD7">
        <w:t xml:space="preserve"> </w:t>
      </w:r>
      <w:r w:rsidR="00DB75BB" w:rsidRPr="00FE7DD7">
        <w:rPr>
          <w:sz w:val="28"/>
          <w:szCs w:val="28"/>
        </w:rPr>
        <w:t xml:space="preserve">на обеспечение муниципального задания на оказание муниципальных услуг (выполнение работ) по реализации дополнительных общеобразовательных программ и </w:t>
      </w:r>
      <w:r w:rsidRPr="00FE7DD7">
        <w:rPr>
          <w:bCs/>
          <w:iCs/>
          <w:sz w:val="28"/>
        </w:rPr>
        <w:t>на содержание:</w:t>
      </w:r>
    </w:p>
    <w:p w:rsidR="00420975" w:rsidRPr="00FE7DD7" w:rsidRDefault="00420975" w:rsidP="00C03FB4">
      <w:pPr>
        <w:ind w:firstLine="709"/>
        <w:jc w:val="both"/>
        <w:rPr>
          <w:bCs/>
          <w:iCs/>
          <w:sz w:val="28"/>
        </w:rPr>
      </w:pPr>
      <w:r w:rsidRPr="00FE7DD7">
        <w:rPr>
          <w:bCs/>
          <w:iCs/>
          <w:sz w:val="28"/>
        </w:rPr>
        <w:t>= Тоншаевский ДЮЦ "ОЛИМП" и Тоншаевский РЦДТ</w:t>
      </w:r>
      <w:r w:rsidRPr="00FE7DD7">
        <w:rPr>
          <w:iCs/>
          <w:color w:val="000000"/>
          <w:sz w:val="28"/>
          <w:szCs w:val="28"/>
        </w:rPr>
        <w:t xml:space="preserve"> в рамках муниципальной программы</w:t>
      </w:r>
      <w:r w:rsidRPr="00FE7DD7">
        <w:rPr>
          <w:bCs/>
          <w:iCs/>
          <w:sz w:val="28"/>
        </w:rPr>
        <w:t xml:space="preserve"> </w:t>
      </w:r>
      <w:r w:rsidRPr="00FE7DD7">
        <w:rPr>
          <w:iCs/>
          <w:color w:val="000000"/>
          <w:sz w:val="28"/>
          <w:szCs w:val="28"/>
        </w:rPr>
        <w:t>"Развитие образования Тоншаевского муниципального округа Нижегородской области"</w:t>
      </w:r>
      <w:r w:rsidRPr="00FE7DD7">
        <w:rPr>
          <w:bCs/>
          <w:iCs/>
          <w:sz w:val="28"/>
        </w:rPr>
        <w:t>-13 209,2 тыс.руб., в том числе:</w:t>
      </w:r>
    </w:p>
    <w:p w:rsidR="00420975" w:rsidRPr="00FE7DD7" w:rsidRDefault="00420975" w:rsidP="00C03FB4">
      <w:pPr>
        <w:ind w:firstLine="709"/>
        <w:jc w:val="both"/>
        <w:rPr>
          <w:bCs/>
          <w:iCs/>
          <w:sz w:val="28"/>
        </w:rPr>
      </w:pPr>
      <w:r w:rsidRPr="00FE7DD7">
        <w:rPr>
          <w:bCs/>
          <w:iCs/>
          <w:sz w:val="28"/>
        </w:rPr>
        <w:t xml:space="preserve">-за счет средств бюджета округа на </w:t>
      </w:r>
      <w:r w:rsidRPr="00FE7DD7">
        <w:rPr>
          <w:bCs/>
          <w:i/>
          <w:iCs/>
          <w:sz w:val="28"/>
        </w:rPr>
        <w:t>расходы</w:t>
      </w:r>
      <w:r w:rsidRPr="00FE7DD7">
        <w:rPr>
          <w:bCs/>
          <w:iCs/>
          <w:sz w:val="28"/>
        </w:rPr>
        <w:t xml:space="preserve"> по обеспечению функционирования моделей персонифицированного финансирования дополнительного образования детей-6115,8 тыс.рублей;</w:t>
      </w:r>
    </w:p>
    <w:p w:rsidR="00420975" w:rsidRPr="00FE7DD7" w:rsidRDefault="00420975" w:rsidP="00C03FB4">
      <w:pPr>
        <w:ind w:firstLine="709"/>
        <w:jc w:val="both"/>
        <w:rPr>
          <w:bCs/>
          <w:iCs/>
          <w:sz w:val="28"/>
        </w:rPr>
      </w:pPr>
      <w:r w:rsidRPr="00FE7DD7">
        <w:rPr>
          <w:bCs/>
          <w:iCs/>
          <w:sz w:val="28"/>
        </w:rPr>
        <w:t xml:space="preserve"> -за счет средств бюджета округа на </w:t>
      </w:r>
      <w:r w:rsidRPr="00FE7DD7">
        <w:rPr>
          <w:bCs/>
          <w:i/>
          <w:iCs/>
          <w:sz w:val="28"/>
        </w:rPr>
        <w:t>расходы</w:t>
      </w:r>
      <w:r w:rsidRPr="00FE7DD7">
        <w:rPr>
          <w:bCs/>
          <w:iCs/>
          <w:sz w:val="28"/>
        </w:rPr>
        <w:t xml:space="preserve"> по обеспечению деятельности центра тестирования по сдаче норм ГТО -816,2 тыс.руб.;</w:t>
      </w:r>
    </w:p>
    <w:p w:rsidR="00420975" w:rsidRPr="00FE7DD7" w:rsidRDefault="00420975" w:rsidP="00C03FB4">
      <w:pPr>
        <w:ind w:firstLine="709"/>
        <w:jc w:val="both"/>
        <w:rPr>
          <w:bCs/>
          <w:iCs/>
          <w:sz w:val="28"/>
        </w:rPr>
      </w:pPr>
      <w:r w:rsidRPr="00FE7DD7">
        <w:rPr>
          <w:bCs/>
          <w:iCs/>
          <w:sz w:val="28"/>
        </w:rPr>
        <w:t>-расходы на обеспечение деятельности муниципальных учреждений дополнительного образования детей за счет средств бюджета округа-5572,6 тыс.руб;</w:t>
      </w:r>
    </w:p>
    <w:p w:rsidR="00420975" w:rsidRPr="00FE7DD7" w:rsidRDefault="00420975" w:rsidP="00C03FB4">
      <w:pPr>
        <w:ind w:firstLine="709"/>
        <w:jc w:val="both"/>
        <w:rPr>
          <w:bCs/>
          <w:iCs/>
          <w:sz w:val="28"/>
        </w:rPr>
      </w:pPr>
      <w:r w:rsidRPr="00FE7DD7">
        <w:rPr>
          <w:bCs/>
          <w:iCs/>
          <w:sz w:val="28"/>
        </w:rPr>
        <w:t xml:space="preserve">-за счет субсидии на оплату труда отдельным категориям работников муниципальных учреждений и органов местного самоуправления за счет средств областного бюджета-85,5 тыс.рублей; </w:t>
      </w:r>
    </w:p>
    <w:p w:rsidR="00420975" w:rsidRPr="00FE7DD7" w:rsidRDefault="00420975" w:rsidP="00C03FB4">
      <w:pPr>
        <w:ind w:firstLine="709"/>
        <w:jc w:val="both"/>
        <w:rPr>
          <w:bCs/>
          <w:iCs/>
          <w:sz w:val="28"/>
        </w:rPr>
      </w:pPr>
      <w:r w:rsidRPr="00FE7DD7">
        <w:rPr>
          <w:bCs/>
          <w:iCs/>
          <w:sz w:val="28"/>
        </w:rPr>
        <w:t>-за счет субсидии на оплату труда отдельным категориям работников муниципальных учреждений и органов местного самоуправления за счет бюджета округа-4,5 тыс.рублей;</w:t>
      </w:r>
    </w:p>
    <w:p w:rsidR="00420975" w:rsidRPr="00FE7DD7" w:rsidRDefault="00420975" w:rsidP="00C03FB4">
      <w:pPr>
        <w:ind w:firstLine="709"/>
        <w:jc w:val="both"/>
        <w:rPr>
          <w:bCs/>
          <w:iCs/>
          <w:sz w:val="28"/>
        </w:rPr>
      </w:pPr>
      <w:r w:rsidRPr="00FE7DD7">
        <w:rPr>
          <w:bCs/>
          <w:iCs/>
          <w:sz w:val="28"/>
        </w:rPr>
        <w:t>-на летний отдых в учреждениях дополнительного образования за счет бюджета округа-119,00 тыс.рублей;</w:t>
      </w:r>
    </w:p>
    <w:p w:rsidR="00420975" w:rsidRPr="00FE7DD7" w:rsidRDefault="00420975" w:rsidP="00C03FB4">
      <w:pPr>
        <w:ind w:firstLine="709"/>
        <w:jc w:val="both"/>
        <w:rPr>
          <w:bCs/>
          <w:iCs/>
          <w:sz w:val="28"/>
        </w:rPr>
      </w:pPr>
      <w:r w:rsidRPr="00FE7DD7">
        <w:rPr>
          <w:bCs/>
          <w:iCs/>
          <w:sz w:val="28"/>
        </w:rPr>
        <w:t>-за счет резервного фонда администрации Тоншаевского муниципального округа (</w:t>
      </w:r>
      <w:r w:rsidRPr="00FE7DD7">
        <w:rPr>
          <w:bCs/>
          <w:iCs/>
          <w:sz w:val="28"/>
          <w:szCs w:val="28"/>
        </w:rPr>
        <w:t>на конкурс игрушка великан для ЦДТ)</w:t>
      </w:r>
      <w:r w:rsidRPr="00FE7DD7">
        <w:rPr>
          <w:bCs/>
          <w:iCs/>
          <w:sz w:val="28"/>
        </w:rPr>
        <w:t>-110,0 тыс.рублей. и (для приобретение основных средств Олимп)-210,00 тыс.рублей.</w:t>
      </w:r>
    </w:p>
    <w:p w:rsidR="00420975" w:rsidRPr="00FE7DD7" w:rsidRDefault="00420975" w:rsidP="00C03FB4">
      <w:pPr>
        <w:ind w:firstLine="709"/>
        <w:jc w:val="both"/>
        <w:rPr>
          <w:bCs/>
          <w:iCs/>
          <w:sz w:val="28"/>
        </w:rPr>
      </w:pPr>
      <w:r w:rsidRPr="00FE7DD7">
        <w:rPr>
          <w:bCs/>
          <w:iCs/>
          <w:sz w:val="28"/>
        </w:rPr>
        <w:t>расходы по приобретению автокресла в рамках муниципальной программы "Повышение безопасности дорожного движения в Тоншаевском муниципальном округе Нижегородской области»-15,0 тыс.рублей;</w:t>
      </w:r>
    </w:p>
    <w:p w:rsidR="00AC0259" w:rsidRPr="00FE7DD7" w:rsidRDefault="00420975" w:rsidP="00C03FB4">
      <w:pPr>
        <w:ind w:firstLine="709"/>
        <w:jc w:val="both"/>
        <w:rPr>
          <w:bCs/>
          <w:iCs/>
          <w:sz w:val="28"/>
        </w:rPr>
      </w:pPr>
      <w:r w:rsidRPr="00FE7DD7">
        <w:rPr>
          <w:bCs/>
          <w:iCs/>
          <w:sz w:val="28"/>
        </w:rPr>
        <w:t>- выплаты за счет средств фонда поддержки территорий</w:t>
      </w:r>
      <w:r w:rsidR="008C5C50" w:rsidRPr="00FE7DD7">
        <w:rPr>
          <w:bCs/>
          <w:iCs/>
          <w:sz w:val="28"/>
        </w:rPr>
        <w:t xml:space="preserve"> (приобретение кондитерских изделий «Подарочные»)</w:t>
      </w:r>
      <w:r w:rsidRPr="00FE7DD7">
        <w:rPr>
          <w:bCs/>
          <w:iCs/>
          <w:sz w:val="28"/>
        </w:rPr>
        <w:t xml:space="preserve"> -160,7 тыс.руб.;</w:t>
      </w:r>
    </w:p>
    <w:p w:rsidR="00867F4A" w:rsidRPr="00FE7DD7" w:rsidRDefault="00CA7631" w:rsidP="00C03FB4">
      <w:pPr>
        <w:pStyle w:val="3"/>
        <w:ind w:firstLine="709"/>
        <w:jc w:val="both"/>
        <w:rPr>
          <w:b w:val="0"/>
          <w:i w:val="0"/>
        </w:rPr>
      </w:pPr>
      <w:r w:rsidRPr="00FE7DD7">
        <w:rPr>
          <w:b w:val="0"/>
          <w:i w:val="0"/>
        </w:rPr>
        <w:t>=</w:t>
      </w:r>
      <w:r w:rsidR="001678A3" w:rsidRPr="00FE7DD7">
        <w:rPr>
          <w:b w:val="0"/>
          <w:i w:val="0"/>
        </w:rPr>
        <w:t>МБУ ДО ТДМШ</w:t>
      </w:r>
      <w:r w:rsidR="0005318C" w:rsidRPr="00FE7DD7">
        <w:rPr>
          <w:b w:val="0"/>
          <w:bCs w:val="0"/>
          <w:i w:val="0"/>
          <w:color w:val="000000"/>
          <w:szCs w:val="28"/>
        </w:rPr>
        <w:t xml:space="preserve"> в рамках муниципальной программы</w:t>
      </w:r>
      <w:r w:rsidR="0005318C" w:rsidRPr="00FE7DD7">
        <w:rPr>
          <w:b w:val="0"/>
        </w:rPr>
        <w:t xml:space="preserve"> </w:t>
      </w:r>
      <w:r w:rsidR="0005318C" w:rsidRPr="00FE7DD7">
        <w:rPr>
          <w:b w:val="0"/>
          <w:bCs w:val="0"/>
          <w:i w:val="0"/>
          <w:color w:val="000000"/>
          <w:szCs w:val="28"/>
        </w:rPr>
        <w:t>"Развитие культуры Тоншаевского муниципального округа Нижегородской области"</w:t>
      </w:r>
      <w:r w:rsidR="00093998" w:rsidRPr="00FE7DD7">
        <w:rPr>
          <w:b w:val="0"/>
          <w:i w:val="0"/>
        </w:rPr>
        <w:t>-</w:t>
      </w:r>
      <w:r w:rsidR="00517A41" w:rsidRPr="00FE7DD7">
        <w:rPr>
          <w:b w:val="0"/>
          <w:i w:val="0"/>
        </w:rPr>
        <w:t>36017,5</w:t>
      </w:r>
      <w:r w:rsidR="00867F4A" w:rsidRPr="00FE7DD7">
        <w:rPr>
          <w:b w:val="0"/>
          <w:i w:val="0"/>
        </w:rPr>
        <w:t xml:space="preserve"> тыс.руб.. в том числе:</w:t>
      </w:r>
    </w:p>
    <w:p w:rsidR="00017B99" w:rsidRPr="00FE7DD7" w:rsidRDefault="00017B99" w:rsidP="00C03FB4">
      <w:pPr>
        <w:ind w:firstLine="709"/>
        <w:jc w:val="both"/>
        <w:rPr>
          <w:bCs/>
          <w:iCs/>
          <w:sz w:val="28"/>
        </w:rPr>
      </w:pPr>
      <w:r w:rsidRPr="00FE7DD7">
        <w:rPr>
          <w:bCs/>
          <w:iCs/>
          <w:sz w:val="28"/>
        </w:rPr>
        <w:lastRenderedPageBreak/>
        <w:t>на содержание МБУ ДО ТДМШ: всего – 10 468,7 тыс. рублей, в том числе</w:t>
      </w:r>
    </w:p>
    <w:p w:rsidR="00017B99" w:rsidRPr="00FE7DD7" w:rsidRDefault="00017B99" w:rsidP="00C03FB4">
      <w:pPr>
        <w:ind w:firstLine="709"/>
        <w:jc w:val="both"/>
        <w:rPr>
          <w:bCs/>
          <w:iCs/>
          <w:sz w:val="28"/>
        </w:rPr>
      </w:pPr>
      <w:r w:rsidRPr="00FE7DD7">
        <w:rPr>
          <w:bCs/>
          <w:iCs/>
          <w:sz w:val="28"/>
        </w:rPr>
        <w:t>- субсидия на выполнение муниципального задания за счет средств бюджета округа– 5936,6 тыс. рублей;</w:t>
      </w:r>
    </w:p>
    <w:p w:rsidR="00017B99" w:rsidRPr="00FE7DD7" w:rsidRDefault="00017B99" w:rsidP="00C03FB4">
      <w:pPr>
        <w:ind w:firstLine="709"/>
        <w:jc w:val="both"/>
        <w:rPr>
          <w:bCs/>
          <w:iCs/>
          <w:sz w:val="28"/>
        </w:rPr>
      </w:pPr>
      <w:r w:rsidRPr="00FE7DD7">
        <w:rPr>
          <w:bCs/>
          <w:iCs/>
          <w:sz w:val="28"/>
        </w:rPr>
        <w:t>-</w:t>
      </w:r>
      <w:r w:rsidRPr="00FE7DD7">
        <w:rPr>
          <w:rFonts w:ascii="Calibri" w:eastAsia="Calibri" w:hAnsi="Calibri"/>
          <w:sz w:val="22"/>
          <w:szCs w:val="22"/>
          <w:lang w:eastAsia="en-US"/>
        </w:rPr>
        <w:t xml:space="preserve"> </w:t>
      </w:r>
      <w:r w:rsidRPr="00FE7DD7">
        <w:rPr>
          <w:rFonts w:eastAsia="Calibri"/>
          <w:sz w:val="28"/>
          <w:szCs w:val="28"/>
          <w:lang w:eastAsia="en-US"/>
        </w:rPr>
        <w:t>и</w:t>
      </w:r>
      <w:r w:rsidRPr="00FE7DD7">
        <w:rPr>
          <w:bCs/>
          <w:iCs/>
          <w:sz w:val="28"/>
          <w:szCs w:val="28"/>
        </w:rPr>
        <w:t>н</w:t>
      </w:r>
      <w:r w:rsidRPr="00FE7DD7">
        <w:rPr>
          <w:bCs/>
          <w:iCs/>
          <w:sz w:val="28"/>
        </w:rPr>
        <w:t xml:space="preserve">ые межбюджетные трансферты на выплату заработной платы (с начислениями на нее) работникам </w:t>
      </w:r>
      <w:r w:rsidR="000C5973" w:rsidRPr="00FE7DD7">
        <w:rPr>
          <w:bCs/>
          <w:iCs/>
          <w:sz w:val="28"/>
        </w:rPr>
        <w:t>за счет средств областного бюджета</w:t>
      </w:r>
      <w:r w:rsidRPr="00FE7DD7">
        <w:rPr>
          <w:bCs/>
          <w:iCs/>
          <w:sz w:val="28"/>
        </w:rPr>
        <w:t xml:space="preserve"> – 59,8 тыс. рублей;</w:t>
      </w:r>
    </w:p>
    <w:p w:rsidR="00017B99" w:rsidRPr="00FE7DD7" w:rsidRDefault="00017B99" w:rsidP="00C03FB4">
      <w:pPr>
        <w:ind w:firstLine="709"/>
        <w:jc w:val="both"/>
        <w:rPr>
          <w:bCs/>
          <w:iCs/>
          <w:sz w:val="28"/>
        </w:rPr>
      </w:pPr>
      <w:r w:rsidRPr="00FE7DD7">
        <w:rPr>
          <w:bCs/>
          <w:iCs/>
          <w:sz w:val="28"/>
        </w:rPr>
        <w:t>-</w:t>
      </w:r>
      <w:r w:rsidRPr="00FE7DD7">
        <w:rPr>
          <w:rFonts w:ascii="Calibri" w:eastAsia="Calibri" w:hAnsi="Calibri"/>
          <w:sz w:val="22"/>
          <w:szCs w:val="22"/>
          <w:lang w:eastAsia="en-US"/>
        </w:rPr>
        <w:t xml:space="preserve"> </w:t>
      </w:r>
      <w:r w:rsidRPr="00FE7DD7">
        <w:rPr>
          <w:bCs/>
          <w:iCs/>
          <w:sz w:val="28"/>
        </w:rPr>
        <w:t xml:space="preserve">иные межбюджетные трансферты на выплату заработной платы (с начислениями на нее) работникам </w:t>
      </w:r>
      <w:r w:rsidR="000C5973" w:rsidRPr="00FE7DD7">
        <w:rPr>
          <w:bCs/>
          <w:iCs/>
          <w:sz w:val="28"/>
        </w:rPr>
        <w:t>за счет средств бюджета округа</w:t>
      </w:r>
      <w:r w:rsidRPr="00FE7DD7">
        <w:rPr>
          <w:bCs/>
          <w:iCs/>
          <w:sz w:val="28"/>
        </w:rPr>
        <w:t xml:space="preserve"> </w:t>
      </w:r>
      <w:r w:rsidR="000C5973" w:rsidRPr="00FE7DD7">
        <w:rPr>
          <w:bCs/>
          <w:iCs/>
          <w:sz w:val="28"/>
        </w:rPr>
        <w:t>(</w:t>
      </w:r>
      <w:r w:rsidRPr="00FE7DD7">
        <w:rPr>
          <w:bCs/>
          <w:iCs/>
          <w:sz w:val="28"/>
        </w:rPr>
        <w:t>софинансирование</w:t>
      </w:r>
      <w:r w:rsidR="000C5973" w:rsidRPr="00FE7DD7">
        <w:rPr>
          <w:bCs/>
          <w:iCs/>
          <w:sz w:val="28"/>
        </w:rPr>
        <w:t>)</w:t>
      </w:r>
      <w:r w:rsidRPr="00FE7DD7">
        <w:rPr>
          <w:bCs/>
          <w:iCs/>
          <w:sz w:val="28"/>
        </w:rPr>
        <w:t xml:space="preserve"> – 3,2 тыс. рублей;</w:t>
      </w:r>
    </w:p>
    <w:p w:rsidR="00017B99" w:rsidRPr="00FE7DD7" w:rsidRDefault="00017B99" w:rsidP="00C03FB4">
      <w:pPr>
        <w:ind w:firstLine="709"/>
        <w:jc w:val="both"/>
        <w:rPr>
          <w:bCs/>
          <w:iCs/>
          <w:sz w:val="28"/>
        </w:rPr>
      </w:pPr>
      <w:r w:rsidRPr="00FE7DD7">
        <w:rPr>
          <w:bCs/>
          <w:iCs/>
          <w:sz w:val="28"/>
        </w:rPr>
        <w:t>-</w:t>
      </w:r>
      <w:r w:rsidRPr="00FE7DD7">
        <w:rPr>
          <w:rFonts w:ascii="Calibri" w:eastAsia="Calibri" w:hAnsi="Calibri"/>
          <w:sz w:val="22"/>
          <w:szCs w:val="22"/>
          <w:lang w:eastAsia="en-US"/>
        </w:rPr>
        <w:t xml:space="preserve"> </w:t>
      </w:r>
      <w:r w:rsidRPr="00FE7DD7">
        <w:rPr>
          <w:bCs/>
          <w:iCs/>
          <w:sz w:val="28"/>
        </w:rPr>
        <w:t xml:space="preserve">субсидия на приобретение театральных кресел для актового зала и корпусной мебели иные цели </w:t>
      </w:r>
      <w:r w:rsidR="000C5973" w:rsidRPr="00FE7DD7">
        <w:rPr>
          <w:bCs/>
          <w:iCs/>
          <w:sz w:val="28"/>
        </w:rPr>
        <w:t xml:space="preserve">за счет средств областного бюджета </w:t>
      </w:r>
      <w:r w:rsidRPr="00FE7DD7">
        <w:rPr>
          <w:bCs/>
          <w:iCs/>
          <w:sz w:val="28"/>
        </w:rPr>
        <w:t>– 1000,0 тыс. рублей;</w:t>
      </w:r>
    </w:p>
    <w:p w:rsidR="00017B99" w:rsidRPr="00FE7DD7" w:rsidRDefault="00017B99" w:rsidP="00C03FB4">
      <w:pPr>
        <w:ind w:firstLine="709"/>
        <w:jc w:val="both"/>
        <w:rPr>
          <w:bCs/>
          <w:iCs/>
          <w:sz w:val="28"/>
        </w:rPr>
      </w:pPr>
      <w:r w:rsidRPr="00FE7DD7">
        <w:rPr>
          <w:bCs/>
          <w:iCs/>
          <w:sz w:val="28"/>
        </w:rPr>
        <w:t>- субсидия бюджета муниципального округа на иные цели– 1423,5 тыс. рублей;</w:t>
      </w:r>
    </w:p>
    <w:p w:rsidR="00017B99" w:rsidRPr="00FE7DD7" w:rsidRDefault="00017B99" w:rsidP="00C03FB4">
      <w:pPr>
        <w:ind w:firstLine="709"/>
        <w:jc w:val="both"/>
        <w:rPr>
          <w:bCs/>
          <w:iCs/>
          <w:sz w:val="28"/>
        </w:rPr>
      </w:pPr>
      <w:r w:rsidRPr="00FE7DD7">
        <w:rPr>
          <w:bCs/>
          <w:iCs/>
          <w:sz w:val="28"/>
        </w:rPr>
        <w:t xml:space="preserve">- субсидия на материально-техническое оснащение в муниципальных учреждениях культуры и организаций дополнительного образования, реализующих образовательные программы в области искусств </w:t>
      </w:r>
      <w:r w:rsidR="000C5973" w:rsidRPr="00FE7DD7">
        <w:rPr>
          <w:bCs/>
          <w:iCs/>
          <w:sz w:val="28"/>
        </w:rPr>
        <w:t xml:space="preserve">за счет средств областного </w:t>
      </w:r>
      <w:r w:rsidR="00DB75BB" w:rsidRPr="00FE7DD7">
        <w:rPr>
          <w:bCs/>
          <w:iCs/>
          <w:sz w:val="28"/>
        </w:rPr>
        <w:t>бюджета –</w:t>
      </w:r>
      <w:r w:rsidRPr="00FE7DD7">
        <w:rPr>
          <w:bCs/>
          <w:iCs/>
          <w:sz w:val="28"/>
        </w:rPr>
        <w:t xml:space="preserve"> 1841,0 тыс. рублей;</w:t>
      </w:r>
    </w:p>
    <w:p w:rsidR="00420975" w:rsidRPr="00FE7DD7" w:rsidRDefault="00017B99" w:rsidP="00C03FB4">
      <w:pPr>
        <w:ind w:firstLine="709"/>
        <w:jc w:val="both"/>
        <w:rPr>
          <w:bCs/>
          <w:iCs/>
          <w:sz w:val="28"/>
        </w:rPr>
      </w:pPr>
      <w:r w:rsidRPr="00FE7DD7">
        <w:rPr>
          <w:bCs/>
          <w:iCs/>
          <w:sz w:val="28"/>
        </w:rPr>
        <w:t xml:space="preserve">- субсидия на материально-техническое оснащение в муниципальных учреждениях культуры и организаций дополнительного образования, реализующих образовательные программы в области искусств </w:t>
      </w:r>
      <w:r w:rsidR="000C5973" w:rsidRPr="00FE7DD7">
        <w:rPr>
          <w:bCs/>
          <w:iCs/>
          <w:sz w:val="28"/>
        </w:rPr>
        <w:t>за счет средств бюджета округа</w:t>
      </w:r>
      <w:r w:rsidRPr="00FE7DD7">
        <w:rPr>
          <w:bCs/>
          <w:iCs/>
          <w:sz w:val="28"/>
        </w:rPr>
        <w:t>– 204,6 тыс. рублей.</w:t>
      </w:r>
    </w:p>
    <w:p w:rsidR="00420975" w:rsidRPr="00FE7DD7" w:rsidRDefault="00420975" w:rsidP="00C03FB4">
      <w:pPr>
        <w:ind w:firstLine="709"/>
        <w:jc w:val="both"/>
        <w:rPr>
          <w:bCs/>
          <w:iCs/>
          <w:sz w:val="28"/>
        </w:rPr>
      </w:pPr>
      <w:r w:rsidRPr="00FE7DD7">
        <w:rPr>
          <w:bCs/>
          <w:iCs/>
          <w:sz w:val="28"/>
        </w:rPr>
        <w:t>Подраздел 0707 «Молодежная политика и оздоровление детей»</w:t>
      </w:r>
      <w:r w:rsidRPr="00FE7DD7">
        <w:rPr>
          <w:iCs/>
          <w:color w:val="000000"/>
          <w:sz w:val="28"/>
          <w:szCs w:val="28"/>
        </w:rPr>
        <w:t xml:space="preserve"> в рамках муниципальной программы</w:t>
      </w:r>
      <w:r w:rsidRPr="00FE7DD7">
        <w:rPr>
          <w:bCs/>
          <w:iCs/>
          <w:sz w:val="28"/>
        </w:rPr>
        <w:t xml:space="preserve"> </w:t>
      </w:r>
      <w:r w:rsidRPr="00FE7DD7">
        <w:rPr>
          <w:iCs/>
          <w:color w:val="000000"/>
          <w:sz w:val="28"/>
          <w:szCs w:val="28"/>
        </w:rPr>
        <w:t>"Развитие образования Тоншаевского муниципального округа Нижегородской области"</w:t>
      </w:r>
      <w:r w:rsidRPr="00FE7DD7">
        <w:rPr>
          <w:bCs/>
          <w:iCs/>
          <w:sz w:val="28"/>
        </w:rPr>
        <w:t xml:space="preserve"> включает расходы:</w:t>
      </w:r>
    </w:p>
    <w:p w:rsidR="00420975" w:rsidRPr="00FE7DD7" w:rsidRDefault="00420975" w:rsidP="00C03FB4">
      <w:pPr>
        <w:ind w:firstLine="709"/>
        <w:jc w:val="both"/>
        <w:rPr>
          <w:bCs/>
          <w:iCs/>
          <w:sz w:val="28"/>
        </w:rPr>
      </w:pPr>
      <w:r w:rsidRPr="00FE7DD7">
        <w:rPr>
          <w:bCs/>
          <w:iCs/>
          <w:sz w:val="28"/>
        </w:rPr>
        <w:t>-расходы на обеспечение деятельности муниципальных учреждений дополнительного образования детей на содержание загородного лагеря «Соловьи» субсидия на выполнение муниципального задания-6352,5 тыс.руб.;</w:t>
      </w:r>
    </w:p>
    <w:p w:rsidR="00420975" w:rsidRPr="00FE7DD7" w:rsidRDefault="00420975" w:rsidP="00C03FB4">
      <w:pPr>
        <w:ind w:firstLine="709"/>
        <w:jc w:val="both"/>
        <w:rPr>
          <w:bCs/>
          <w:iCs/>
          <w:sz w:val="28"/>
        </w:rPr>
      </w:pPr>
      <w:r w:rsidRPr="00FE7DD7">
        <w:rPr>
          <w:bCs/>
          <w:iCs/>
          <w:sz w:val="28"/>
        </w:rPr>
        <w:t>-расходы на иные цели за счет средств бюджета округа (организация летнего отдыха детей)- 3070,1 тыс.рублей;</w:t>
      </w:r>
    </w:p>
    <w:p w:rsidR="00420975" w:rsidRPr="00FE7DD7" w:rsidRDefault="00420975" w:rsidP="00C03FB4">
      <w:pPr>
        <w:ind w:firstLine="709"/>
        <w:jc w:val="both"/>
        <w:rPr>
          <w:bCs/>
          <w:iCs/>
          <w:sz w:val="28"/>
        </w:rPr>
      </w:pPr>
      <w:r w:rsidRPr="00FE7DD7">
        <w:rPr>
          <w:bCs/>
          <w:iCs/>
          <w:sz w:val="28"/>
        </w:rPr>
        <w:t>-за счет средств бюджета округа в рамках муниципальной программы "Развитие физической культуры, спорта и молодежной политики"</w:t>
      </w:r>
      <w:r w:rsidRPr="00FE7DD7">
        <w:rPr>
          <w:bCs/>
          <w:i/>
          <w:iCs/>
          <w:sz w:val="28"/>
        </w:rPr>
        <w:t xml:space="preserve"> </w:t>
      </w:r>
      <w:r w:rsidRPr="00FE7DD7">
        <w:rPr>
          <w:bCs/>
          <w:iCs/>
          <w:sz w:val="28"/>
        </w:rPr>
        <w:t xml:space="preserve">мероприятия в области молодежной политики-60,0 тыс.руб., </w:t>
      </w:r>
    </w:p>
    <w:p w:rsidR="00420975" w:rsidRPr="00FE7DD7" w:rsidRDefault="00420975" w:rsidP="00C03FB4">
      <w:pPr>
        <w:ind w:firstLine="709"/>
        <w:jc w:val="both"/>
        <w:rPr>
          <w:bCs/>
          <w:iCs/>
          <w:sz w:val="28"/>
        </w:rPr>
      </w:pPr>
      <w:r w:rsidRPr="00FE7DD7">
        <w:rPr>
          <w:bCs/>
          <w:iCs/>
          <w:sz w:val="28"/>
        </w:rPr>
        <w:t>- за счет средств бюджета округа</w:t>
      </w:r>
      <w:r w:rsidRPr="00FE7DD7">
        <w:rPr>
          <w:bCs/>
          <w:i/>
          <w:iCs/>
          <w:sz w:val="28"/>
        </w:rPr>
        <w:t xml:space="preserve"> </w:t>
      </w:r>
      <w:r w:rsidRPr="00FE7DD7">
        <w:rPr>
          <w:bCs/>
          <w:iCs/>
          <w:sz w:val="28"/>
        </w:rPr>
        <w:t>в рамках</w:t>
      </w:r>
      <w:r w:rsidRPr="00FE7DD7">
        <w:rPr>
          <w:bCs/>
          <w:i/>
          <w:iCs/>
          <w:sz w:val="28"/>
        </w:rPr>
        <w:t xml:space="preserve"> </w:t>
      </w:r>
      <w:r w:rsidRPr="00FE7DD7">
        <w:rPr>
          <w:bCs/>
          <w:iCs/>
          <w:sz w:val="28"/>
        </w:rPr>
        <w:t>муниципальной программы "Профилактика насилия и жестокого обращения с детьми, безнадзорности и правонарушений несовершеннолетних в Тоншаевском муниципальном округе"</w:t>
      </w:r>
      <w:r w:rsidRPr="00FE7DD7">
        <w:rPr>
          <w:bCs/>
          <w:i/>
          <w:iCs/>
          <w:sz w:val="28"/>
        </w:rPr>
        <w:t xml:space="preserve"> </w:t>
      </w:r>
      <w:r w:rsidRPr="00FE7DD7">
        <w:rPr>
          <w:bCs/>
          <w:iCs/>
          <w:sz w:val="28"/>
        </w:rPr>
        <w:t>мероприятия профилактики правонарушений-60,0 тыс.рублей;</w:t>
      </w:r>
    </w:p>
    <w:p w:rsidR="00420975" w:rsidRPr="00FE7DD7" w:rsidRDefault="00420975" w:rsidP="00C03FB4">
      <w:pPr>
        <w:ind w:firstLine="709"/>
        <w:jc w:val="both"/>
        <w:rPr>
          <w:bCs/>
          <w:iCs/>
          <w:sz w:val="28"/>
        </w:rPr>
      </w:pPr>
      <w:r w:rsidRPr="00FE7DD7">
        <w:rPr>
          <w:bCs/>
          <w:iCs/>
          <w:sz w:val="28"/>
        </w:rPr>
        <w:t xml:space="preserve">- за счет средств бюджета округа </w:t>
      </w:r>
      <w:r w:rsidRPr="00FE7DD7">
        <w:rPr>
          <w:bCs/>
          <w:i/>
          <w:iCs/>
          <w:sz w:val="28"/>
        </w:rPr>
        <w:t>в</w:t>
      </w:r>
      <w:r w:rsidRPr="00FE7DD7">
        <w:rPr>
          <w:bCs/>
          <w:iCs/>
          <w:sz w:val="28"/>
        </w:rPr>
        <w:t xml:space="preserve"> рамках муниципальной программы "Профилактика преступлений и иных правонарушений в Тоншаевском муниципальном округе" профилактика претуплений и иных правонарушений-60,0 тыс.рублей;</w:t>
      </w:r>
    </w:p>
    <w:p w:rsidR="00420975" w:rsidRPr="00FE7DD7" w:rsidRDefault="00420975" w:rsidP="00C03FB4">
      <w:pPr>
        <w:ind w:firstLine="709"/>
        <w:jc w:val="both"/>
        <w:rPr>
          <w:sz w:val="28"/>
          <w:szCs w:val="28"/>
        </w:rPr>
      </w:pPr>
      <w:r w:rsidRPr="00FE7DD7">
        <w:rPr>
          <w:sz w:val="28"/>
          <w:szCs w:val="28"/>
        </w:rPr>
        <w:t xml:space="preserve">-за счет средств бюджета округа в рамках муниципальной программы "Комплексные меры противодействия злоупотреблению наркотиками и их </w:t>
      </w:r>
      <w:r w:rsidRPr="00FE7DD7">
        <w:rPr>
          <w:sz w:val="28"/>
          <w:szCs w:val="28"/>
        </w:rPr>
        <w:lastRenderedPageBreak/>
        <w:t>незаконному обороту</w:t>
      </w:r>
      <w:r w:rsidRPr="00FE7DD7">
        <w:rPr>
          <w:i/>
          <w:sz w:val="28"/>
          <w:szCs w:val="28"/>
        </w:rPr>
        <w:t xml:space="preserve">» </w:t>
      </w:r>
      <w:r w:rsidRPr="00FE7DD7">
        <w:rPr>
          <w:sz w:val="28"/>
          <w:szCs w:val="28"/>
        </w:rPr>
        <w:t>Мероприятия по профилактике правонарушений-60,0 тыс.рублей;</w:t>
      </w:r>
    </w:p>
    <w:p w:rsidR="00420975" w:rsidRPr="00FE7DD7" w:rsidRDefault="00420975" w:rsidP="00C03FB4">
      <w:pPr>
        <w:ind w:firstLine="709"/>
        <w:jc w:val="both"/>
        <w:rPr>
          <w:sz w:val="28"/>
          <w:szCs w:val="28"/>
        </w:rPr>
      </w:pPr>
      <w:r w:rsidRPr="00FE7DD7">
        <w:rPr>
          <w:sz w:val="28"/>
          <w:szCs w:val="28"/>
        </w:rPr>
        <w:t>-за счет 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Федерации-45,8 тыс.рублей;</w:t>
      </w:r>
    </w:p>
    <w:p w:rsidR="00420975" w:rsidRPr="00FE7DD7" w:rsidRDefault="00420975" w:rsidP="00C03FB4">
      <w:pPr>
        <w:ind w:firstLine="709"/>
        <w:jc w:val="both"/>
        <w:rPr>
          <w:sz w:val="28"/>
          <w:szCs w:val="28"/>
        </w:rPr>
      </w:pPr>
      <w:r w:rsidRPr="00FE7DD7">
        <w:rPr>
          <w:sz w:val="28"/>
          <w:szCs w:val="28"/>
        </w:rPr>
        <w:t xml:space="preserve">-за счет резервного фонда администрации Тоншаевского муниципального округа на </w:t>
      </w:r>
      <w:r w:rsidR="00B7349F" w:rsidRPr="00FE7DD7">
        <w:rPr>
          <w:sz w:val="28"/>
          <w:szCs w:val="28"/>
        </w:rPr>
        <w:t>приобретение триммера для организации травокошения в соответствии с санитарными правилами и нормами на территории муниципального бюджетного учреждения дополнительного образования «Соловьи»</w:t>
      </w:r>
      <w:r w:rsidRPr="00FE7DD7">
        <w:rPr>
          <w:sz w:val="28"/>
          <w:szCs w:val="28"/>
        </w:rPr>
        <w:t>-8,9 тыс. рублей.</w:t>
      </w:r>
    </w:p>
    <w:p w:rsidR="00420975" w:rsidRPr="00FE7DD7" w:rsidRDefault="00420975" w:rsidP="00C03FB4">
      <w:pPr>
        <w:ind w:firstLine="709"/>
        <w:jc w:val="both"/>
        <w:rPr>
          <w:bCs/>
          <w:iCs/>
          <w:sz w:val="28"/>
        </w:rPr>
      </w:pPr>
      <w:r w:rsidRPr="00FE7DD7">
        <w:rPr>
          <w:bCs/>
          <w:iCs/>
          <w:sz w:val="28"/>
        </w:rPr>
        <w:t>Подраздел 0709 «Другие вопросы в области образования»</w:t>
      </w:r>
      <w:r w:rsidRPr="00FE7DD7">
        <w:rPr>
          <w:iCs/>
          <w:color w:val="000000"/>
          <w:sz w:val="28"/>
          <w:szCs w:val="28"/>
        </w:rPr>
        <w:t xml:space="preserve"> в рамках муниципальной программы</w:t>
      </w:r>
      <w:r w:rsidRPr="00FE7DD7">
        <w:rPr>
          <w:bCs/>
          <w:iCs/>
          <w:sz w:val="28"/>
        </w:rPr>
        <w:t xml:space="preserve"> </w:t>
      </w:r>
      <w:r w:rsidRPr="00FE7DD7">
        <w:rPr>
          <w:iCs/>
          <w:color w:val="000000"/>
          <w:sz w:val="28"/>
          <w:szCs w:val="28"/>
        </w:rPr>
        <w:t>"Развитие образования Тоншаевского муниципального округа Нижегородской области"</w:t>
      </w:r>
      <w:r w:rsidRPr="00FE7DD7">
        <w:rPr>
          <w:bCs/>
          <w:iCs/>
          <w:sz w:val="28"/>
        </w:rPr>
        <w:t xml:space="preserve"> включает расходы:</w:t>
      </w:r>
    </w:p>
    <w:p w:rsidR="00420975" w:rsidRPr="00FE7DD7" w:rsidRDefault="00420975" w:rsidP="00C03FB4">
      <w:pPr>
        <w:ind w:firstLine="709"/>
        <w:jc w:val="both"/>
        <w:rPr>
          <w:bCs/>
          <w:iCs/>
          <w:sz w:val="28"/>
        </w:rPr>
      </w:pPr>
      <w:r w:rsidRPr="00FE7DD7">
        <w:rPr>
          <w:bCs/>
          <w:iCs/>
          <w:sz w:val="28"/>
        </w:rPr>
        <w:t xml:space="preserve"> -на содержание аппарата РОО в сумме- 5804,2 тыс.руб,в том числе:</w:t>
      </w:r>
    </w:p>
    <w:p w:rsidR="00420975" w:rsidRPr="00FE7DD7" w:rsidRDefault="00420975" w:rsidP="00C03FB4">
      <w:pPr>
        <w:ind w:firstLine="709"/>
        <w:jc w:val="both"/>
        <w:rPr>
          <w:bCs/>
          <w:iCs/>
          <w:sz w:val="28"/>
        </w:rPr>
      </w:pPr>
      <w:r w:rsidRPr="00FE7DD7">
        <w:rPr>
          <w:bCs/>
          <w:iCs/>
          <w:sz w:val="28"/>
        </w:rPr>
        <w:t>=расходы на фонд оплаты труда с начислениями составили-5639,1 тыс.рублей.</w:t>
      </w:r>
    </w:p>
    <w:p w:rsidR="00420975" w:rsidRPr="00FE7DD7" w:rsidRDefault="00420975" w:rsidP="00C03FB4">
      <w:pPr>
        <w:ind w:firstLine="709"/>
        <w:jc w:val="both"/>
        <w:rPr>
          <w:bCs/>
          <w:iCs/>
          <w:sz w:val="28"/>
        </w:rPr>
      </w:pPr>
      <w:r w:rsidRPr="00FE7DD7">
        <w:rPr>
          <w:bCs/>
          <w:iCs/>
          <w:sz w:val="28"/>
        </w:rPr>
        <w:t>-иные межбюджетные трансферты на поощрение муниципальных управленческих команд в 2022 году-131,5 тыс.рублей.</w:t>
      </w:r>
    </w:p>
    <w:p w:rsidR="00420975" w:rsidRPr="00FE7DD7" w:rsidRDefault="00420975" w:rsidP="00C03FB4">
      <w:pPr>
        <w:ind w:firstLine="709"/>
        <w:jc w:val="both"/>
        <w:rPr>
          <w:bCs/>
          <w:iCs/>
          <w:sz w:val="28"/>
        </w:rPr>
      </w:pPr>
      <w:r w:rsidRPr="00FE7DD7">
        <w:rPr>
          <w:bCs/>
          <w:iCs/>
          <w:sz w:val="28"/>
        </w:rPr>
        <w:t>-расходы на содержание централизованной бухгалтерии-13297,3 тыс.руб., в том числе:</w:t>
      </w:r>
    </w:p>
    <w:p w:rsidR="00420975" w:rsidRPr="00FE7DD7" w:rsidRDefault="00420975" w:rsidP="00C03FB4">
      <w:pPr>
        <w:ind w:firstLine="709"/>
        <w:jc w:val="both"/>
        <w:rPr>
          <w:bCs/>
          <w:i/>
          <w:iCs/>
          <w:sz w:val="28"/>
        </w:rPr>
      </w:pPr>
      <w:r w:rsidRPr="00FE7DD7">
        <w:rPr>
          <w:bCs/>
          <w:iCs/>
          <w:sz w:val="28"/>
        </w:rPr>
        <w:t xml:space="preserve">=расходы на фонд оплаты труда с начислениями составили-12240,00 тыс.рублей. </w:t>
      </w:r>
      <w:r w:rsidRPr="00FE7DD7">
        <w:rPr>
          <w:bCs/>
          <w:i/>
          <w:iCs/>
          <w:sz w:val="28"/>
        </w:rPr>
        <w:t xml:space="preserve"> </w:t>
      </w:r>
    </w:p>
    <w:p w:rsidR="00420975" w:rsidRPr="00FE7DD7" w:rsidRDefault="00420975" w:rsidP="00C03FB4">
      <w:pPr>
        <w:ind w:firstLine="709"/>
        <w:jc w:val="both"/>
        <w:rPr>
          <w:bCs/>
          <w:iCs/>
          <w:sz w:val="28"/>
        </w:rPr>
      </w:pPr>
    </w:p>
    <w:p w:rsidR="00420975" w:rsidRPr="00FE7DD7" w:rsidRDefault="00420975" w:rsidP="00C03FB4">
      <w:pPr>
        <w:ind w:firstLine="709"/>
        <w:jc w:val="both"/>
        <w:rPr>
          <w:bCs/>
          <w:iCs/>
          <w:sz w:val="28"/>
        </w:rPr>
      </w:pPr>
      <w:r w:rsidRPr="00FE7DD7">
        <w:rPr>
          <w:bCs/>
          <w:iCs/>
          <w:sz w:val="28"/>
        </w:rPr>
        <w:t xml:space="preserve"> - расходы на содержание хозяйственной группы -6385,1 тыс.руб., в том числе:</w:t>
      </w:r>
    </w:p>
    <w:p w:rsidR="00420975" w:rsidRPr="00FE7DD7" w:rsidRDefault="00420975" w:rsidP="00C03FB4">
      <w:pPr>
        <w:ind w:firstLine="709"/>
        <w:jc w:val="both"/>
        <w:rPr>
          <w:bCs/>
          <w:iCs/>
          <w:sz w:val="28"/>
        </w:rPr>
      </w:pPr>
      <w:r w:rsidRPr="00FE7DD7">
        <w:rPr>
          <w:bCs/>
          <w:iCs/>
          <w:sz w:val="28"/>
        </w:rPr>
        <w:t>=расходы на фонд оплаты труда с начислениями составили-5441,1 тыс.рублей.</w:t>
      </w:r>
    </w:p>
    <w:p w:rsidR="00420975" w:rsidRPr="00FE7DD7" w:rsidRDefault="00420975" w:rsidP="00C03FB4">
      <w:pPr>
        <w:ind w:firstLine="709"/>
        <w:jc w:val="both"/>
        <w:rPr>
          <w:bCs/>
          <w:iCs/>
          <w:sz w:val="28"/>
        </w:rPr>
      </w:pPr>
      <w:r w:rsidRPr="00FE7DD7">
        <w:rPr>
          <w:bCs/>
          <w:iCs/>
          <w:sz w:val="28"/>
        </w:rPr>
        <w:t>-расходы на содержание методкабинета – 3809,5 тыс.руб, в том числе:</w:t>
      </w:r>
    </w:p>
    <w:p w:rsidR="00420975" w:rsidRPr="00FE7DD7" w:rsidRDefault="00420975" w:rsidP="00C03FB4">
      <w:pPr>
        <w:ind w:firstLine="709"/>
        <w:jc w:val="both"/>
        <w:rPr>
          <w:bCs/>
          <w:iCs/>
          <w:sz w:val="28"/>
        </w:rPr>
      </w:pPr>
      <w:r w:rsidRPr="00FE7DD7">
        <w:rPr>
          <w:bCs/>
          <w:iCs/>
          <w:sz w:val="28"/>
        </w:rPr>
        <w:t>=расходы на фонд оплаты труда с начислениями составили-3289,1 тыс.рублей.</w:t>
      </w:r>
    </w:p>
    <w:p w:rsidR="00420975" w:rsidRPr="00FE7DD7" w:rsidRDefault="00420975" w:rsidP="00C03FB4">
      <w:pPr>
        <w:ind w:firstLine="709"/>
        <w:jc w:val="both"/>
        <w:rPr>
          <w:bCs/>
          <w:iCs/>
          <w:sz w:val="28"/>
        </w:rPr>
      </w:pPr>
      <w:r w:rsidRPr="00FE7DD7">
        <w:rPr>
          <w:bCs/>
          <w:iCs/>
          <w:sz w:val="28"/>
        </w:rPr>
        <w:t>-субвенция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категории-766,9 тыс. рублей;</w:t>
      </w:r>
    </w:p>
    <w:p w:rsidR="00420975" w:rsidRPr="00FE7DD7" w:rsidRDefault="00420975" w:rsidP="00C03FB4">
      <w:pPr>
        <w:ind w:firstLine="709"/>
        <w:jc w:val="both"/>
        <w:rPr>
          <w:bCs/>
          <w:iCs/>
          <w:sz w:val="28"/>
        </w:rPr>
      </w:pPr>
      <w:r w:rsidRPr="00FE7DD7">
        <w:rPr>
          <w:bCs/>
          <w:iCs/>
          <w:sz w:val="28"/>
        </w:rPr>
        <w:t>-субвенция на осуществление полномочий по организации и осуществлению деятельности по опеке и попечительству в отношении несовершеннолетних граждан-246,8 тыс.рублей;</w:t>
      </w:r>
    </w:p>
    <w:p w:rsidR="00420975" w:rsidRPr="00FE7DD7" w:rsidRDefault="00420975" w:rsidP="00C03FB4">
      <w:pPr>
        <w:ind w:firstLine="709"/>
        <w:jc w:val="both"/>
        <w:rPr>
          <w:bCs/>
          <w:iCs/>
          <w:sz w:val="28"/>
        </w:rPr>
      </w:pPr>
      <w:r w:rsidRPr="00FE7DD7">
        <w:rPr>
          <w:bCs/>
          <w:iCs/>
          <w:sz w:val="28"/>
        </w:rPr>
        <w:t xml:space="preserve">-расходы по приобретению и распространению среди первоклассников свет возвращающих детских нарукавных повязок в рамках муниципальной программы </w:t>
      </w:r>
      <w:r w:rsidRPr="00FE7DD7">
        <w:rPr>
          <w:bCs/>
          <w:iCs/>
          <w:sz w:val="28"/>
        </w:rPr>
        <w:lastRenderedPageBreak/>
        <w:t>"Повышение безопасности дорожного движения в Тоншаевском муниципальном округе Нижегородской области»-81,5 тыс.рублей;</w:t>
      </w:r>
    </w:p>
    <w:p w:rsidR="00420975" w:rsidRPr="00FE7DD7" w:rsidRDefault="00420975" w:rsidP="00C03FB4">
      <w:pPr>
        <w:ind w:firstLine="709"/>
        <w:jc w:val="both"/>
        <w:rPr>
          <w:bCs/>
          <w:iCs/>
          <w:sz w:val="28"/>
        </w:rPr>
      </w:pPr>
      <w:r w:rsidRPr="00FE7DD7">
        <w:rPr>
          <w:bCs/>
          <w:iCs/>
          <w:sz w:val="28"/>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федерального бюджета-1673,3 тыс.руб.</w:t>
      </w:r>
    </w:p>
    <w:p w:rsidR="00420975" w:rsidRDefault="00420975" w:rsidP="00C03FB4">
      <w:pPr>
        <w:ind w:firstLine="709"/>
        <w:jc w:val="both"/>
        <w:rPr>
          <w:bCs/>
          <w:iCs/>
          <w:sz w:val="28"/>
        </w:rPr>
      </w:pPr>
      <w:r w:rsidRPr="00FE7DD7">
        <w:rPr>
          <w:bCs/>
          <w:iCs/>
          <w:sz w:val="28"/>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областного бюджета-69,7 тыс.руб.</w:t>
      </w:r>
    </w:p>
    <w:p w:rsidR="00C03FB4" w:rsidRPr="00FE7DD7" w:rsidRDefault="00C03FB4" w:rsidP="00C03FB4">
      <w:pPr>
        <w:ind w:firstLine="709"/>
        <w:jc w:val="both"/>
        <w:rPr>
          <w:bCs/>
          <w:iCs/>
          <w:sz w:val="28"/>
        </w:rPr>
      </w:pPr>
    </w:p>
    <w:p w:rsidR="00E967B7" w:rsidRDefault="00E967B7" w:rsidP="00872AE7">
      <w:pPr>
        <w:pStyle w:val="3"/>
        <w:spacing w:line="360" w:lineRule="auto"/>
        <w:jc w:val="center"/>
        <w:rPr>
          <w:b w:val="0"/>
          <w:i w:val="0"/>
        </w:rPr>
      </w:pPr>
      <w:r w:rsidRPr="005C67E0">
        <w:rPr>
          <w:i w:val="0"/>
        </w:rPr>
        <w:t>Раздел 0800 «Культура</w:t>
      </w:r>
      <w:r w:rsidRPr="00636917">
        <w:rPr>
          <w:i w:val="0"/>
        </w:rPr>
        <w:t>, кинематография</w:t>
      </w:r>
      <w:r>
        <w:rPr>
          <w:i w:val="0"/>
        </w:rPr>
        <w:t>»</w:t>
      </w:r>
      <w:r>
        <w:rPr>
          <w:b w:val="0"/>
          <w:i w:val="0"/>
        </w:rPr>
        <w:t>.</w:t>
      </w:r>
    </w:p>
    <w:p w:rsidR="00E967B7" w:rsidRDefault="008E5D84" w:rsidP="008E5D84">
      <w:pPr>
        <w:pStyle w:val="3"/>
        <w:spacing w:line="360" w:lineRule="auto"/>
        <w:jc w:val="right"/>
        <w:rPr>
          <w:b w:val="0"/>
          <w:i w:val="0"/>
        </w:rPr>
      </w:pPr>
      <w:r>
        <w:rPr>
          <w:b w:val="0"/>
          <w:i w:val="0"/>
        </w:rPr>
        <w:t>тыс.руб.</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260"/>
        <w:gridCol w:w="1843"/>
        <w:gridCol w:w="1559"/>
        <w:gridCol w:w="1276"/>
      </w:tblGrid>
      <w:tr w:rsidR="00E967B7" w:rsidRPr="00276D1A" w:rsidTr="000B5556">
        <w:tc>
          <w:tcPr>
            <w:tcW w:w="1985" w:type="dxa"/>
          </w:tcPr>
          <w:p w:rsidR="00E967B7" w:rsidRPr="00276D1A" w:rsidRDefault="00D7547F" w:rsidP="005C67E0">
            <w:pPr>
              <w:pStyle w:val="3"/>
              <w:ind w:firstLine="0"/>
              <w:jc w:val="center"/>
              <w:rPr>
                <w:b w:val="0"/>
                <w:i w:val="0"/>
              </w:rPr>
            </w:pPr>
            <w:r>
              <w:rPr>
                <w:b w:val="0"/>
                <w:i w:val="0"/>
              </w:rPr>
              <w:t>Код бюджетной классификации</w:t>
            </w:r>
          </w:p>
        </w:tc>
        <w:tc>
          <w:tcPr>
            <w:tcW w:w="3260" w:type="dxa"/>
          </w:tcPr>
          <w:p w:rsidR="00E967B7" w:rsidRPr="00276D1A" w:rsidRDefault="00E967B7" w:rsidP="005C67E0">
            <w:pPr>
              <w:pStyle w:val="3"/>
              <w:ind w:firstLine="0"/>
              <w:jc w:val="center"/>
              <w:rPr>
                <w:b w:val="0"/>
                <w:i w:val="0"/>
              </w:rPr>
            </w:pPr>
            <w:r w:rsidRPr="00276D1A">
              <w:rPr>
                <w:b w:val="0"/>
                <w:i w:val="0"/>
              </w:rPr>
              <w:t>Наименование</w:t>
            </w:r>
          </w:p>
        </w:tc>
        <w:tc>
          <w:tcPr>
            <w:tcW w:w="1843" w:type="dxa"/>
          </w:tcPr>
          <w:p w:rsidR="00E967B7" w:rsidRPr="00276D1A" w:rsidRDefault="00E967B7" w:rsidP="005C67E0">
            <w:pPr>
              <w:pStyle w:val="3"/>
              <w:ind w:firstLine="0"/>
              <w:jc w:val="center"/>
              <w:rPr>
                <w:b w:val="0"/>
                <w:i w:val="0"/>
              </w:rPr>
            </w:pPr>
            <w:r>
              <w:rPr>
                <w:b w:val="0"/>
                <w:i w:val="0"/>
              </w:rPr>
              <w:t>Уточненный план</w:t>
            </w:r>
          </w:p>
        </w:tc>
        <w:tc>
          <w:tcPr>
            <w:tcW w:w="1559" w:type="dxa"/>
          </w:tcPr>
          <w:p w:rsidR="00E967B7" w:rsidRPr="00276D1A" w:rsidRDefault="00E967B7" w:rsidP="005C67E0">
            <w:pPr>
              <w:pStyle w:val="3"/>
              <w:ind w:firstLine="0"/>
              <w:jc w:val="center"/>
              <w:rPr>
                <w:b w:val="0"/>
                <w:i w:val="0"/>
              </w:rPr>
            </w:pPr>
            <w:r>
              <w:rPr>
                <w:b w:val="0"/>
                <w:i w:val="0"/>
              </w:rPr>
              <w:t>исполнено</w:t>
            </w:r>
          </w:p>
        </w:tc>
        <w:tc>
          <w:tcPr>
            <w:tcW w:w="1276" w:type="dxa"/>
          </w:tcPr>
          <w:p w:rsidR="00E967B7" w:rsidRPr="00276D1A" w:rsidRDefault="00E967B7" w:rsidP="005C67E0">
            <w:pPr>
              <w:pStyle w:val="3"/>
              <w:ind w:firstLine="0"/>
              <w:jc w:val="center"/>
              <w:rPr>
                <w:b w:val="0"/>
                <w:i w:val="0"/>
              </w:rPr>
            </w:pPr>
            <w:r w:rsidRPr="00276D1A">
              <w:rPr>
                <w:b w:val="0"/>
                <w:i w:val="0"/>
              </w:rPr>
              <w:t xml:space="preserve">% </w:t>
            </w:r>
            <w:r>
              <w:rPr>
                <w:b w:val="0"/>
                <w:i w:val="0"/>
              </w:rPr>
              <w:t>испол</w:t>
            </w:r>
            <w:r w:rsidR="00D7547F">
              <w:rPr>
                <w:b w:val="0"/>
                <w:i w:val="0"/>
              </w:rPr>
              <w:t>нения</w:t>
            </w:r>
          </w:p>
        </w:tc>
      </w:tr>
      <w:tr w:rsidR="00486BE5" w:rsidRPr="00276D1A" w:rsidTr="000B5556">
        <w:tc>
          <w:tcPr>
            <w:tcW w:w="1985" w:type="dxa"/>
          </w:tcPr>
          <w:p w:rsidR="00486BE5" w:rsidRPr="00276D1A" w:rsidRDefault="00486BE5" w:rsidP="005C67E0">
            <w:pPr>
              <w:pStyle w:val="3"/>
              <w:ind w:firstLine="0"/>
              <w:jc w:val="center"/>
              <w:rPr>
                <w:b w:val="0"/>
                <w:i w:val="0"/>
              </w:rPr>
            </w:pPr>
            <w:r>
              <w:rPr>
                <w:b w:val="0"/>
                <w:i w:val="0"/>
              </w:rPr>
              <w:t>0801</w:t>
            </w:r>
          </w:p>
        </w:tc>
        <w:tc>
          <w:tcPr>
            <w:tcW w:w="3260" w:type="dxa"/>
          </w:tcPr>
          <w:p w:rsidR="00486BE5" w:rsidRPr="00276D1A" w:rsidRDefault="00486BE5" w:rsidP="005C67E0">
            <w:pPr>
              <w:pStyle w:val="3"/>
              <w:ind w:firstLine="0"/>
              <w:jc w:val="both"/>
              <w:rPr>
                <w:b w:val="0"/>
                <w:i w:val="0"/>
              </w:rPr>
            </w:pPr>
            <w:r>
              <w:rPr>
                <w:b w:val="0"/>
                <w:i w:val="0"/>
              </w:rPr>
              <w:t>Культура</w:t>
            </w:r>
          </w:p>
        </w:tc>
        <w:tc>
          <w:tcPr>
            <w:tcW w:w="1843" w:type="dxa"/>
            <w:vAlign w:val="center"/>
          </w:tcPr>
          <w:p w:rsidR="00486BE5" w:rsidRPr="00D7547F" w:rsidRDefault="00420975" w:rsidP="005C67E0">
            <w:pPr>
              <w:jc w:val="right"/>
              <w:outlineLvl w:val="0"/>
              <w:rPr>
                <w:sz w:val="28"/>
                <w:szCs w:val="28"/>
              </w:rPr>
            </w:pPr>
            <w:r>
              <w:rPr>
                <w:sz w:val="28"/>
                <w:szCs w:val="28"/>
              </w:rPr>
              <w:t>74187,0</w:t>
            </w:r>
          </w:p>
        </w:tc>
        <w:tc>
          <w:tcPr>
            <w:tcW w:w="1559" w:type="dxa"/>
            <w:vAlign w:val="center"/>
          </w:tcPr>
          <w:p w:rsidR="00486BE5" w:rsidRPr="00D7547F" w:rsidRDefault="00420975" w:rsidP="005C67E0">
            <w:pPr>
              <w:jc w:val="right"/>
              <w:outlineLvl w:val="0"/>
              <w:rPr>
                <w:sz w:val="28"/>
                <w:szCs w:val="28"/>
              </w:rPr>
            </w:pPr>
            <w:r>
              <w:rPr>
                <w:sz w:val="28"/>
                <w:szCs w:val="28"/>
              </w:rPr>
              <w:t>74187,0</w:t>
            </w:r>
          </w:p>
        </w:tc>
        <w:tc>
          <w:tcPr>
            <w:tcW w:w="1276" w:type="dxa"/>
            <w:vAlign w:val="center"/>
          </w:tcPr>
          <w:p w:rsidR="00486BE5" w:rsidRPr="00D7547F" w:rsidRDefault="00420975" w:rsidP="005C67E0">
            <w:pPr>
              <w:jc w:val="right"/>
              <w:outlineLvl w:val="0"/>
              <w:rPr>
                <w:sz w:val="28"/>
                <w:szCs w:val="28"/>
              </w:rPr>
            </w:pPr>
            <w:r>
              <w:rPr>
                <w:sz w:val="28"/>
                <w:szCs w:val="28"/>
              </w:rPr>
              <w:t>100</w:t>
            </w:r>
          </w:p>
        </w:tc>
      </w:tr>
      <w:tr w:rsidR="00486BE5" w:rsidRPr="00276D1A" w:rsidTr="000B5556">
        <w:tc>
          <w:tcPr>
            <w:tcW w:w="1985" w:type="dxa"/>
          </w:tcPr>
          <w:p w:rsidR="00486BE5" w:rsidRPr="00276D1A" w:rsidRDefault="00486BE5" w:rsidP="005C67E0">
            <w:pPr>
              <w:pStyle w:val="3"/>
              <w:ind w:firstLine="0"/>
              <w:jc w:val="center"/>
              <w:rPr>
                <w:b w:val="0"/>
                <w:i w:val="0"/>
              </w:rPr>
            </w:pPr>
            <w:r>
              <w:rPr>
                <w:b w:val="0"/>
                <w:i w:val="0"/>
              </w:rPr>
              <w:t>0802</w:t>
            </w:r>
          </w:p>
        </w:tc>
        <w:tc>
          <w:tcPr>
            <w:tcW w:w="3260" w:type="dxa"/>
          </w:tcPr>
          <w:p w:rsidR="00486BE5" w:rsidRPr="00276D1A" w:rsidRDefault="00486BE5" w:rsidP="005C67E0">
            <w:pPr>
              <w:pStyle w:val="3"/>
              <w:ind w:firstLine="0"/>
              <w:jc w:val="both"/>
              <w:rPr>
                <w:b w:val="0"/>
                <w:i w:val="0"/>
              </w:rPr>
            </w:pPr>
            <w:r>
              <w:rPr>
                <w:b w:val="0"/>
                <w:i w:val="0"/>
              </w:rPr>
              <w:t>Кинематография</w:t>
            </w:r>
          </w:p>
        </w:tc>
        <w:tc>
          <w:tcPr>
            <w:tcW w:w="1843" w:type="dxa"/>
            <w:vAlign w:val="center"/>
          </w:tcPr>
          <w:p w:rsidR="00486BE5" w:rsidRPr="00D7547F" w:rsidRDefault="00420975" w:rsidP="005C67E0">
            <w:pPr>
              <w:jc w:val="right"/>
              <w:outlineLvl w:val="0"/>
              <w:rPr>
                <w:sz w:val="28"/>
                <w:szCs w:val="28"/>
              </w:rPr>
            </w:pPr>
            <w:r>
              <w:rPr>
                <w:sz w:val="28"/>
                <w:szCs w:val="28"/>
              </w:rPr>
              <w:t>254,6</w:t>
            </w:r>
          </w:p>
        </w:tc>
        <w:tc>
          <w:tcPr>
            <w:tcW w:w="1559" w:type="dxa"/>
            <w:vAlign w:val="center"/>
          </w:tcPr>
          <w:p w:rsidR="00486BE5" w:rsidRPr="00D7547F" w:rsidRDefault="00420975" w:rsidP="005C67E0">
            <w:pPr>
              <w:jc w:val="right"/>
              <w:outlineLvl w:val="0"/>
              <w:rPr>
                <w:sz w:val="28"/>
                <w:szCs w:val="28"/>
              </w:rPr>
            </w:pPr>
            <w:r>
              <w:rPr>
                <w:sz w:val="28"/>
                <w:szCs w:val="28"/>
              </w:rPr>
              <w:t>254,6</w:t>
            </w:r>
          </w:p>
        </w:tc>
        <w:tc>
          <w:tcPr>
            <w:tcW w:w="1276" w:type="dxa"/>
            <w:vAlign w:val="center"/>
          </w:tcPr>
          <w:p w:rsidR="00486BE5" w:rsidRPr="00D7547F" w:rsidRDefault="00420975" w:rsidP="005C67E0">
            <w:pPr>
              <w:jc w:val="right"/>
              <w:outlineLvl w:val="0"/>
              <w:rPr>
                <w:sz w:val="28"/>
                <w:szCs w:val="28"/>
              </w:rPr>
            </w:pPr>
            <w:r>
              <w:rPr>
                <w:sz w:val="28"/>
                <w:szCs w:val="28"/>
              </w:rPr>
              <w:t>100</w:t>
            </w:r>
          </w:p>
        </w:tc>
      </w:tr>
      <w:tr w:rsidR="00486BE5" w:rsidRPr="00276D1A" w:rsidTr="000B5556">
        <w:tc>
          <w:tcPr>
            <w:tcW w:w="1985" w:type="dxa"/>
          </w:tcPr>
          <w:p w:rsidR="00486BE5" w:rsidRPr="00276D1A" w:rsidRDefault="00486BE5" w:rsidP="005C67E0">
            <w:pPr>
              <w:pStyle w:val="3"/>
              <w:ind w:firstLine="0"/>
              <w:jc w:val="center"/>
              <w:rPr>
                <w:b w:val="0"/>
                <w:i w:val="0"/>
              </w:rPr>
            </w:pPr>
            <w:r>
              <w:rPr>
                <w:b w:val="0"/>
                <w:i w:val="0"/>
              </w:rPr>
              <w:t>0804</w:t>
            </w:r>
          </w:p>
        </w:tc>
        <w:tc>
          <w:tcPr>
            <w:tcW w:w="3260" w:type="dxa"/>
          </w:tcPr>
          <w:p w:rsidR="00486BE5" w:rsidRPr="00276D1A" w:rsidRDefault="00486BE5" w:rsidP="005C67E0">
            <w:pPr>
              <w:pStyle w:val="3"/>
              <w:ind w:firstLine="0"/>
              <w:jc w:val="both"/>
              <w:rPr>
                <w:b w:val="0"/>
                <w:i w:val="0"/>
              </w:rPr>
            </w:pPr>
            <w:r>
              <w:rPr>
                <w:b w:val="0"/>
                <w:i w:val="0"/>
              </w:rPr>
              <w:t>Другие вопросы в области культуры</w:t>
            </w:r>
          </w:p>
        </w:tc>
        <w:tc>
          <w:tcPr>
            <w:tcW w:w="1843" w:type="dxa"/>
            <w:vAlign w:val="center"/>
          </w:tcPr>
          <w:p w:rsidR="00486BE5" w:rsidRPr="00D7547F" w:rsidRDefault="00420975" w:rsidP="005C67E0">
            <w:pPr>
              <w:jc w:val="right"/>
              <w:outlineLvl w:val="0"/>
              <w:rPr>
                <w:sz w:val="28"/>
                <w:szCs w:val="28"/>
              </w:rPr>
            </w:pPr>
            <w:r>
              <w:rPr>
                <w:sz w:val="28"/>
                <w:szCs w:val="28"/>
              </w:rPr>
              <w:t>27987,0</w:t>
            </w:r>
          </w:p>
        </w:tc>
        <w:tc>
          <w:tcPr>
            <w:tcW w:w="1559" w:type="dxa"/>
            <w:vAlign w:val="center"/>
          </w:tcPr>
          <w:p w:rsidR="00486BE5" w:rsidRPr="00D7547F" w:rsidRDefault="00420975" w:rsidP="005C67E0">
            <w:pPr>
              <w:jc w:val="right"/>
              <w:outlineLvl w:val="0"/>
              <w:rPr>
                <w:sz w:val="28"/>
                <w:szCs w:val="28"/>
              </w:rPr>
            </w:pPr>
            <w:r>
              <w:rPr>
                <w:sz w:val="28"/>
                <w:szCs w:val="28"/>
              </w:rPr>
              <w:t>27954,5</w:t>
            </w:r>
          </w:p>
        </w:tc>
        <w:tc>
          <w:tcPr>
            <w:tcW w:w="1276" w:type="dxa"/>
            <w:vAlign w:val="center"/>
          </w:tcPr>
          <w:p w:rsidR="00486BE5" w:rsidRPr="00D7547F" w:rsidRDefault="00420975" w:rsidP="005C67E0">
            <w:pPr>
              <w:jc w:val="right"/>
              <w:outlineLvl w:val="0"/>
              <w:rPr>
                <w:sz w:val="28"/>
                <w:szCs w:val="28"/>
              </w:rPr>
            </w:pPr>
            <w:r>
              <w:rPr>
                <w:sz w:val="28"/>
                <w:szCs w:val="28"/>
              </w:rPr>
              <w:t>99,9</w:t>
            </w:r>
          </w:p>
        </w:tc>
      </w:tr>
      <w:tr w:rsidR="00486BE5" w:rsidRPr="00276D1A" w:rsidTr="000B5556">
        <w:tc>
          <w:tcPr>
            <w:tcW w:w="1985" w:type="dxa"/>
          </w:tcPr>
          <w:p w:rsidR="00486BE5" w:rsidRPr="00FE7DD7" w:rsidRDefault="00486BE5" w:rsidP="005C67E0">
            <w:pPr>
              <w:pStyle w:val="3"/>
              <w:ind w:firstLine="0"/>
              <w:jc w:val="center"/>
              <w:rPr>
                <w:b w:val="0"/>
                <w:i w:val="0"/>
              </w:rPr>
            </w:pPr>
            <w:r w:rsidRPr="00FE7DD7">
              <w:rPr>
                <w:b w:val="0"/>
                <w:i w:val="0"/>
              </w:rPr>
              <w:t>0800</w:t>
            </w:r>
          </w:p>
        </w:tc>
        <w:tc>
          <w:tcPr>
            <w:tcW w:w="3260" w:type="dxa"/>
          </w:tcPr>
          <w:p w:rsidR="00486BE5" w:rsidRPr="00FE7DD7" w:rsidRDefault="00486BE5" w:rsidP="005C67E0">
            <w:pPr>
              <w:pStyle w:val="3"/>
              <w:ind w:firstLine="0"/>
              <w:jc w:val="both"/>
              <w:rPr>
                <w:b w:val="0"/>
                <w:i w:val="0"/>
              </w:rPr>
            </w:pPr>
            <w:r w:rsidRPr="00FE7DD7">
              <w:rPr>
                <w:b w:val="0"/>
                <w:i w:val="0"/>
              </w:rPr>
              <w:t xml:space="preserve">Культура, кинематография </w:t>
            </w:r>
          </w:p>
        </w:tc>
        <w:tc>
          <w:tcPr>
            <w:tcW w:w="1843" w:type="dxa"/>
            <w:vAlign w:val="center"/>
          </w:tcPr>
          <w:p w:rsidR="00486BE5" w:rsidRPr="00FE7DD7" w:rsidRDefault="00420975" w:rsidP="005C67E0">
            <w:pPr>
              <w:jc w:val="right"/>
              <w:rPr>
                <w:bCs/>
                <w:sz w:val="28"/>
                <w:szCs w:val="28"/>
              </w:rPr>
            </w:pPr>
            <w:r w:rsidRPr="00FE7DD7">
              <w:rPr>
                <w:bCs/>
                <w:sz w:val="28"/>
                <w:szCs w:val="28"/>
              </w:rPr>
              <w:t>102428,6</w:t>
            </w:r>
          </w:p>
        </w:tc>
        <w:tc>
          <w:tcPr>
            <w:tcW w:w="1559" w:type="dxa"/>
            <w:vAlign w:val="center"/>
          </w:tcPr>
          <w:p w:rsidR="00486BE5" w:rsidRPr="00FE7DD7" w:rsidRDefault="00420975" w:rsidP="005C67E0">
            <w:pPr>
              <w:jc w:val="right"/>
              <w:rPr>
                <w:bCs/>
                <w:sz w:val="28"/>
                <w:szCs w:val="28"/>
              </w:rPr>
            </w:pPr>
            <w:r w:rsidRPr="00FE7DD7">
              <w:rPr>
                <w:bCs/>
                <w:sz w:val="28"/>
                <w:szCs w:val="28"/>
              </w:rPr>
              <w:t>102396,1</w:t>
            </w:r>
          </w:p>
        </w:tc>
        <w:tc>
          <w:tcPr>
            <w:tcW w:w="1276" w:type="dxa"/>
            <w:vAlign w:val="center"/>
          </w:tcPr>
          <w:p w:rsidR="00486BE5" w:rsidRPr="00FE7DD7" w:rsidRDefault="00420975" w:rsidP="005C67E0">
            <w:pPr>
              <w:jc w:val="right"/>
              <w:rPr>
                <w:sz w:val="28"/>
                <w:szCs w:val="28"/>
              </w:rPr>
            </w:pPr>
            <w:r w:rsidRPr="00FE7DD7">
              <w:rPr>
                <w:sz w:val="28"/>
                <w:szCs w:val="28"/>
              </w:rPr>
              <w:t>100</w:t>
            </w:r>
          </w:p>
        </w:tc>
      </w:tr>
    </w:tbl>
    <w:p w:rsidR="00E967B7" w:rsidRPr="005C67E0" w:rsidRDefault="00E967B7" w:rsidP="00872AE7">
      <w:pPr>
        <w:pStyle w:val="3"/>
        <w:spacing w:line="360" w:lineRule="auto"/>
        <w:jc w:val="both"/>
        <w:rPr>
          <w:b w:val="0"/>
          <w:i w:val="0"/>
          <w:sz w:val="16"/>
          <w:szCs w:val="16"/>
        </w:rPr>
      </w:pPr>
    </w:p>
    <w:p w:rsidR="00017B99" w:rsidRPr="00017B99" w:rsidRDefault="00017B99" w:rsidP="000B5556">
      <w:pPr>
        <w:spacing w:after="120"/>
        <w:ind w:firstLine="709"/>
        <w:jc w:val="both"/>
        <w:rPr>
          <w:b/>
          <w:bCs/>
          <w:iCs/>
          <w:sz w:val="28"/>
        </w:rPr>
      </w:pPr>
      <w:r w:rsidRPr="00017B99">
        <w:rPr>
          <w:b/>
          <w:bCs/>
          <w:iCs/>
          <w:sz w:val="28"/>
        </w:rPr>
        <w:t xml:space="preserve">Подраздел 0801 «Культура» </w:t>
      </w:r>
      <w:r w:rsidRPr="00FE7DD7">
        <w:rPr>
          <w:bCs/>
          <w:iCs/>
          <w:sz w:val="28"/>
        </w:rPr>
        <w:t>включает расходы</w:t>
      </w:r>
      <w:r w:rsidRPr="00017B99">
        <w:rPr>
          <w:iCs/>
          <w:color w:val="000000"/>
          <w:sz w:val="28"/>
          <w:szCs w:val="28"/>
        </w:rPr>
        <w:t xml:space="preserve"> в рамках муниципальной программы</w:t>
      </w:r>
      <w:r w:rsidRPr="00017B99">
        <w:rPr>
          <w:bCs/>
          <w:iCs/>
          <w:sz w:val="28"/>
        </w:rPr>
        <w:t xml:space="preserve"> </w:t>
      </w:r>
      <w:r w:rsidRPr="00017B99">
        <w:rPr>
          <w:iCs/>
          <w:color w:val="000000"/>
          <w:sz w:val="28"/>
          <w:szCs w:val="28"/>
        </w:rPr>
        <w:t>"Развитие культуры Тоншаевского муниципального округа Нижегородской области"</w:t>
      </w:r>
      <w:r w:rsidRPr="00017B99">
        <w:rPr>
          <w:b/>
          <w:bCs/>
          <w:iCs/>
          <w:sz w:val="28"/>
        </w:rPr>
        <w:t>:</w:t>
      </w:r>
    </w:p>
    <w:p w:rsidR="00017B99" w:rsidRPr="00FE7DD7" w:rsidRDefault="00017B99" w:rsidP="000B5556">
      <w:pPr>
        <w:spacing w:after="120"/>
        <w:ind w:firstLine="709"/>
        <w:jc w:val="both"/>
        <w:rPr>
          <w:bCs/>
          <w:iCs/>
          <w:sz w:val="28"/>
        </w:rPr>
      </w:pPr>
      <w:r w:rsidRPr="005C67E0">
        <w:rPr>
          <w:bCs/>
          <w:iCs/>
          <w:sz w:val="28"/>
        </w:rPr>
        <w:t xml:space="preserve"> на содержание библиотек: всего - </w:t>
      </w:r>
      <w:r w:rsidRPr="00FE7DD7">
        <w:rPr>
          <w:bCs/>
          <w:iCs/>
          <w:sz w:val="28"/>
        </w:rPr>
        <w:t>23 439,3 тыс. рублей, в том числе</w:t>
      </w:r>
    </w:p>
    <w:p w:rsidR="00017B99" w:rsidRPr="00FE7DD7" w:rsidRDefault="00017B99" w:rsidP="000B5556">
      <w:pPr>
        <w:spacing w:after="120"/>
        <w:ind w:firstLine="709"/>
        <w:jc w:val="both"/>
        <w:rPr>
          <w:bCs/>
          <w:iCs/>
          <w:sz w:val="28"/>
        </w:rPr>
      </w:pPr>
      <w:r w:rsidRPr="00FE7DD7">
        <w:rPr>
          <w:bCs/>
          <w:iCs/>
          <w:sz w:val="28"/>
        </w:rPr>
        <w:t>- субсидия на выполнение муниципального задания за счет средств бюджета округа (МЦБС)-22551,7 тыс. рублей;</w:t>
      </w:r>
    </w:p>
    <w:p w:rsidR="00017B99" w:rsidRPr="00FE7DD7" w:rsidRDefault="00017B99" w:rsidP="000B5556">
      <w:pPr>
        <w:spacing w:after="120"/>
        <w:ind w:firstLine="709"/>
        <w:jc w:val="both"/>
        <w:rPr>
          <w:bCs/>
          <w:iCs/>
          <w:sz w:val="28"/>
        </w:rPr>
      </w:pPr>
      <w:r w:rsidRPr="00FE7DD7">
        <w:rPr>
          <w:bCs/>
          <w:iCs/>
          <w:sz w:val="28"/>
        </w:rPr>
        <w:t>- иные межбюджетные трансферты областного бюджета на реализацию социально-значимых мероприятий в рамках решения вопросов местного значения (МЦБС) – 200,0 тыс. рублей,</w:t>
      </w:r>
    </w:p>
    <w:p w:rsidR="00017B99" w:rsidRPr="00FE7DD7" w:rsidRDefault="00017B99" w:rsidP="000B5556">
      <w:pPr>
        <w:spacing w:after="120"/>
        <w:ind w:firstLine="709"/>
        <w:jc w:val="both"/>
        <w:rPr>
          <w:bCs/>
          <w:iCs/>
          <w:sz w:val="28"/>
        </w:rPr>
      </w:pPr>
      <w:r w:rsidRPr="00FE7DD7">
        <w:rPr>
          <w:bCs/>
          <w:iCs/>
          <w:sz w:val="28"/>
        </w:rPr>
        <w:t>- субсидия выплату заработной платы (с начислениями на нее) работникам муниципальных учреждений и органов местного самоуправления (МЦБС) - 485,2 тыс. рублей;</w:t>
      </w:r>
    </w:p>
    <w:p w:rsidR="00017B99" w:rsidRPr="00FE7DD7" w:rsidRDefault="00017B99" w:rsidP="000B5556">
      <w:pPr>
        <w:spacing w:after="120"/>
        <w:ind w:firstLine="709"/>
        <w:jc w:val="both"/>
        <w:rPr>
          <w:bCs/>
          <w:iCs/>
          <w:sz w:val="28"/>
        </w:rPr>
      </w:pPr>
      <w:r w:rsidRPr="00FE7DD7">
        <w:rPr>
          <w:bCs/>
          <w:iCs/>
          <w:sz w:val="28"/>
        </w:rPr>
        <w:t>- софинансирование субсидии на выплату заработной платы с начислениями на нее работникам муниципальных учреждений и органов местного самоуправления (МЦБС) – 25,6 тыс. рублей;</w:t>
      </w:r>
    </w:p>
    <w:p w:rsidR="00017B99" w:rsidRPr="00FE7DD7" w:rsidRDefault="00017B99" w:rsidP="000B5556">
      <w:pPr>
        <w:spacing w:after="120"/>
        <w:ind w:firstLine="709"/>
        <w:jc w:val="both"/>
        <w:rPr>
          <w:bCs/>
          <w:iCs/>
          <w:sz w:val="28"/>
        </w:rPr>
      </w:pPr>
      <w:r w:rsidRPr="00FE7DD7">
        <w:rPr>
          <w:bCs/>
          <w:iCs/>
          <w:sz w:val="28"/>
        </w:rPr>
        <w:lastRenderedPageBreak/>
        <w:t>- субсидия на иные цели за счет средств бюджета округа (МЦБС) – 112,0 тыс. рублей;</w:t>
      </w:r>
    </w:p>
    <w:p w:rsidR="00017B99" w:rsidRPr="00FE7DD7" w:rsidRDefault="00017B99" w:rsidP="000B5556">
      <w:pPr>
        <w:spacing w:after="120"/>
        <w:ind w:firstLine="709"/>
        <w:jc w:val="both"/>
        <w:rPr>
          <w:bCs/>
          <w:iCs/>
          <w:sz w:val="28"/>
        </w:rPr>
      </w:pPr>
      <w:r w:rsidRPr="00FE7DD7">
        <w:rPr>
          <w:bCs/>
          <w:iCs/>
          <w:sz w:val="28"/>
        </w:rPr>
        <w:t>- субсидия на поддержку отрасли культуры (комплектование книжных фондов) за счет средств федерального бюджета (МЦБС) – 46,4 тыс. рублей;</w:t>
      </w:r>
    </w:p>
    <w:p w:rsidR="00017B99" w:rsidRPr="00FE7DD7" w:rsidRDefault="00017B99" w:rsidP="000B5556">
      <w:pPr>
        <w:spacing w:after="120"/>
        <w:ind w:firstLine="709"/>
        <w:jc w:val="both"/>
        <w:rPr>
          <w:bCs/>
          <w:iCs/>
          <w:sz w:val="28"/>
        </w:rPr>
      </w:pPr>
      <w:r w:rsidRPr="00FE7DD7">
        <w:rPr>
          <w:bCs/>
          <w:iCs/>
          <w:sz w:val="28"/>
        </w:rPr>
        <w:t>- субсидия на поддержку отрасли культуры (комплектование книжных фондов) за счет средств областного бюджета (МЦБС) – 14,7 тыс. рублей;</w:t>
      </w:r>
    </w:p>
    <w:p w:rsidR="00017B99" w:rsidRPr="00FE7DD7" w:rsidRDefault="00017B99" w:rsidP="000B5556">
      <w:pPr>
        <w:spacing w:after="120"/>
        <w:ind w:firstLine="709"/>
        <w:jc w:val="both"/>
        <w:rPr>
          <w:bCs/>
          <w:iCs/>
          <w:sz w:val="28"/>
        </w:rPr>
      </w:pPr>
      <w:r w:rsidRPr="00FE7DD7">
        <w:rPr>
          <w:bCs/>
          <w:iCs/>
          <w:sz w:val="28"/>
        </w:rPr>
        <w:t>- субсидия на поддержку отрасли культуры (комплектование книжных фондов) за счет средств бюджета округа (МЦБС) – 3,7 тыс. рублей.</w:t>
      </w:r>
    </w:p>
    <w:p w:rsidR="00017B99" w:rsidRPr="00FE7DD7" w:rsidRDefault="00017B99" w:rsidP="000B5556">
      <w:pPr>
        <w:spacing w:after="120"/>
        <w:ind w:firstLine="709"/>
        <w:jc w:val="both"/>
        <w:rPr>
          <w:bCs/>
          <w:iCs/>
          <w:sz w:val="28"/>
        </w:rPr>
      </w:pPr>
      <w:r w:rsidRPr="00FE7DD7">
        <w:rPr>
          <w:bCs/>
          <w:iCs/>
          <w:sz w:val="28"/>
        </w:rPr>
        <w:t>На содержание музея: всего – 4570,0 тыс. рублей, в том числе</w:t>
      </w:r>
    </w:p>
    <w:p w:rsidR="00017B99" w:rsidRPr="00FE7DD7" w:rsidRDefault="00017B99" w:rsidP="000B5556">
      <w:pPr>
        <w:spacing w:after="120"/>
        <w:ind w:firstLine="709"/>
        <w:jc w:val="both"/>
        <w:rPr>
          <w:bCs/>
          <w:iCs/>
          <w:sz w:val="28"/>
        </w:rPr>
      </w:pPr>
      <w:r w:rsidRPr="00FE7DD7">
        <w:rPr>
          <w:bCs/>
          <w:iCs/>
          <w:sz w:val="28"/>
        </w:rPr>
        <w:t>- субсидия на выполнение муниципального задания за счет средств бюджета округа (МУК ТКМ) – 3798,1 тыс. рублей;</w:t>
      </w:r>
    </w:p>
    <w:p w:rsidR="00017B99" w:rsidRPr="00FE7DD7" w:rsidRDefault="00017B99" w:rsidP="000B5556">
      <w:pPr>
        <w:spacing w:after="120"/>
        <w:ind w:firstLine="709"/>
        <w:jc w:val="both"/>
        <w:rPr>
          <w:bCs/>
          <w:iCs/>
          <w:sz w:val="28"/>
        </w:rPr>
      </w:pPr>
      <w:r w:rsidRPr="00FE7DD7">
        <w:rPr>
          <w:bCs/>
          <w:iCs/>
          <w:sz w:val="28"/>
        </w:rPr>
        <w:t>- субсидия на выплату заработной платы с начислениями на нее работникам муниципальных учреждений и органов местного самоуправления (МУК ТКМ) - 85,5 тыс. рублей;</w:t>
      </w:r>
    </w:p>
    <w:p w:rsidR="00017B99" w:rsidRPr="00FE7DD7" w:rsidRDefault="00017B99" w:rsidP="000B5556">
      <w:pPr>
        <w:spacing w:after="120"/>
        <w:ind w:firstLine="709"/>
        <w:jc w:val="both"/>
        <w:rPr>
          <w:bCs/>
          <w:iCs/>
          <w:sz w:val="28"/>
        </w:rPr>
      </w:pPr>
      <w:r w:rsidRPr="00FE7DD7">
        <w:rPr>
          <w:bCs/>
          <w:iCs/>
          <w:sz w:val="28"/>
        </w:rPr>
        <w:t>- софинансирование субсидии на выплату заработной платы с начислениями на нее работникам муниципальных учреждений и органов местного самоуправления (МУК ТКМ) – 4,5 тыс. рублей;</w:t>
      </w:r>
    </w:p>
    <w:p w:rsidR="00017B99" w:rsidRPr="00FE7DD7" w:rsidRDefault="00017B99" w:rsidP="000B5556">
      <w:pPr>
        <w:spacing w:after="120"/>
        <w:ind w:firstLine="709"/>
        <w:jc w:val="both"/>
        <w:rPr>
          <w:bCs/>
          <w:iCs/>
          <w:sz w:val="28"/>
        </w:rPr>
      </w:pPr>
      <w:r w:rsidRPr="00FE7DD7">
        <w:rPr>
          <w:bCs/>
          <w:iCs/>
          <w:sz w:val="28"/>
        </w:rPr>
        <w:t>- иные межбюджетные трансферты областного бюджета на реализацию социально-значимых мероприятий в рамках решения вопросов местного значения (МУК ТКМ) – 100,0 тыс. рублей;</w:t>
      </w:r>
    </w:p>
    <w:p w:rsidR="00017B99" w:rsidRPr="00FE7DD7" w:rsidRDefault="00017B99" w:rsidP="000B5556">
      <w:pPr>
        <w:spacing w:after="120"/>
        <w:ind w:firstLine="709"/>
        <w:jc w:val="both"/>
        <w:rPr>
          <w:bCs/>
          <w:iCs/>
          <w:sz w:val="28"/>
        </w:rPr>
      </w:pPr>
      <w:r w:rsidRPr="00FE7DD7">
        <w:rPr>
          <w:bCs/>
          <w:iCs/>
          <w:sz w:val="28"/>
        </w:rPr>
        <w:t>- субсидия на выполнение муниципального задания за счет средств бюджета округа (туризм) – 581,9 тыс. рублей.</w:t>
      </w:r>
    </w:p>
    <w:p w:rsidR="00017B99" w:rsidRPr="00FE7DD7" w:rsidRDefault="00017B99" w:rsidP="000B5556">
      <w:pPr>
        <w:spacing w:after="120"/>
        <w:ind w:firstLine="709"/>
        <w:jc w:val="both"/>
        <w:rPr>
          <w:bCs/>
          <w:iCs/>
          <w:sz w:val="28"/>
        </w:rPr>
      </w:pPr>
      <w:r w:rsidRPr="00FE7DD7">
        <w:rPr>
          <w:bCs/>
          <w:iCs/>
          <w:sz w:val="28"/>
        </w:rPr>
        <w:t>На содержание домов культуры: всего – 46177,7 тыс. руб., в том числе</w:t>
      </w:r>
    </w:p>
    <w:p w:rsidR="00017B99" w:rsidRPr="00FE7DD7" w:rsidRDefault="00017B99" w:rsidP="000B5556">
      <w:pPr>
        <w:spacing w:after="120"/>
        <w:ind w:firstLine="709"/>
        <w:jc w:val="both"/>
        <w:rPr>
          <w:bCs/>
          <w:iCs/>
          <w:sz w:val="28"/>
        </w:rPr>
      </w:pPr>
      <w:r w:rsidRPr="00FE7DD7">
        <w:rPr>
          <w:bCs/>
          <w:iCs/>
          <w:sz w:val="28"/>
        </w:rPr>
        <w:t>- субсидия на выполнение муниципального задания за счет средств бюджета округа (МБУК «МЦКС») – 36984,6 тыс. рублей.;</w:t>
      </w:r>
    </w:p>
    <w:p w:rsidR="00017B99" w:rsidRPr="00FE7DD7" w:rsidRDefault="00017B99" w:rsidP="000B5556">
      <w:pPr>
        <w:spacing w:after="120"/>
        <w:ind w:firstLine="709"/>
        <w:jc w:val="both"/>
        <w:rPr>
          <w:bCs/>
          <w:iCs/>
          <w:sz w:val="28"/>
        </w:rPr>
      </w:pPr>
      <w:r w:rsidRPr="00FE7DD7">
        <w:rPr>
          <w:bCs/>
          <w:iCs/>
          <w:sz w:val="28"/>
        </w:rPr>
        <w:t>- иные межбюджетные трансферты областного бюджета на реализацию социально-значимых мероприятий в рамках решения вопросов местного значения (МБУК «МЦКС») – 959,2 тыс. рублей;</w:t>
      </w:r>
    </w:p>
    <w:p w:rsidR="00017B99" w:rsidRPr="00FE7DD7" w:rsidRDefault="00017B99" w:rsidP="000B5556">
      <w:pPr>
        <w:spacing w:after="120"/>
        <w:ind w:firstLine="709"/>
        <w:jc w:val="both"/>
        <w:rPr>
          <w:bCs/>
          <w:iCs/>
          <w:sz w:val="28"/>
        </w:rPr>
      </w:pPr>
      <w:r w:rsidRPr="00FE7DD7">
        <w:rPr>
          <w:bCs/>
          <w:iCs/>
          <w:sz w:val="28"/>
        </w:rPr>
        <w:t>- 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бюджета (МБУК «МЦКС») – 518,9 тыс. рублей;</w:t>
      </w:r>
    </w:p>
    <w:p w:rsidR="00017B99" w:rsidRPr="00FE7DD7" w:rsidRDefault="00017B99" w:rsidP="000B5556">
      <w:pPr>
        <w:spacing w:after="120"/>
        <w:ind w:firstLine="709"/>
        <w:jc w:val="both"/>
        <w:rPr>
          <w:bCs/>
          <w:iCs/>
          <w:sz w:val="28"/>
        </w:rPr>
      </w:pPr>
      <w:r w:rsidRPr="00FE7DD7">
        <w:rPr>
          <w:bCs/>
          <w:iCs/>
          <w:sz w:val="28"/>
        </w:rPr>
        <w:t>- 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областного бюджета (МБУК «МЦКС») – 163,9 тыс. рублей;</w:t>
      </w:r>
    </w:p>
    <w:p w:rsidR="00017B99" w:rsidRPr="00FE7DD7" w:rsidRDefault="00017B99" w:rsidP="000B5556">
      <w:pPr>
        <w:spacing w:after="120"/>
        <w:ind w:firstLine="709"/>
        <w:jc w:val="both"/>
        <w:rPr>
          <w:bCs/>
          <w:iCs/>
          <w:sz w:val="28"/>
        </w:rPr>
      </w:pPr>
      <w:r w:rsidRPr="00FE7DD7">
        <w:rPr>
          <w:bCs/>
          <w:iCs/>
          <w:sz w:val="28"/>
        </w:rPr>
        <w:t xml:space="preserve">- софинансирование субсидии на обеспечение развития и укрепления материально-технической базы домов культуры в населенных пунктах с числом </w:t>
      </w:r>
      <w:r w:rsidRPr="00FE7DD7">
        <w:rPr>
          <w:bCs/>
          <w:iCs/>
          <w:sz w:val="28"/>
        </w:rPr>
        <w:lastRenderedPageBreak/>
        <w:t>жителей до 50 тысяч человек за счет средств районного бюджета (МБУК «МЦКС») – 41,0 тыс. рублей;</w:t>
      </w:r>
    </w:p>
    <w:p w:rsidR="00017B99" w:rsidRPr="00FE7DD7" w:rsidRDefault="00017B99" w:rsidP="000B5556">
      <w:pPr>
        <w:spacing w:after="120"/>
        <w:ind w:firstLine="709"/>
        <w:jc w:val="both"/>
        <w:rPr>
          <w:bCs/>
          <w:iCs/>
          <w:sz w:val="28"/>
        </w:rPr>
      </w:pPr>
      <w:r w:rsidRPr="00FE7DD7">
        <w:rPr>
          <w:bCs/>
          <w:iCs/>
          <w:sz w:val="28"/>
        </w:rPr>
        <w:t>- субсидия на выплату заработной платы с начислениями на нее работникам муниципальных учреждений и органов местного самоуправления (МБУК «МЦКС») - 642,6 тыс. рублей;</w:t>
      </w:r>
    </w:p>
    <w:p w:rsidR="00017B99" w:rsidRPr="00FE7DD7" w:rsidRDefault="00017B99" w:rsidP="000B5556">
      <w:pPr>
        <w:spacing w:after="120"/>
        <w:ind w:firstLine="709"/>
        <w:jc w:val="both"/>
        <w:rPr>
          <w:bCs/>
          <w:iCs/>
          <w:sz w:val="28"/>
        </w:rPr>
      </w:pPr>
      <w:r w:rsidRPr="00FE7DD7">
        <w:rPr>
          <w:bCs/>
          <w:iCs/>
          <w:sz w:val="28"/>
        </w:rPr>
        <w:t>- софинансирование субсидии на выплату заработной платы с начислениями на нее работникам муниципальных учреждений и органов местного самоуправления (МБУК «МЦКС») – 33,8 тыс. рублей;</w:t>
      </w:r>
    </w:p>
    <w:p w:rsidR="00017B99" w:rsidRPr="00FE7DD7" w:rsidRDefault="00017B99" w:rsidP="000B5556">
      <w:pPr>
        <w:spacing w:after="120"/>
        <w:ind w:firstLine="709"/>
        <w:jc w:val="both"/>
        <w:rPr>
          <w:bCs/>
          <w:iCs/>
          <w:sz w:val="28"/>
        </w:rPr>
      </w:pPr>
      <w:r w:rsidRPr="00FE7DD7">
        <w:rPr>
          <w:bCs/>
          <w:iCs/>
          <w:sz w:val="28"/>
        </w:rPr>
        <w:t>- субсидия на иные цели за счет средств бюджета округа (МБУК «МЦКС») - 775,4 тыс. рублей;</w:t>
      </w:r>
    </w:p>
    <w:p w:rsidR="00017B99" w:rsidRPr="00FE7DD7" w:rsidRDefault="00017B99" w:rsidP="000B5556">
      <w:pPr>
        <w:spacing w:after="120"/>
        <w:ind w:firstLine="709"/>
        <w:jc w:val="both"/>
        <w:rPr>
          <w:bCs/>
          <w:iCs/>
          <w:sz w:val="28"/>
        </w:rPr>
      </w:pPr>
      <w:r w:rsidRPr="00FE7DD7">
        <w:rPr>
          <w:bCs/>
          <w:iCs/>
          <w:sz w:val="28"/>
        </w:rPr>
        <w:t>- субсидия на приобретение автобуса для муниципальных учреждений культуры за счет областного бюджета (МБУК «МЦКС») – 4895,6 тыс. рублей;</w:t>
      </w:r>
    </w:p>
    <w:p w:rsidR="00017B99" w:rsidRPr="00FE7DD7" w:rsidRDefault="00017B99" w:rsidP="000B5556">
      <w:pPr>
        <w:spacing w:after="120"/>
        <w:ind w:firstLine="709"/>
        <w:jc w:val="both"/>
        <w:rPr>
          <w:bCs/>
          <w:iCs/>
          <w:sz w:val="28"/>
        </w:rPr>
      </w:pPr>
      <w:r w:rsidRPr="00FE7DD7">
        <w:rPr>
          <w:bCs/>
          <w:iCs/>
          <w:sz w:val="28"/>
        </w:rPr>
        <w:t>- субсидия на приобретение автобуса для муниципальных учреждений культуры за счет местного софинансирования (МБУК «МЦКС») – 232,7 тыс. рублей;</w:t>
      </w:r>
    </w:p>
    <w:p w:rsidR="00017B99" w:rsidRPr="00FE7DD7" w:rsidRDefault="00017B99" w:rsidP="000B5556">
      <w:pPr>
        <w:spacing w:after="120"/>
        <w:ind w:firstLine="709"/>
        <w:jc w:val="both"/>
        <w:rPr>
          <w:bCs/>
          <w:iCs/>
          <w:sz w:val="28"/>
        </w:rPr>
      </w:pPr>
      <w:r w:rsidRPr="00FE7DD7">
        <w:rPr>
          <w:bCs/>
          <w:iCs/>
          <w:sz w:val="28"/>
        </w:rPr>
        <w:t>- субсидия на благоустройство территорий муниципальных учреждений культуры из областного бюджета из фонда на поддержку территорий (МБУК «МЦКС») – 250,0 тыс. рублей;</w:t>
      </w:r>
    </w:p>
    <w:p w:rsidR="00017B99" w:rsidRPr="00FE7DD7" w:rsidRDefault="00017B99" w:rsidP="000B5556">
      <w:pPr>
        <w:spacing w:after="120"/>
        <w:ind w:firstLine="709"/>
        <w:jc w:val="both"/>
        <w:rPr>
          <w:bCs/>
          <w:iCs/>
          <w:sz w:val="28"/>
        </w:rPr>
      </w:pPr>
      <w:r w:rsidRPr="00FE7DD7">
        <w:rPr>
          <w:bCs/>
          <w:iCs/>
          <w:sz w:val="28"/>
        </w:rPr>
        <w:t>- субсидия на благоустройство территорий муниципальных учреждений культуры (местный бюджет) (МБУК «МЦКС») – 330,0 тыс. рублей;</w:t>
      </w:r>
    </w:p>
    <w:p w:rsidR="00017B99" w:rsidRPr="00FE7DD7" w:rsidRDefault="00017B99" w:rsidP="000B5556">
      <w:pPr>
        <w:spacing w:after="120"/>
        <w:ind w:firstLine="709"/>
        <w:jc w:val="both"/>
        <w:rPr>
          <w:bCs/>
          <w:iCs/>
          <w:sz w:val="28"/>
        </w:rPr>
      </w:pPr>
      <w:r w:rsidRPr="00FE7DD7">
        <w:rPr>
          <w:bCs/>
          <w:iCs/>
          <w:sz w:val="28"/>
        </w:rPr>
        <w:t>- субсидия на иные цели на проведение мероприятий, направленных на сохранение памяти о погибших участниках боевых действий, патриотическое воспитание молодежи (МБУК «МЦКС») – 50,0 тыс. рублей;</w:t>
      </w:r>
    </w:p>
    <w:p w:rsidR="00017B99" w:rsidRPr="00FE7DD7" w:rsidRDefault="00017B99" w:rsidP="000B5556">
      <w:pPr>
        <w:spacing w:after="120"/>
        <w:ind w:firstLine="709"/>
        <w:jc w:val="both"/>
        <w:rPr>
          <w:bCs/>
          <w:iCs/>
          <w:sz w:val="28"/>
        </w:rPr>
      </w:pPr>
      <w:r w:rsidRPr="00FE7DD7">
        <w:rPr>
          <w:bCs/>
          <w:iCs/>
          <w:sz w:val="28"/>
        </w:rPr>
        <w:t>- субсидия на иные цели МБУК "МЦКС" из резервного фонда администрации Тоншаевского муниципального округа на проведение праздничных мероприятий – 300,0 тыс. рублей.</w:t>
      </w:r>
    </w:p>
    <w:p w:rsidR="00017B99" w:rsidRPr="00017B99" w:rsidRDefault="00017B99" w:rsidP="000B5556">
      <w:pPr>
        <w:spacing w:after="120"/>
        <w:ind w:firstLine="709"/>
        <w:jc w:val="both"/>
        <w:rPr>
          <w:b/>
          <w:bCs/>
          <w:iCs/>
          <w:sz w:val="28"/>
        </w:rPr>
      </w:pPr>
      <w:r w:rsidRPr="00017B99">
        <w:rPr>
          <w:b/>
          <w:bCs/>
          <w:iCs/>
          <w:sz w:val="28"/>
        </w:rPr>
        <w:t xml:space="preserve">Подраздел 0802 «Кинематография» </w:t>
      </w:r>
      <w:r w:rsidRPr="00FE7DD7">
        <w:rPr>
          <w:bCs/>
          <w:iCs/>
          <w:sz w:val="28"/>
        </w:rPr>
        <w:t>включает расходы</w:t>
      </w:r>
      <w:r w:rsidRPr="00017B99">
        <w:rPr>
          <w:iCs/>
          <w:color w:val="000000"/>
          <w:sz w:val="28"/>
          <w:szCs w:val="28"/>
        </w:rPr>
        <w:t xml:space="preserve"> в рамках муниципальной программы</w:t>
      </w:r>
      <w:r w:rsidRPr="00017B99">
        <w:rPr>
          <w:bCs/>
          <w:iCs/>
          <w:sz w:val="28"/>
        </w:rPr>
        <w:t xml:space="preserve"> </w:t>
      </w:r>
      <w:r w:rsidRPr="00017B99">
        <w:rPr>
          <w:iCs/>
          <w:color w:val="000000"/>
          <w:sz w:val="28"/>
          <w:szCs w:val="28"/>
        </w:rPr>
        <w:t>"Развитие культуры Тоншаевского муниципального округа Нижегородской области"</w:t>
      </w:r>
      <w:r w:rsidRPr="00017B99">
        <w:rPr>
          <w:b/>
          <w:bCs/>
          <w:iCs/>
          <w:sz w:val="28"/>
        </w:rPr>
        <w:t>:</w:t>
      </w:r>
    </w:p>
    <w:p w:rsidR="00017B99" w:rsidRPr="00FE7DD7" w:rsidRDefault="00017B99" w:rsidP="000B5556">
      <w:pPr>
        <w:spacing w:after="120"/>
        <w:ind w:firstLine="709"/>
        <w:jc w:val="both"/>
        <w:rPr>
          <w:bCs/>
          <w:iCs/>
          <w:sz w:val="28"/>
        </w:rPr>
      </w:pPr>
      <w:r w:rsidRPr="00017B99">
        <w:rPr>
          <w:bCs/>
          <w:iCs/>
          <w:sz w:val="28"/>
        </w:rPr>
        <w:t xml:space="preserve">- на содержание киносети за счет средств бюджета округа </w:t>
      </w:r>
      <w:r w:rsidRPr="00FE7DD7">
        <w:rPr>
          <w:bCs/>
          <w:iCs/>
          <w:sz w:val="28"/>
        </w:rPr>
        <w:t>– 254,6 тыс. рублей, в том числе:</w:t>
      </w:r>
    </w:p>
    <w:p w:rsidR="00017B99" w:rsidRPr="00FE7DD7" w:rsidRDefault="00017B99" w:rsidP="000B5556">
      <w:pPr>
        <w:spacing w:after="120"/>
        <w:ind w:firstLine="709"/>
        <w:jc w:val="both"/>
        <w:rPr>
          <w:bCs/>
          <w:iCs/>
          <w:sz w:val="28"/>
        </w:rPr>
      </w:pPr>
      <w:r w:rsidRPr="00FE7DD7">
        <w:rPr>
          <w:bCs/>
          <w:iCs/>
          <w:sz w:val="28"/>
        </w:rPr>
        <w:t xml:space="preserve">- расходы на фонд оплаты труда с начислениями составили-254,6 тыс. рублей. </w:t>
      </w:r>
    </w:p>
    <w:p w:rsidR="00017B99" w:rsidRPr="00017B99" w:rsidRDefault="00017B99" w:rsidP="000B5556">
      <w:pPr>
        <w:spacing w:after="120"/>
        <w:ind w:firstLine="709"/>
        <w:jc w:val="both"/>
        <w:rPr>
          <w:b/>
          <w:bCs/>
          <w:iCs/>
          <w:sz w:val="28"/>
        </w:rPr>
      </w:pPr>
    </w:p>
    <w:p w:rsidR="00017B99" w:rsidRPr="00017B99" w:rsidRDefault="00017B99" w:rsidP="000B5556">
      <w:pPr>
        <w:spacing w:after="120"/>
        <w:ind w:firstLine="709"/>
        <w:jc w:val="both"/>
        <w:rPr>
          <w:b/>
          <w:bCs/>
          <w:iCs/>
          <w:sz w:val="28"/>
        </w:rPr>
      </w:pPr>
      <w:r w:rsidRPr="00017B99">
        <w:rPr>
          <w:b/>
          <w:bCs/>
          <w:iCs/>
          <w:sz w:val="28"/>
        </w:rPr>
        <w:t xml:space="preserve">Подраздел 0804 «Другие вопросы в области культуры» </w:t>
      </w:r>
      <w:r w:rsidRPr="00FE7DD7">
        <w:rPr>
          <w:bCs/>
          <w:iCs/>
          <w:sz w:val="28"/>
        </w:rPr>
        <w:t>включает расходы</w:t>
      </w:r>
      <w:r w:rsidRPr="00FE7DD7">
        <w:rPr>
          <w:iCs/>
          <w:color w:val="000000"/>
          <w:sz w:val="28"/>
          <w:szCs w:val="28"/>
        </w:rPr>
        <w:t xml:space="preserve"> в рамках муниципальной программы</w:t>
      </w:r>
      <w:r w:rsidRPr="00FE7DD7">
        <w:rPr>
          <w:bCs/>
          <w:iCs/>
          <w:sz w:val="28"/>
        </w:rPr>
        <w:t xml:space="preserve"> </w:t>
      </w:r>
      <w:r w:rsidRPr="00FE7DD7">
        <w:rPr>
          <w:iCs/>
          <w:color w:val="000000"/>
          <w:sz w:val="28"/>
          <w:szCs w:val="28"/>
        </w:rPr>
        <w:t>"Развитие ку</w:t>
      </w:r>
      <w:r w:rsidRPr="00017B99">
        <w:rPr>
          <w:iCs/>
          <w:color w:val="000000"/>
          <w:sz w:val="28"/>
          <w:szCs w:val="28"/>
        </w:rPr>
        <w:t xml:space="preserve">льтуры Тоншаевского муниципального округа Нижегородской области", всего – </w:t>
      </w:r>
      <w:r w:rsidRPr="00017B99">
        <w:rPr>
          <w:b/>
          <w:iCs/>
          <w:color w:val="000000"/>
          <w:sz w:val="28"/>
          <w:szCs w:val="28"/>
        </w:rPr>
        <w:t>27987,0</w:t>
      </w:r>
      <w:r w:rsidRPr="00017B99">
        <w:rPr>
          <w:iCs/>
          <w:color w:val="000000"/>
          <w:sz w:val="28"/>
          <w:szCs w:val="28"/>
        </w:rPr>
        <w:t xml:space="preserve"> тыс. рублей</w:t>
      </w:r>
    </w:p>
    <w:p w:rsidR="00017B99" w:rsidRPr="00FE7DD7" w:rsidRDefault="00017B99" w:rsidP="000B5556">
      <w:pPr>
        <w:spacing w:after="120"/>
        <w:ind w:firstLine="709"/>
        <w:jc w:val="both"/>
        <w:rPr>
          <w:bCs/>
          <w:iCs/>
          <w:sz w:val="28"/>
        </w:rPr>
      </w:pPr>
      <w:r w:rsidRPr="005C67E0">
        <w:rPr>
          <w:bCs/>
          <w:iCs/>
          <w:sz w:val="28"/>
        </w:rPr>
        <w:t>1) на содержание аппарата отдела -</w:t>
      </w:r>
      <w:r w:rsidRPr="00FE7DD7">
        <w:rPr>
          <w:bCs/>
          <w:iCs/>
          <w:sz w:val="28"/>
        </w:rPr>
        <w:t>2783,5 тыс. рублей, в том числе:</w:t>
      </w:r>
    </w:p>
    <w:p w:rsidR="00017B99" w:rsidRPr="00FE7DD7" w:rsidRDefault="00017B99" w:rsidP="000B5556">
      <w:pPr>
        <w:spacing w:after="120"/>
        <w:ind w:firstLine="709"/>
        <w:jc w:val="both"/>
        <w:rPr>
          <w:bCs/>
          <w:iCs/>
          <w:sz w:val="28"/>
        </w:rPr>
      </w:pPr>
      <w:r w:rsidRPr="00FE7DD7">
        <w:rPr>
          <w:bCs/>
          <w:iCs/>
          <w:sz w:val="28"/>
        </w:rPr>
        <w:lastRenderedPageBreak/>
        <w:t>- расходы на фонд оплаты труда с начислениями составили – 2469,7 тыс. рублей;</w:t>
      </w:r>
    </w:p>
    <w:p w:rsidR="00017B99" w:rsidRPr="00FE7DD7" w:rsidRDefault="00017B99" w:rsidP="000B5556">
      <w:pPr>
        <w:spacing w:after="120"/>
        <w:ind w:firstLine="709"/>
        <w:jc w:val="both"/>
        <w:rPr>
          <w:bCs/>
          <w:iCs/>
          <w:sz w:val="28"/>
        </w:rPr>
      </w:pPr>
      <w:r w:rsidRPr="00FE7DD7">
        <w:rPr>
          <w:bCs/>
          <w:iCs/>
          <w:sz w:val="28"/>
        </w:rPr>
        <w:t>- иные межбюджетные трансферты на поощрение муниципальных управленческих команд в 2023 году - 131,5 тыс. рублей;</w:t>
      </w:r>
    </w:p>
    <w:p w:rsidR="00017B99" w:rsidRPr="00FE7DD7" w:rsidRDefault="00017B99" w:rsidP="000B5556">
      <w:pPr>
        <w:spacing w:after="120"/>
        <w:ind w:firstLine="709"/>
        <w:jc w:val="both"/>
        <w:rPr>
          <w:bCs/>
          <w:iCs/>
          <w:sz w:val="28"/>
        </w:rPr>
      </w:pPr>
      <w:r w:rsidRPr="00FE7DD7">
        <w:rPr>
          <w:bCs/>
          <w:iCs/>
          <w:sz w:val="28"/>
        </w:rPr>
        <w:t>- расходы на выполнение функций органов местного самоуправления за счет средств местного бюджета, прочие расходы (аппарат) – 40,5 тыс. рублей;</w:t>
      </w:r>
    </w:p>
    <w:p w:rsidR="00017B99" w:rsidRPr="00FE7DD7" w:rsidRDefault="00017B99" w:rsidP="000B5556">
      <w:pPr>
        <w:spacing w:after="120"/>
        <w:ind w:firstLine="709"/>
        <w:jc w:val="both"/>
        <w:rPr>
          <w:bCs/>
          <w:iCs/>
          <w:sz w:val="28"/>
        </w:rPr>
      </w:pPr>
      <w:r w:rsidRPr="00FE7DD7">
        <w:rPr>
          <w:bCs/>
          <w:iCs/>
          <w:sz w:val="28"/>
        </w:rPr>
        <w:t>- иные межбюджетные трансферты областного бюджета на реализацию социально-значимых мероприятий в рамках решения вопросов местного значения (аппарат) – 141,8 тыс. рублей.</w:t>
      </w:r>
    </w:p>
    <w:p w:rsidR="00017B99" w:rsidRPr="00FE7DD7" w:rsidRDefault="00017B99" w:rsidP="000B5556">
      <w:pPr>
        <w:spacing w:after="120"/>
        <w:ind w:firstLine="709"/>
        <w:jc w:val="both"/>
        <w:rPr>
          <w:bCs/>
          <w:iCs/>
          <w:sz w:val="28"/>
        </w:rPr>
      </w:pPr>
      <w:r w:rsidRPr="00FE7DD7">
        <w:rPr>
          <w:bCs/>
          <w:iCs/>
          <w:sz w:val="28"/>
        </w:rPr>
        <w:t>2) на содержание централизованной бухгалтерии – 4560,8 тыс. рублей, в том числе:</w:t>
      </w:r>
    </w:p>
    <w:p w:rsidR="00017B99" w:rsidRPr="00FE7DD7" w:rsidRDefault="00017B99" w:rsidP="000B5556">
      <w:pPr>
        <w:spacing w:after="120"/>
        <w:ind w:firstLine="709"/>
        <w:jc w:val="both"/>
        <w:rPr>
          <w:bCs/>
          <w:iCs/>
          <w:sz w:val="28"/>
        </w:rPr>
      </w:pPr>
      <w:r w:rsidRPr="00FE7DD7">
        <w:rPr>
          <w:bCs/>
          <w:iCs/>
          <w:sz w:val="28"/>
        </w:rPr>
        <w:t>- расходы на фонд оплаты труда с начислениями составили -3902,2 тыс. рублей;</w:t>
      </w:r>
    </w:p>
    <w:p w:rsidR="00017B99" w:rsidRPr="00FE7DD7" w:rsidRDefault="00017B99" w:rsidP="000B5556">
      <w:pPr>
        <w:spacing w:after="120"/>
        <w:ind w:firstLine="709"/>
        <w:jc w:val="both"/>
        <w:rPr>
          <w:bCs/>
          <w:iCs/>
          <w:sz w:val="28"/>
        </w:rPr>
      </w:pPr>
      <w:r w:rsidRPr="00FE7DD7">
        <w:rPr>
          <w:bCs/>
          <w:iCs/>
          <w:sz w:val="28"/>
        </w:rPr>
        <w:t>- иные межбюджетные трансферты областного бюджета на реализацию социально-значимых мероприятий в рамках решения вопросов местного значения (ЦБ) – 299,3 тыс. рублей;</w:t>
      </w:r>
    </w:p>
    <w:p w:rsidR="00017B99" w:rsidRPr="00FE7DD7" w:rsidRDefault="00017B99" w:rsidP="000B5556">
      <w:pPr>
        <w:spacing w:after="120"/>
        <w:ind w:firstLine="709"/>
        <w:jc w:val="both"/>
        <w:rPr>
          <w:bCs/>
          <w:iCs/>
          <w:sz w:val="28"/>
        </w:rPr>
      </w:pPr>
      <w:r w:rsidRPr="00FE7DD7">
        <w:rPr>
          <w:bCs/>
          <w:iCs/>
          <w:sz w:val="28"/>
        </w:rPr>
        <w:t>- расходы по обеспечению бухгалтерского обслуживания за счет средств местного бюджета (ЦБ) – 359,3 тыс. рублей.</w:t>
      </w:r>
    </w:p>
    <w:p w:rsidR="00017B99" w:rsidRPr="00FE7DD7" w:rsidRDefault="00017B99" w:rsidP="000B5556">
      <w:pPr>
        <w:spacing w:after="120"/>
        <w:ind w:firstLine="709"/>
        <w:jc w:val="both"/>
        <w:rPr>
          <w:bCs/>
          <w:iCs/>
          <w:sz w:val="28"/>
        </w:rPr>
      </w:pPr>
      <w:r w:rsidRPr="00FE7DD7">
        <w:rPr>
          <w:bCs/>
          <w:iCs/>
          <w:sz w:val="28"/>
        </w:rPr>
        <w:t>3) расходы на содержание хозяйственной группы – 20642,7 тыс. рублей, в том числе:</w:t>
      </w:r>
    </w:p>
    <w:p w:rsidR="00017B99" w:rsidRPr="00FE7DD7" w:rsidRDefault="00017B99" w:rsidP="000B5556">
      <w:pPr>
        <w:spacing w:after="120"/>
        <w:ind w:firstLine="709"/>
        <w:jc w:val="both"/>
        <w:rPr>
          <w:bCs/>
          <w:iCs/>
          <w:sz w:val="28"/>
        </w:rPr>
      </w:pPr>
      <w:r w:rsidRPr="00FE7DD7">
        <w:rPr>
          <w:bCs/>
          <w:iCs/>
          <w:sz w:val="28"/>
        </w:rPr>
        <w:t>- расходы на фонд оплаты труда с начислениями составили – 19668,4 тыс. рублей;</w:t>
      </w:r>
    </w:p>
    <w:p w:rsidR="00017B99" w:rsidRPr="00017B99" w:rsidRDefault="00017B99" w:rsidP="000B5556">
      <w:pPr>
        <w:spacing w:after="120"/>
        <w:ind w:firstLine="709"/>
        <w:jc w:val="both"/>
        <w:rPr>
          <w:bCs/>
          <w:iCs/>
          <w:sz w:val="28"/>
        </w:rPr>
      </w:pPr>
      <w:r w:rsidRPr="00017B99">
        <w:rPr>
          <w:bCs/>
          <w:iCs/>
          <w:sz w:val="28"/>
        </w:rPr>
        <w:t>- иные межбюджетные трансферты областного бюджета на реализацию социально-значимых мероприятий в рамках решения вопросов местного значения (хоз. отдел) - 549,7 тыс. рублей;</w:t>
      </w:r>
    </w:p>
    <w:p w:rsidR="00017B99" w:rsidRPr="00017B99" w:rsidRDefault="00017B99" w:rsidP="000B5556">
      <w:pPr>
        <w:spacing w:after="120"/>
        <w:ind w:firstLine="709"/>
        <w:jc w:val="both"/>
        <w:rPr>
          <w:bCs/>
          <w:iCs/>
          <w:sz w:val="28"/>
        </w:rPr>
      </w:pPr>
      <w:r w:rsidRPr="00017B99">
        <w:rPr>
          <w:bCs/>
          <w:iCs/>
          <w:sz w:val="28"/>
        </w:rPr>
        <w:t>- расходы по обеспечению хозяйственного и технического обслуживания за счет средств местного бюджета (хоз. группа) – 424,6 тыс. рублей.</w:t>
      </w:r>
    </w:p>
    <w:p w:rsidR="00E967B7" w:rsidRPr="007C207F" w:rsidRDefault="00E967B7" w:rsidP="00872AE7">
      <w:pPr>
        <w:pStyle w:val="3"/>
        <w:spacing w:line="360" w:lineRule="auto"/>
        <w:jc w:val="center"/>
        <w:rPr>
          <w:i w:val="0"/>
        </w:rPr>
      </w:pPr>
      <w:r w:rsidRPr="007C207F">
        <w:rPr>
          <w:i w:val="0"/>
        </w:rPr>
        <w:t>Раздел 1000 «Социальная политика».</w:t>
      </w:r>
    </w:p>
    <w:p w:rsidR="00E967B7" w:rsidRPr="00676C43" w:rsidRDefault="00E967B7" w:rsidP="00872AE7">
      <w:pPr>
        <w:pStyle w:val="3"/>
        <w:spacing w:line="360" w:lineRule="auto"/>
        <w:jc w:val="right"/>
        <w:rPr>
          <w:b w:val="0"/>
          <w:i w:val="0"/>
        </w:rPr>
      </w:pPr>
      <w:r w:rsidRPr="007C207F">
        <w:rPr>
          <w:i w:val="0"/>
        </w:rPr>
        <w:t xml:space="preserve"> </w:t>
      </w:r>
      <w:r w:rsidRPr="00676C43">
        <w:rPr>
          <w:b w:val="0"/>
          <w:i w:val="0"/>
        </w:rPr>
        <w:t>Тыс.руб.</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402"/>
        <w:gridCol w:w="1276"/>
        <w:gridCol w:w="1559"/>
        <w:gridCol w:w="1701"/>
      </w:tblGrid>
      <w:tr w:rsidR="00E967B7" w:rsidRPr="00276D1A" w:rsidTr="000B5556">
        <w:tc>
          <w:tcPr>
            <w:tcW w:w="1985" w:type="dxa"/>
          </w:tcPr>
          <w:p w:rsidR="00E967B7" w:rsidRPr="00276D1A" w:rsidRDefault="004A2B75" w:rsidP="005C67E0">
            <w:pPr>
              <w:pStyle w:val="3"/>
              <w:ind w:firstLine="0"/>
              <w:jc w:val="center"/>
              <w:rPr>
                <w:b w:val="0"/>
                <w:i w:val="0"/>
              </w:rPr>
            </w:pPr>
            <w:r>
              <w:rPr>
                <w:b w:val="0"/>
                <w:i w:val="0"/>
              </w:rPr>
              <w:t>Код бюджетной классификации</w:t>
            </w:r>
          </w:p>
        </w:tc>
        <w:tc>
          <w:tcPr>
            <w:tcW w:w="3402" w:type="dxa"/>
          </w:tcPr>
          <w:p w:rsidR="00E967B7" w:rsidRPr="00276D1A" w:rsidRDefault="00E967B7" w:rsidP="005C67E0">
            <w:pPr>
              <w:pStyle w:val="3"/>
              <w:ind w:firstLine="0"/>
              <w:jc w:val="center"/>
              <w:rPr>
                <w:b w:val="0"/>
                <w:i w:val="0"/>
              </w:rPr>
            </w:pPr>
            <w:r w:rsidRPr="00276D1A">
              <w:rPr>
                <w:b w:val="0"/>
                <w:i w:val="0"/>
              </w:rPr>
              <w:t>Наименование</w:t>
            </w:r>
          </w:p>
        </w:tc>
        <w:tc>
          <w:tcPr>
            <w:tcW w:w="1276" w:type="dxa"/>
          </w:tcPr>
          <w:p w:rsidR="00E967B7" w:rsidRPr="00276D1A" w:rsidRDefault="00E967B7" w:rsidP="005C67E0">
            <w:pPr>
              <w:pStyle w:val="3"/>
              <w:ind w:firstLine="0"/>
              <w:jc w:val="center"/>
              <w:rPr>
                <w:b w:val="0"/>
                <w:i w:val="0"/>
              </w:rPr>
            </w:pPr>
            <w:r>
              <w:rPr>
                <w:b w:val="0"/>
                <w:i w:val="0"/>
              </w:rPr>
              <w:t>Уточненный план</w:t>
            </w:r>
          </w:p>
        </w:tc>
        <w:tc>
          <w:tcPr>
            <w:tcW w:w="1559" w:type="dxa"/>
          </w:tcPr>
          <w:p w:rsidR="00E967B7" w:rsidRPr="00276D1A" w:rsidRDefault="00E967B7" w:rsidP="005C67E0">
            <w:pPr>
              <w:pStyle w:val="3"/>
              <w:ind w:firstLine="0"/>
              <w:jc w:val="center"/>
              <w:rPr>
                <w:b w:val="0"/>
                <w:i w:val="0"/>
              </w:rPr>
            </w:pPr>
            <w:r>
              <w:rPr>
                <w:b w:val="0"/>
                <w:i w:val="0"/>
              </w:rPr>
              <w:t>исполнено</w:t>
            </w:r>
          </w:p>
        </w:tc>
        <w:tc>
          <w:tcPr>
            <w:tcW w:w="1701" w:type="dxa"/>
          </w:tcPr>
          <w:p w:rsidR="00E967B7" w:rsidRPr="00276D1A" w:rsidRDefault="00E967B7" w:rsidP="005C67E0">
            <w:pPr>
              <w:pStyle w:val="3"/>
              <w:ind w:firstLine="0"/>
              <w:jc w:val="center"/>
              <w:rPr>
                <w:b w:val="0"/>
                <w:i w:val="0"/>
              </w:rPr>
            </w:pPr>
            <w:r w:rsidRPr="00276D1A">
              <w:rPr>
                <w:b w:val="0"/>
                <w:i w:val="0"/>
              </w:rPr>
              <w:t xml:space="preserve">% </w:t>
            </w:r>
            <w:r>
              <w:rPr>
                <w:b w:val="0"/>
                <w:i w:val="0"/>
              </w:rPr>
              <w:t>исп</w:t>
            </w:r>
            <w:r w:rsidR="004A2B75">
              <w:rPr>
                <w:b w:val="0"/>
                <w:i w:val="0"/>
              </w:rPr>
              <w:t>олнение</w:t>
            </w:r>
          </w:p>
        </w:tc>
      </w:tr>
      <w:tr w:rsidR="002D30CB" w:rsidRPr="00276D1A" w:rsidTr="000B5556">
        <w:tc>
          <w:tcPr>
            <w:tcW w:w="1985" w:type="dxa"/>
          </w:tcPr>
          <w:p w:rsidR="002D30CB" w:rsidRPr="00276D1A" w:rsidRDefault="002D30CB" w:rsidP="005C67E0">
            <w:pPr>
              <w:pStyle w:val="3"/>
              <w:ind w:firstLine="0"/>
              <w:jc w:val="center"/>
              <w:rPr>
                <w:b w:val="0"/>
                <w:i w:val="0"/>
              </w:rPr>
            </w:pPr>
            <w:r>
              <w:rPr>
                <w:b w:val="0"/>
                <w:i w:val="0"/>
              </w:rPr>
              <w:t>1001</w:t>
            </w:r>
          </w:p>
        </w:tc>
        <w:tc>
          <w:tcPr>
            <w:tcW w:w="3402" w:type="dxa"/>
          </w:tcPr>
          <w:p w:rsidR="002D30CB" w:rsidRPr="00276D1A" w:rsidRDefault="002D30CB" w:rsidP="005C67E0">
            <w:pPr>
              <w:pStyle w:val="3"/>
              <w:ind w:firstLine="0"/>
              <w:rPr>
                <w:b w:val="0"/>
                <w:i w:val="0"/>
              </w:rPr>
            </w:pPr>
            <w:r>
              <w:rPr>
                <w:b w:val="0"/>
                <w:i w:val="0"/>
              </w:rPr>
              <w:t>Пенсионное обеспечение</w:t>
            </w:r>
          </w:p>
        </w:tc>
        <w:tc>
          <w:tcPr>
            <w:tcW w:w="1276" w:type="dxa"/>
            <w:vAlign w:val="center"/>
          </w:tcPr>
          <w:p w:rsidR="002D30CB" w:rsidRPr="002D30CB" w:rsidRDefault="00C07777" w:rsidP="005C67E0">
            <w:pPr>
              <w:jc w:val="right"/>
              <w:outlineLvl w:val="0"/>
              <w:rPr>
                <w:sz w:val="28"/>
                <w:szCs w:val="28"/>
              </w:rPr>
            </w:pPr>
            <w:r>
              <w:rPr>
                <w:sz w:val="28"/>
                <w:szCs w:val="28"/>
              </w:rPr>
              <w:t>5000,0</w:t>
            </w:r>
          </w:p>
        </w:tc>
        <w:tc>
          <w:tcPr>
            <w:tcW w:w="1559" w:type="dxa"/>
            <w:vAlign w:val="center"/>
          </w:tcPr>
          <w:p w:rsidR="002D30CB" w:rsidRPr="002D30CB" w:rsidRDefault="00C07777" w:rsidP="005C67E0">
            <w:pPr>
              <w:jc w:val="right"/>
              <w:outlineLvl w:val="0"/>
              <w:rPr>
                <w:sz w:val="28"/>
                <w:szCs w:val="28"/>
              </w:rPr>
            </w:pPr>
            <w:r>
              <w:rPr>
                <w:sz w:val="28"/>
                <w:szCs w:val="28"/>
              </w:rPr>
              <w:t>4918,6</w:t>
            </w:r>
          </w:p>
        </w:tc>
        <w:tc>
          <w:tcPr>
            <w:tcW w:w="1701" w:type="dxa"/>
            <w:vAlign w:val="center"/>
          </w:tcPr>
          <w:p w:rsidR="002D30CB" w:rsidRPr="002D30CB" w:rsidRDefault="00C07777" w:rsidP="005C67E0">
            <w:pPr>
              <w:jc w:val="right"/>
              <w:outlineLvl w:val="0"/>
              <w:rPr>
                <w:sz w:val="28"/>
                <w:szCs w:val="28"/>
              </w:rPr>
            </w:pPr>
            <w:r>
              <w:rPr>
                <w:sz w:val="28"/>
                <w:szCs w:val="28"/>
              </w:rPr>
              <w:t>98,4</w:t>
            </w:r>
          </w:p>
        </w:tc>
      </w:tr>
      <w:tr w:rsidR="002D30CB" w:rsidRPr="00276D1A" w:rsidTr="000B5556">
        <w:tc>
          <w:tcPr>
            <w:tcW w:w="1985" w:type="dxa"/>
          </w:tcPr>
          <w:p w:rsidR="002D30CB" w:rsidRPr="00276D1A" w:rsidRDefault="002D30CB" w:rsidP="005C67E0">
            <w:pPr>
              <w:pStyle w:val="3"/>
              <w:ind w:firstLine="0"/>
              <w:jc w:val="center"/>
              <w:rPr>
                <w:b w:val="0"/>
                <w:i w:val="0"/>
              </w:rPr>
            </w:pPr>
            <w:r>
              <w:rPr>
                <w:b w:val="0"/>
                <w:i w:val="0"/>
              </w:rPr>
              <w:t>1003</w:t>
            </w:r>
          </w:p>
        </w:tc>
        <w:tc>
          <w:tcPr>
            <w:tcW w:w="3402" w:type="dxa"/>
          </w:tcPr>
          <w:p w:rsidR="002D30CB" w:rsidRPr="00276D1A" w:rsidRDefault="002D30CB" w:rsidP="005C67E0">
            <w:pPr>
              <w:pStyle w:val="3"/>
              <w:ind w:firstLine="0"/>
              <w:jc w:val="both"/>
              <w:rPr>
                <w:b w:val="0"/>
                <w:i w:val="0"/>
              </w:rPr>
            </w:pPr>
            <w:r>
              <w:rPr>
                <w:b w:val="0"/>
                <w:i w:val="0"/>
              </w:rPr>
              <w:t>Социальное обеспечение населения</w:t>
            </w:r>
          </w:p>
        </w:tc>
        <w:tc>
          <w:tcPr>
            <w:tcW w:w="1276" w:type="dxa"/>
            <w:vAlign w:val="center"/>
          </w:tcPr>
          <w:p w:rsidR="002D30CB" w:rsidRPr="002D30CB" w:rsidRDefault="00C07777" w:rsidP="005C67E0">
            <w:pPr>
              <w:jc w:val="right"/>
              <w:outlineLvl w:val="0"/>
              <w:rPr>
                <w:sz w:val="28"/>
                <w:szCs w:val="28"/>
              </w:rPr>
            </w:pPr>
            <w:r>
              <w:rPr>
                <w:sz w:val="28"/>
                <w:szCs w:val="28"/>
              </w:rPr>
              <w:t>820,6</w:t>
            </w:r>
          </w:p>
        </w:tc>
        <w:tc>
          <w:tcPr>
            <w:tcW w:w="1559" w:type="dxa"/>
            <w:vAlign w:val="center"/>
          </w:tcPr>
          <w:p w:rsidR="002D30CB" w:rsidRPr="002D30CB" w:rsidRDefault="00C07777" w:rsidP="005C67E0">
            <w:pPr>
              <w:jc w:val="right"/>
              <w:outlineLvl w:val="0"/>
              <w:rPr>
                <w:sz w:val="28"/>
                <w:szCs w:val="28"/>
              </w:rPr>
            </w:pPr>
            <w:r>
              <w:rPr>
                <w:sz w:val="28"/>
                <w:szCs w:val="28"/>
              </w:rPr>
              <w:t>715,1</w:t>
            </w:r>
          </w:p>
        </w:tc>
        <w:tc>
          <w:tcPr>
            <w:tcW w:w="1701" w:type="dxa"/>
            <w:vAlign w:val="center"/>
          </w:tcPr>
          <w:p w:rsidR="002D30CB" w:rsidRPr="002D30CB" w:rsidRDefault="00C07777" w:rsidP="005C67E0">
            <w:pPr>
              <w:jc w:val="right"/>
              <w:outlineLvl w:val="0"/>
              <w:rPr>
                <w:sz w:val="28"/>
                <w:szCs w:val="28"/>
              </w:rPr>
            </w:pPr>
            <w:r>
              <w:rPr>
                <w:sz w:val="28"/>
                <w:szCs w:val="28"/>
              </w:rPr>
              <w:t>87,1</w:t>
            </w:r>
          </w:p>
        </w:tc>
      </w:tr>
      <w:tr w:rsidR="002D30CB" w:rsidRPr="00276D1A" w:rsidTr="000B5556">
        <w:tc>
          <w:tcPr>
            <w:tcW w:w="1985" w:type="dxa"/>
          </w:tcPr>
          <w:p w:rsidR="002D30CB" w:rsidRPr="00276D1A" w:rsidRDefault="002D30CB" w:rsidP="005C67E0">
            <w:pPr>
              <w:pStyle w:val="3"/>
              <w:ind w:firstLine="0"/>
              <w:jc w:val="center"/>
              <w:rPr>
                <w:b w:val="0"/>
                <w:i w:val="0"/>
              </w:rPr>
            </w:pPr>
            <w:r>
              <w:rPr>
                <w:b w:val="0"/>
                <w:i w:val="0"/>
              </w:rPr>
              <w:t>1004</w:t>
            </w:r>
          </w:p>
        </w:tc>
        <w:tc>
          <w:tcPr>
            <w:tcW w:w="3402" w:type="dxa"/>
          </w:tcPr>
          <w:p w:rsidR="002D30CB" w:rsidRPr="00276D1A" w:rsidRDefault="002D30CB" w:rsidP="005C67E0">
            <w:pPr>
              <w:pStyle w:val="3"/>
              <w:ind w:firstLine="0"/>
              <w:jc w:val="both"/>
              <w:rPr>
                <w:b w:val="0"/>
                <w:i w:val="0"/>
              </w:rPr>
            </w:pPr>
            <w:r>
              <w:rPr>
                <w:b w:val="0"/>
                <w:i w:val="0"/>
              </w:rPr>
              <w:t>Охрана семьи и детства</w:t>
            </w:r>
          </w:p>
        </w:tc>
        <w:tc>
          <w:tcPr>
            <w:tcW w:w="1276" w:type="dxa"/>
            <w:vAlign w:val="center"/>
          </w:tcPr>
          <w:p w:rsidR="002D30CB" w:rsidRPr="002D30CB" w:rsidRDefault="00C07777" w:rsidP="005C67E0">
            <w:pPr>
              <w:jc w:val="right"/>
              <w:outlineLvl w:val="0"/>
              <w:rPr>
                <w:sz w:val="28"/>
                <w:szCs w:val="28"/>
              </w:rPr>
            </w:pPr>
            <w:r>
              <w:rPr>
                <w:sz w:val="28"/>
                <w:szCs w:val="28"/>
              </w:rPr>
              <w:t>23795,6</w:t>
            </w:r>
          </w:p>
        </w:tc>
        <w:tc>
          <w:tcPr>
            <w:tcW w:w="1559" w:type="dxa"/>
            <w:vAlign w:val="center"/>
          </w:tcPr>
          <w:p w:rsidR="002D30CB" w:rsidRPr="002D30CB" w:rsidRDefault="00C07777" w:rsidP="005C67E0">
            <w:pPr>
              <w:jc w:val="right"/>
              <w:outlineLvl w:val="0"/>
              <w:rPr>
                <w:sz w:val="28"/>
                <w:szCs w:val="28"/>
              </w:rPr>
            </w:pPr>
            <w:r>
              <w:rPr>
                <w:sz w:val="28"/>
                <w:szCs w:val="28"/>
              </w:rPr>
              <w:t>23315,9</w:t>
            </w:r>
          </w:p>
        </w:tc>
        <w:tc>
          <w:tcPr>
            <w:tcW w:w="1701" w:type="dxa"/>
            <w:vAlign w:val="center"/>
          </w:tcPr>
          <w:p w:rsidR="002D30CB" w:rsidRPr="002D30CB" w:rsidRDefault="00C07777" w:rsidP="005C67E0">
            <w:pPr>
              <w:jc w:val="right"/>
              <w:outlineLvl w:val="0"/>
              <w:rPr>
                <w:sz w:val="28"/>
                <w:szCs w:val="28"/>
              </w:rPr>
            </w:pPr>
            <w:r>
              <w:rPr>
                <w:sz w:val="28"/>
                <w:szCs w:val="28"/>
              </w:rPr>
              <w:t>98</w:t>
            </w:r>
          </w:p>
        </w:tc>
      </w:tr>
      <w:tr w:rsidR="002D30CB" w:rsidRPr="00276D1A" w:rsidTr="000B5556">
        <w:tc>
          <w:tcPr>
            <w:tcW w:w="1985" w:type="dxa"/>
          </w:tcPr>
          <w:p w:rsidR="002D30CB" w:rsidRDefault="002D30CB" w:rsidP="005C67E0">
            <w:pPr>
              <w:pStyle w:val="3"/>
              <w:ind w:firstLine="0"/>
              <w:jc w:val="center"/>
              <w:rPr>
                <w:b w:val="0"/>
                <w:i w:val="0"/>
              </w:rPr>
            </w:pPr>
            <w:r>
              <w:rPr>
                <w:b w:val="0"/>
                <w:i w:val="0"/>
              </w:rPr>
              <w:t>1006</w:t>
            </w:r>
          </w:p>
        </w:tc>
        <w:tc>
          <w:tcPr>
            <w:tcW w:w="3402" w:type="dxa"/>
          </w:tcPr>
          <w:p w:rsidR="002D30CB" w:rsidRPr="002D30CB" w:rsidRDefault="002D30CB" w:rsidP="005C67E0">
            <w:pPr>
              <w:pStyle w:val="3"/>
              <w:ind w:firstLine="0"/>
              <w:jc w:val="both"/>
              <w:rPr>
                <w:b w:val="0"/>
                <w:i w:val="0"/>
                <w:szCs w:val="28"/>
              </w:rPr>
            </w:pPr>
            <w:r w:rsidRPr="002D30CB">
              <w:rPr>
                <w:b w:val="0"/>
                <w:i w:val="0"/>
                <w:szCs w:val="28"/>
              </w:rPr>
              <w:t>Другие вопросы в области социальной политики</w:t>
            </w:r>
          </w:p>
        </w:tc>
        <w:tc>
          <w:tcPr>
            <w:tcW w:w="1276" w:type="dxa"/>
            <w:vAlign w:val="center"/>
          </w:tcPr>
          <w:p w:rsidR="002D30CB" w:rsidRPr="002D30CB" w:rsidRDefault="00C07777" w:rsidP="005C67E0">
            <w:pPr>
              <w:jc w:val="right"/>
              <w:outlineLvl w:val="0"/>
              <w:rPr>
                <w:sz w:val="28"/>
                <w:szCs w:val="28"/>
              </w:rPr>
            </w:pPr>
            <w:r>
              <w:rPr>
                <w:sz w:val="28"/>
                <w:szCs w:val="28"/>
              </w:rPr>
              <w:t>721,2</w:t>
            </w:r>
          </w:p>
        </w:tc>
        <w:tc>
          <w:tcPr>
            <w:tcW w:w="1559" w:type="dxa"/>
            <w:vAlign w:val="center"/>
          </w:tcPr>
          <w:p w:rsidR="002D30CB" w:rsidRPr="002D30CB" w:rsidRDefault="00C07777" w:rsidP="005C67E0">
            <w:pPr>
              <w:jc w:val="right"/>
              <w:outlineLvl w:val="0"/>
              <w:rPr>
                <w:sz w:val="28"/>
                <w:szCs w:val="28"/>
              </w:rPr>
            </w:pPr>
            <w:r>
              <w:rPr>
                <w:sz w:val="28"/>
                <w:szCs w:val="28"/>
              </w:rPr>
              <w:t>721,2</w:t>
            </w:r>
          </w:p>
        </w:tc>
        <w:tc>
          <w:tcPr>
            <w:tcW w:w="1701" w:type="dxa"/>
            <w:vAlign w:val="center"/>
          </w:tcPr>
          <w:p w:rsidR="002D30CB" w:rsidRPr="002D30CB" w:rsidRDefault="00C07777" w:rsidP="005C67E0">
            <w:pPr>
              <w:jc w:val="right"/>
              <w:outlineLvl w:val="0"/>
              <w:rPr>
                <w:sz w:val="28"/>
                <w:szCs w:val="28"/>
              </w:rPr>
            </w:pPr>
            <w:r>
              <w:rPr>
                <w:sz w:val="28"/>
                <w:szCs w:val="28"/>
              </w:rPr>
              <w:t>100</w:t>
            </w:r>
          </w:p>
        </w:tc>
      </w:tr>
      <w:tr w:rsidR="002D30CB" w:rsidRPr="004A2B75" w:rsidTr="000B5556">
        <w:tc>
          <w:tcPr>
            <w:tcW w:w="1985" w:type="dxa"/>
          </w:tcPr>
          <w:p w:rsidR="002D30CB" w:rsidRPr="00676C43" w:rsidRDefault="002D30CB" w:rsidP="005C67E0">
            <w:pPr>
              <w:pStyle w:val="3"/>
              <w:ind w:firstLine="0"/>
              <w:jc w:val="center"/>
              <w:rPr>
                <w:b w:val="0"/>
                <w:i w:val="0"/>
              </w:rPr>
            </w:pPr>
            <w:r w:rsidRPr="00676C43">
              <w:rPr>
                <w:b w:val="0"/>
                <w:i w:val="0"/>
              </w:rPr>
              <w:lastRenderedPageBreak/>
              <w:t>1000</w:t>
            </w:r>
          </w:p>
        </w:tc>
        <w:tc>
          <w:tcPr>
            <w:tcW w:w="3402" w:type="dxa"/>
          </w:tcPr>
          <w:p w:rsidR="002D30CB" w:rsidRPr="00676C43" w:rsidRDefault="002D30CB" w:rsidP="005C67E0">
            <w:pPr>
              <w:pStyle w:val="3"/>
              <w:ind w:firstLine="0"/>
              <w:jc w:val="both"/>
              <w:rPr>
                <w:b w:val="0"/>
                <w:i w:val="0"/>
              </w:rPr>
            </w:pPr>
            <w:r w:rsidRPr="00676C43">
              <w:rPr>
                <w:b w:val="0"/>
                <w:i w:val="0"/>
              </w:rPr>
              <w:t>Итого</w:t>
            </w:r>
          </w:p>
        </w:tc>
        <w:tc>
          <w:tcPr>
            <w:tcW w:w="1276" w:type="dxa"/>
            <w:vAlign w:val="center"/>
          </w:tcPr>
          <w:p w:rsidR="002D30CB" w:rsidRPr="00676C43" w:rsidRDefault="00C07777" w:rsidP="005C67E0">
            <w:pPr>
              <w:jc w:val="right"/>
              <w:rPr>
                <w:bCs/>
                <w:sz w:val="28"/>
                <w:szCs w:val="28"/>
              </w:rPr>
            </w:pPr>
            <w:r w:rsidRPr="00676C43">
              <w:rPr>
                <w:bCs/>
                <w:sz w:val="28"/>
                <w:szCs w:val="28"/>
              </w:rPr>
              <w:t>30337,4</w:t>
            </w:r>
          </w:p>
        </w:tc>
        <w:tc>
          <w:tcPr>
            <w:tcW w:w="1559" w:type="dxa"/>
            <w:vAlign w:val="center"/>
          </w:tcPr>
          <w:p w:rsidR="002D30CB" w:rsidRPr="00676C43" w:rsidRDefault="00C07777" w:rsidP="005C67E0">
            <w:pPr>
              <w:jc w:val="right"/>
              <w:rPr>
                <w:bCs/>
                <w:sz w:val="28"/>
                <w:szCs w:val="28"/>
              </w:rPr>
            </w:pPr>
            <w:r w:rsidRPr="00676C43">
              <w:rPr>
                <w:bCs/>
                <w:sz w:val="28"/>
                <w:szCs w:val="28"/>
              </w:rPr>
              <w:t>29670,8</w:t>
            </w:r>
          </w:p>
        </w:tc>
        <w:tc>
          <w:tcPr>
            <w:tcW w:w="1701" w:type="dxa"/>
            <w:vAlign w:val="center"/>
          </w:tcPr>
          <w:p w:rsidR="002D30CB" w:rsidRPr="00676C43" w:rsidRDefault="00C07777" w:rsidP="005C67E0">
            <w:pPr>
              <w:jc w:val="right"/>
              <w:rPr>
                <w:sz w:val="28"/>
                <w:szCs w:val="28"/>
              </w:rPr>
            </w:pPr>
            <w:r w:rsidRPr="00676C43">
              <w:rPr>
                <w:sz w:val="28"/>
                <w:szCs w:val="28"/>
              </w:rPr>
              <w:t>97,8</w:t>
            </w:r>
          </w:p>
        </w:tc>
      </w:tr>
    </w:tbl>
    <w:p w:rsidR="005C67E0" w:rsidRPr="005C67E0" w:rsidRDefault="005C67E0" w:rsidP="00872AE7">
      <w:pPr>
        <w:pStyle w:val="3"/>
        <w:spacing w:line="360" w:lineRule="auto"/>
        <w:jc w:val="both"/>
        <w:rPr>
          <w:i w:val="0"/>
          <w:sz w:val="16"/>
          <w:szCs w:val="16"/>
        </w:rPr>
      </w:pPr>
    </w:p>
    <w:p w:rsidR="00705A15" w:rsidRDefault="009234E6" w:rsidP="000B5556">
      <w:pPr>
        <w:pStyle w:val="3"/>
        <w:spacing w:after="120"/>
        <w:ind w:firstLine="709"/>
        <w:jc w:val="both"/>
        <w:rPr>
          <w:b w:val="0"/>
          <w:i w:val="0"/>
        </w:rPr>
      </w:pPr>
      <w:r w:rsidRPr="009234E6">
        <w:rPr>
          <w:i w:val="0"/>
        </w:rPr>
        <w:t>Подраздел 1001</w:t>
      </w:r>
      <w:r>
        <w:rPr>
          <w:b w:val="0"/>
          <w:i w:val="0"/>
        </w:rPr>
        <w:t xml:space="preserve"> включает в себя расходы по доплате к пенсии</w:t>
      </w:r>
      <w:r w:rsidR="008E5D84">
        <w:rPr>
          <w:b w:val="0"/>
          <w:i w:val="0"/>
        </w:rPr>
        <w:t xml:space="preserve"> муниципальных служащих</w:t>
      </w:r>
      <w:r w:rsidR="00301D5A">
        <w:rPr>
          <w:b w:val="0"/>
          <w:i w:val="0"/>
        </w:rPr>
        <w:t xml:space="preserve"> в рамках непрограммных расходов</w:t>
      </w:r>
      <w:r>
        <w:rPr>
          <w:b w:val="0"/>
          <w:i w:val="0"/>
        </w:rPr>
        <w:t>:</w:t>
      </w:r>
    </w:p>
    <w:p w:rsidR="009234E6" w:rsidRDefault="009234E6" w:rsidP="000B5556">
      <w:pPr>
        <w:pStyle w:val="3"/>
        <w:spacing w:after="120"/>
        <w:ind w:firstLine="709"/>
        <w:jc w:val="both"/>
        <w:rPr>
          <w:b w:val="0"/>
          <w:i w:val="0"/>
        </w:rPr>
      </w:pPr>
      <w:r>
        <w:rPr>
          <w:b w:val="0"/>
          <w:i w:val="0"/>
        </w:rPr>
        <w:t xml:space="preserve">                                                                План                         Факт      </w:t>
      </w:r>
    </w:p>
    <w:p w:rsidR="009234E6" w:rsidRDefault="009234E6" w:rsidP="000B5556">
      <w:pPr>
        <w:pStyle w:val="3"/>
        <w:spacing w:after="120"/>
        <w:ind w:firstLine="709"/>
        <w:jc w:val="both"/>
        <w:rPr>
          <w:b w:val="0"/>
          <w:i w:val="0"/>
        </w:rPr>
      </w:pPr>
      <w:r>
        <w:rPr>
          <w:b w:val="0"/>
          <w:i w:val="0"/>
        </w:rPr>
        <w:t>-за счет средств бюджета</w:t>
      </w:r>
      <w:r w:rsidR="00DA1617">
        <w:rPr>
          <w:b w:val="0"/>
          <w:i w:val="0"/>
        </w:rPr>
        <w:t xml:space="preserve"> округа</w:t>
      </w:r>
      <w:r>
        <w:rPr>
          <w:b w:val="0"/>
          <w:i w:val="0"/>
        </w:rPr>
        <w:t xml:space="preserve">  </w:t>
      </w:r>
      <w:r w:rsidR="00DA1617">
        <w:rPr>
          <w:b w:val="0"/>
          <w:i w:val="0"/>
        </w:rPr>
        <w:t xml:space="preserve">  </w:t>
      </w:r>
      <w:r>
        <w:rPr>
          <w:b w:val="0"/>
          <w:i w:val="0"/>
        </w:rPr>
        <w:t xml:space="preserve"> </w:t>
      </w:r>
      <w:r w:rsidR="00C07777">
        <w:rPr>
          <w:b w:val="0"/>
          <w:i w:val="0"/>
        </w:rPr>
        <w:t>5 000 000,00               4 918 545 ,64</w:t>
      </w:r>
    </w:p>
    <w:p w:rsidR="00705A15" w:rsidRDefault="009234E6" w:rsidP="000B5556">
      <w:pPr>
        <w:pStyle w:val="3"/>
        <w:spacing w:after="120"/>
        <w:ind w:firstLine="709"/>
        <w:jc w:val="both"/>
        <w:rPr>
          <w:b w:val="0"/>
          <w:i w:val="0"/>
        </w:rPr>
      </w:pPr>
      <w:r w:rsidRPr="009234E6">
        <w:rPr>
          <w:i w:val="0"/>
        </w:rPr>
        <w:t>Подраздел 1003</w:t>
      </w:r>
      <w:r>
        <w:rPr>
          <w:b w:val="0"/>
          <w:i w:val="0"/>
        </w:rPr>
        <w:t xml:space="preserve"> включает в себя следующие расходы:</w:t>
      </w:r>
    </w:p>
    <w:p w:rsidR="007E32D0" w:rsidRPr="000F4EA5" w:rsidRDefault="007E32D0" w:rsidP="000B5556">
      <w:pPr>
        <w:spacing w:after="120"/>
        <w:ind w:firstLine="709"/>
        <w:jc w:val="both"/>
        <w:rPr>
          <w:rFonts w:eastAsia="MS Mincho"/>
          <w:sz w:val="28"/>
          <w:szCs w:val="28"/>
          <w:lang w:eastAsia="ja-JP"/>
        </w:rPr>
      </w:pPr>
      <w:r w:rsidRPr="000F4EA5">
        <w:rPr>
          <w:rFonts w:eastAsia="MS Mincho"/>
          <w:sz w:val="28"/>
          <w:szCs w:val="28"/>
          <w:lang w:eastAsia="ja-JP"/>
        </w:rPr>
        <w:t xml:space="preserve">расшифровка </w:t>
      </w:r>
      <w:r w:rsidR="004A2B75" w:rsidRPr="000F4EA5">
        <w:rPr>
          <w:rFonts w:eastAsia="MS Mincho"/>
          <w:sz w:val="28"/>
          <w:szCs w:val="28"/>
          <w:lang w:eastAsia="ja-JP"/>
        </w:rPr>
        <w:t>расходов,</w:t>
      </w:r>
      <w:r w:rsidRPr="000F4EA5">
        <w:rPr>
          <w:rFonts w:eastAsia="MS Mincho"/>
          <w:sz w:val="28"/>
          <w:szCs w:val="28"/>
          <w:lang w:eastAsia="ja-JP"/>
        </w:rPr>
        <w:t xml:space="preserve"> произведенных на возмещение части процентной ставки по кредитам в Российских кредитных организациях</w:t>
      </w:r>
      <w:r w:rsidR="00E7253F" w:rsidRPr="000F4EA5">
        <w:rPr>
          <w:sz w:val="28"/>
          <w:szCs w:val="28"/>
        </w:rPr>
        <w:t xml:space="preserve"> в рамках непрограммных расходов</w:t>
      </w:r>
      <w:r w:rsidRPr="000F4EA5">
        <w:rPr>
          <w:rFonts w:eastAsia="MS Mincho"/>
          <w:sz w:val="28"/>
          <w:szCs w:val="28"/>
          <w:lang w:eastAsia="ja-JP"/>
        </w:rPr>
        <w:t>:</w:t>
      </w:r>
    </w:p>
    <w:p w:rsidR="007E32D0" w:rsidRPr="000F4EA5" w:rsidRDefault="000F4EA5" w:rsidP="000B5556">
      <w:pPr>
        <w:autoSpaceDE w:val="0"/>
        <w:autoSpaceDN w:val="0"/>
        <w:adjustRightInd w:val="0"/>
        <w:spacing w:after="120"/>
        <w:ind w:firstLine="709"/>
        <w:jc w:val="both"/>
        <w:rPr>
          <w:rFonts w:eastAsia="MS Mincho"/>
          <w:sz w:val="28"/>
          <w:szCs w:val="28"/>
          <w:lang w:eastAsia="ja-JP"/>
        </w:rPr>
      </w:pPr>
      <w:r>
        <w:rPr>
          <w:rFonts w:eastAsia="MS Mincho"/>
          <w:sz w:val="28"/>
          <w:szCs w:val="28"/>
          <w:lang w:eastAsia="ja-JP"/>
        </w:rPr>
        <w:t xml:space="preserve">- </w:t>
      </w:r>
      <w:r w:rsidR="007E32D0" w:rsidRPr="000F4EA5">
        <w:rPr>
          <w:rFonts w:eastAsia="MS Mincho"/>
          <w:sz w:val="28"/>
          <w:szCs w:val="28"/>
          <w:lang w:eastAsia="ja-JP"/>
        </w:rPr>
        <w:t>на возмещение части процентной ставки по кредитам, выданным в рамках ОЦП «Молодой семье – доступное жилье»:</w:t>
      </w:r>
    </w:p>
    <w:p w:rsidR="007E32D0" w:rsidRPr="008E5D84" w:rsidRDefault="007E32D0" w:rsidP="000B5556">
      <w:pPr>
        <w:tabs>
          <w:tab w:val="left" w:pos="993"/>
        </w:tabs>
        <w:autoSpaceDE w:val="0"/>
        <w:autoSpaceDN w:val="0"/>
        <w:adjustRightInd w:val="0"/>
        <w:spacing w:line="360" w:lineRule="auto"/>
        <w:ind w:firstLine="709"/>
        <w:jc w:val="center"/>
        <w:rPr>
          <w:rFonts w:eastAsia="MS Mincho"/>
          <w:b/>
          <w:sz w:val="28"/>
          <w:szCs w:val="28"/>
          <w:lang w:eastAsia="ja-JP"/>
        </w:rPr>
      </w:pPr>
      <w:r w:rsidRPr="008E5D84">
        <w:rPr>
          <w:rFonts w:eastAsia="MS Mincho"/>
          <w:b/>
          <w:sz w:val="28"/>
          <w:szCs w:val="28"/>
          <w:lang w:eastAsia="ja-JP"/>
        </w:rPr>
        <w:t>за счет средств бюджета</w:t>
      </w:r>
      <w:r w:rsidR="009A52EF">
        <w:rPr>
          <w:rFonts w:eastAsia="MS Mincho"/>
          <w:b/>
          <w:sz w:val="28"/>
          <w:szCs w:val="28"/>
          <w:lang w:eastAsia="ja-JP"/>
        </w:rPr>
        <w:t xml:space="preserve"> округа</w:t>
      </w:r>
    </w:p>
    <w:p w:rsidR="007E32D0" w:rsidRPr="000F4EA5" w:rsidRDefault="007E32D0" w:rsidP="000B5556">
      <w:pPr>
        <w:tabs>
          <w:tab w:val="left" w:pos="993"/>
        </w:tabs>
        <w:autoSpaceDE w:val="0"/>
        <w:autoSpaceDN w:val="0"/>
        <w:adjustRightInd w:val="0"/>
        <w:spacing w:after="120"/>
        <w:ind w:firstLine="709"/>
        <w:jc w:val="right"/>
        <w:rPr>
          <w:rFonts w:eastAsia="MS Mincho"/>
          <w:sz w:val="28"/>
          <w:szCs w:val="28"/>
          <w:lang w:eastAsia="ja-JP"/>
        </w:rPr>
      </w:pPr>
      <w:r w:rsidRPr="000F4EA5">
        <w:rPr>
          <w:rFonts w:eastAsia="MS Mincho"/>
          <w:sz w:val="28"/>
          <w:szCs w:val="28"/>
          <w:lang w:eastAsia="ja-JP"/>
        </w:rPr>
        <w:t>руб.коп</w:t>
      </w:r>
    </w:p>
    <w:p w:rsidR="007E32D0" w:rsidRPr="000F4EA5" w:rsidRDefault="007E32D0" w:rsidP="000B5556">
      <w:pPr>
        <w:spacing w:after="120"/>
        <w:ind w:firstLine="709"/>
        <w:jc w:val="both"/>
        <w:rPr>
          <w:bCs/>
          <w:sz w:val="28"/>
          <w:szCs w:val="28"/>
        </w:rPr>
      </w:pPr>
      <w:r w:rsidRPr="000F4EA5">
        <w:rPr>
          <w:rFonts w:eastAsia="MS Mincho"/>
          <w:sz w:val="28"/>
          <w:szCs w:val="28"/>
          <w:lang w:eastAsia="ja-JP"/>
        </w:rPr>
        <w:t xml:space="preserve">план              факт               </w:t>
      </w:r>
      <w:r w:rsidRPr="000F4EA5">
        <w:rPr>
          <w:bCs/>
          <w:sz w:val="28"/>
          <w:szCs w:val="28"/>
        </w:rPr>
        <w:t>Количество граждан, получивших соц. Поддержку</w:t>
      </w:r>
    </w:p>
    <w:p w:rsidR="007E32D0" w:rsidRPr="000F4EA5" w:rsidRDefault="00C07777" w:rsidP="000B5556">
      <w:pPr>
        <w:spacing w:after="120"/>
        <w:ind w:firstLine="709"/>
        <w:jc w:val="both"/>
        <w:rPr>
          <w:sz w:val="28"/>
          <w:szCs w:val="28"/>
        </w:rPr>
      </w:pPr>
      <w:r w:rsidRPr="000F4EA5">
        <w:rPr>
          <w:sz w:val="28"/>
          <w:szCs w:val="28"/>
        </w:rPr>
        <w:t>72 000</w:t>
      </w:r>
      <w:r w:rsidR="00612F8D" w:rsidRPr="000F4EA5">
        <w:rPr>
          <w:sz w:val="28"/>
          <w:szCs w:val="28"/>
        </w:rPr>
        <w:t>,00</w:t>
      </w:r>
      <w:r w:rsidR="007E32D0" w:rsidRPr="000F4EA5">
        <w:rPr>
          <w:sz w:val="28"/>
          <w:szCs w:val="28"/>
        </w:rPr>
        <w:t xml:space="preserve">      </w:t>
      </w:r>
      <w:r w:rsidRPr="000F4EA5">
        <w:rPr>
          <w:sz w:val="28"/>
          <w:szCs w:val="28"/>
        </w:rPr>
        <w:t>9 276,85</w:t>
      </w:r>
      <w:r w:rsidR="007E32D0" w:rsidRPr="000F4EA5">
        <w:rPr>
          <w:sz w:val="28"/>
          <w:szCs w:val="28"/>
        </w:rPr>
        <w:t xml:space="preserve">                                                           </w:t>
      </w:r>
      <w:r w:rsidR="00612F8D" w:rsidRPr="000F4EA5">
        <w:rPr>
          <w:sz w:val="28"/>
          <w:szCs w:val="28"/>
        </w:rPr>
        <w:t>6</w:t>
      </w:r>
    </w:p>
    <w:p w:rsidR="002D7482" w:rsidRPr="000F4EA5" w:rsidRDefault="002D7482" w:rsidP="000B5556">
      <w:pPr>
        <w:spacing w:after="120"/>
        <w:ind w:firstLine="709"/>
        <w:jc w:val="both"/>
        <w:rPr>
          <w:sz w:val="28"/>
          <w:szCs w:val="28"/>
        </w:rPr>
      </w:pPr>
      <w:r w:rsidRPr="000F4EA5">
        <w:rPr>
          <w:sz w:val="28"/>
          <w:szCs w:val="28"/>
        </w:rPr>
        <w:t>Остаток на 01.01.202</w:t>
      </w:r>
      <w:r w:rsidR="00C07777" w:rsidRPr="000F4EA5">
        <w:rPr>
          <w:sz w:val="28"/>
          <w:szCs w:val="28"/>
        </w:rPr>
        <w:t>4</w:t>
      </w:r>
      <w:r w:rsidRPr="000F4EA5">
        <w:rPr>
          <w:sz w:val="28"/>
          <w:szCs w:val="28"/>
        </w:rPr>
        <w:t>г -</w:t>
      </w:r>
      <w:r w:rsidR="00C07777" w:rsidRPr="000F4EA5">
        <w:rPr>
          <w:sz w:val="28"/>
          <w:szCs w:val="28"/>
        </w:rPr>
        <w:t>62 723,15</w:t>
      </w:r>
    </w:p>
    <w:p w:rsidR="002D7482" w:rsidRPr="000F4EA5" w:rsidRDefault="002D7482" w:rsidP="000B5556">
      <w:pPr>
        <w:spacing w:after="120"/>
        <w:ind w:firstLine="709"/>
        <w:jc w:val="both"/>
        <w:rPr>
          <w:sz w:val="28"/>
          <w:szCs w:val="28"/>
        </w:rPr>
      </w:pPr>
      <w:r w:rsidRPr="000F4EA5">
        <w:rPr>
          <w:sz w:val="28"/>
          <w:szCs w:val="28"/>
        </w:rPr>
        <w:t xml:space="preserve">Причина не освоения данных денежных средств- прекращение действия данной </w:t>
      </w:r>
      <w:r w:rsidR="00612F8D" w:rsidRPr="000F4EA5">
        <w:rPr>
          <w:sz w:val="28"/>
          <w:szCs w:val="28"/>
        </w:rPr>
        <w:t>программы</w:t>
      </w:r>
      <w:r w:rsidRPr="000F4EA5">
        <w:rPr>
          <w:sz w:val="28"/>
          <w:szCs w:val="28"/>
        </w:rPr>
        <w:t>.</w:t>
      </w:r>
    </w:p>
    <w:p w:rsidR="007E32D0" w:rsidRPr="000F4EA5" w:rsidRDefault="007E32D0" w:rsidP="000B5556">
      <w:pPr>
        <w:spacing w:after="120"/>
        <w:ind w:firstLine="709"/>
        <w:jc w:val="both"/>
        <w:rPr>
          <w:sz w:val="28"/>
          <w:szCs w:val="28"/>
        </w:rPr>
      </w:pPr>
      <w:r w:rsidRPr="000F4EA5">
        <w:rPr>
          <w:sz w:val="28"/>
          <w:szCs w:val="28"/>
        </w:rPr>
        <w:t xml:space="preserve">-выделение материальной помощи в </w:t>
      </w:r>
      <w:r w:rsidR="00612F8D" w:rsidRPr="000F4EA5">
        <w:rPr>
          <w:sz w:val="28"/>
          <w:szCs w:val="28"/>
        </w:rPr>
        <w:t>трудно жизненной</w:t>
      </w:r>
      <w:r w:rsidRPr="000F4EA5">
        <w:rPr>
          <w:sz w:val="28"/>
          <w:szCs w:val="28"/>
        </w:rPr>
        <w:t xml:space="preserve"> ситуации за счет средств фонда поддержки территорий</w:t>
      </w:r>
      <w:r w:rsidR="00E7253F" w:rsidRPr="000F4EA5">
        <w:rPr>
          <w:sz w:val="28"/>
          <w:szCs w:val="28"/>
        </w:rPr>
        <w:t xml:space="preserve"> в рамках непрограммных расходов</w:t>
      </w:r>
      <w:r w:rsidRPr="000F4EA5">
        <w:rPr>
          <w:sz w:val="28"/>
          <w:szCs w:val="28"/>
        </w:rPr>
        <w:t>:</w:t>
      </w:r>
    </w:p>
    <w:p w:rsidR="007E32D0" w:rsidRPr="001F1354" w:rsidRDefault="007E32D0" w:rsidP="000B5556">
      <w:pPr>
        <w:tabs>
          <w:tab w:val="left" w:pos="993"/>
        </w:tabs>
        <w:autoSpaceDE w:val="0"/>
        <w:autoSpaceDN w:val="0"/>
        <w:adjustRightInd w:val="0"/>
        <w:spacing w:after="120"/>
        <w:ind w:firstLine="709"/>
        <w:jc w:val="center"/>
        <w:rPr>
          <w:rFonts w:eastAsia="MS Mincho"/>
          <w:b/>
          <w:sz w:val="28"/>
          <w:szCs w:val="28"/>
          <w:lang w:eastAsia="ja-JP"/>
        </w:rPr>
      </w:pPr>
      <w:r w:rsidRPr="001F1354">
        <w:rPr>
          <w:rFonts w:eastAsia="MS Mincho"/>
          <w:b/>
          <w:sz w:val="28"/>
          <w:szCs w:val="28"/>
          <w:lang w:eastAsia="ja-JP"/>
        </w:rPr>
        <w:t>за счет средств фонда поддержки территорий</w:t>
      </w:r>
    </w:p>
    <w:p w:rsidR="007E32D0" w:rsidRPr="000F4EA5" w:rsidRDefault="007E32D0" w:rsidP="000B5556">
      <w:pPr>
        <w:pStyle w:val="ab"/>
        <w:tabs>
          <w:tab w:val="left" w:pos="993"/>
        </w:tabs>
        <w:autoSpaceDE w:val="0"/>
        <w:autoSpaceDN w:val="0"/>
        <w:adjustRightInd w:val="0"/>
        <w:spacing w:after="120" w:line="240" w:lineRule="auto"/>
        <w:ind w:left="0" w:firstLine="709"/>
        <w:jc w:val="right"/>
        <w:rPr>
          <w:rFonts w:ascii="Times New Roman" w:eastAsia="MS Mincho" w:hAnsi="Times New Roman" w:cs="Times New Roman"/>
          <w:sz w:val="28"/>
          <w:szCs w:val="28"/>
          <w:lang w:eastAsia="ja-JP"/>
        </w:rPr>
      </w:pPr>
      <w:r w:rsidRPr="000F4EA5">
        <w:rPr>
          <w:rFonts w:ascii="Times New Roman" w:eastAsia="MS Mincho" w:hAnsi="Times New Roman" w:cs="Times New Roman"/>
          <w:sz w:val="28"/>
          <w:szCs w:val="28"/>
          <w:lang w:eastAsia="ja-JP"/>
        </w:rPr>
        <w:t>руб.коп</w:t>
      </w:r>
    </w:p>
    <w:p w:rsidR="007E32D0" w:rsidRPr="000F4EA5" w:rsidRDefault="007E32D0" w:rsidP="000B5556">
      <w:pPr>
        <w:pStyle w:val="ab"/>
        <w:spacing w:after="120" w:line="240" w:lineRule="auto"/>
        <w:ind w:left="0" w:firstLine="709"/>
        <w:jc w:val="both"/>
        <w:rPr>
          <w:rFonts w:ascii="Times New Roman" w:hAnsi="Times New Roman" w:cs="Times New Roman"/>
          <w:bCs/>
          <w:sz w:val="28"/>
          <w:szCs w:val="28"/>
        </w:rPr>
      </w:pPr>
      <w:r w:rsidRPr="000F4EA5">
        <w:rPr>
          <w:rFonts w:ascii="Times New Roman" w:eastAsia="MS Mincho" w:hAnsi="Times New Roman" w:cs="Times New Roman"/>
          <w:sz w:val="28"/>
          <w:szCs w:val="28"/>
          <w:lang w:eastAsia="ja-JP"/>
        </w:rPr>
        <w:t xml:space="preserve">план                 факт           </w:t>
      </w:r>
      <w:r w:rsidRPr="000F4EA5">
        <w:rPr>
          <w:rFonts w:ascii="Times New Roman" w:hAnsi="Times New Roman" w:cs="Times New Roman"/>
          <w:bCs/>
          <w:sz w:val="28"/>
          <w:szCs w:val="28"/>
        </w:rPr>
        <w:t xml:space="preserve">Количество граждан, получивших </w:t>
      </w:r>
      <w:r w:rsidR="00612F8D" w:rsidRPr="000F4EA5">
        <w:rPr>
          <w:rFonts w:ascii="Times New Roman" w:hAnsi="Times New Roman" w:cs="Times New Roman"/>
          <w:bCs/>
          <w:sz w:val="28"/>
          <w:szCs w:val="28"/>
        </w:rPr>
        <w:t>соц. поддержку</w:t>
      </w:r>
    </w:p>
    <w:p w:rsidR="007E32D0" w:rsidRPr="000F4EA5" w:rsidRDefault="00C07777" w:rsidP="000B5556">
      <w:pPr>
        <w:spacing w:after="120"/>
        <w:ind w:firstLine="709"/>
        <w:jc w:val="both"/>
        <w:rPr>
          <w:sz w:val="28"/>
          <w:szCs w:val="28"/>
        </w:rPr>
      </w:pPr>
      <w:r w:rsidRPr="000F4EA5">
        <w:rPr>
          <w:sz w:val="28"/>
          <w:szCs w:val="28"/>
        </w:rPr>
        <w:t>50 000,00</w:t>
      </w:r>
      <w:r w:rsidR="00612F8D" w:rsidRPr="000F4EA5">
        <w:rPr>
          <w:sz w:val="28"/>
          <w:szCs w:val="28"/>
        </w:rPr>
        <w:t xml:space="preserve">          </w:t>
      </w:r>
      <w:r w:rsidRPr="000F4EA5">
        <w:rPr>
          <w:sz w:val="28"/>
          <w:szCs w:val="28"/>
        </w:rPr>
        <w:t>50 000,00</w:t>
      </w:r>
      <w:r w:rsidR="007E32D0" w:rsidRPr="000F4EA5">
        <w:rPr>
          <w:sz w:val="28"/>
          <w:szCs w:val="28"/>
        </w:rPr>
        <w:t xml:space="preserve">                                                             </w:t>
      </w:r>
      <w:r w:rsidRPr="000F4EA5">
        <w:rPr>
          <w:sz w:val="28"/>
          <w:szCs w:val="28"/>
        </w:rPr>
        <w:t>1</w:t>
      </w:r>
    </w:p>
    <w:p w:rsidR="007E32D0" w:rsidRPr="007E32D0" w:rsidRDefault="007E32D0" w:rsidP="000B5556">
      <w:pPr>
        <w:spacing w:after="120"/>
        <w:ind w:firstLine="709"/>
        <w:jc w:val="both"/>
        <w:rPr>
          <w:sz w:val="28"/>
          <w:szCs w:val="28"/>
        </w:rPr>
      </w:pPr>
      <w:r w:rsidRPr="007E32D0">
        <w:rPr>
          <w:sz w:val="28"/>
          <w:szCs w:val="28"/>
        </w:rPr>
        <w:t xml:space="preserve">-выделение материальной помощи в </w:t>
      </w:r>
      <w:r w:rsidR="00612F8D" w:rsidRPr="007E32D0">
        <w:rPr>
          <w:sz w:val="28"/>
          <w:szCs w:val="28"/>
        </w:rPr>
        <w:t>трудно жизненной</w:t>
      </w:r>
      <w:r w:rsidRPr="007E32D0">
        <w:rPr>
          <w:sz w:val="28"/>
          <w:szCs w:val="28"/>
        </w:rPr>
        <w:t xml:space="preserve"> ситуации за счет средств бюджета</w:t>
      </w:r>
      <w:r w:rsidR="009A52EF">
        <w:rPr>
          <w:sz w:val="28"/>
          <w:szCs w:val="28"/>
        </w:rPr>
        <w:t xml:space="preserve"> округа</w:t>
      </w:r>
      <w:r w:rsidR="00E7253F">
        <w:rPr>
          <w:sz w:val="28"/>
          <w:szCs w:val="28"/>
        </w:rPr>
        <w:t xml:space="preserve"> в рамках муниципальной программы </w:t>
      </w:r>
      <w:r w:rsidR="00E7253F" w:rsidRPr="00E7253F">
        <w:rPr>
          <w:sz w:val="28"/>
          <w:szCs w:val="28"/>
        </w:rPr>
        <w:t>"Социальная поддержка граждан Тоншаевского муниципального округа Нижегородской области на 2021-2025 годы"</w:t>
      </w:r>
      <w:r w:rsidRPr="007E32D0">
        <w:rPr>
          <w:sz w:val="28"/>
          <w:szCs w:val="28"/>
        </w:rPr>
        <w:t>:</w:t>
      </w:r>
    </w:p>
    <w:p w:rsidR="007E32D0" w:rsidRPr="001F1354" w:rsidRDefault="007E32D0" w:rsidP="000B5556">
      <w:pPr>
        <w:tabs>
          <w:tab w:val="left" w:pos="993"/>
        </w:tabs>
        <w:autoSpaceDE w:val="0"/>
        <w:autoSpaceDN w:val="0"/>
        <w:adjustRightInd w:val="0"/>
        <w:spacing w:after="120" w:line="360" w:lineRule="auto"/>
        <w:ind w:firstLine="709"/>
        <w:jc w:val="center"/>
        <w:rPr>
          <w:rFonts w:eastAsia="MS Mincho"/>
          <w:b/>
          <w:sz w:val="28"/>
          <w:szCs w:val="28"/>
          <w:lang w:eastAsia="ja-JP"/>
        </w:rPr>
      </w:pPr>
      <w:r w:rsidRPr="001F1354">
        <w:rPr>
          <w:rFonts w:eastAsia="MS Mincho"/>
          <w:b/>
          <w:sz w:val="28"/>
          <w:szCs w:val="28"/>
          <w:lang w:eastAsia="ja-JP"/>
        </w:rPr>
        <w:t>за счет средств бюджета</w:t>
      </w:r>
      <w:r w:rsidR="009A52EF">
        <w:rPr>
          <w:rFonts w:eastAsia="MS Mincho"/>
          <w:b/>
          <w:sz w:val="28"/>
          <w:szCs w:val="28"/>
          <w:lang w:eastAsia="ja-JP"/>
        </w:rPr>
        <w:t xml:space="preserve"> округа</w:t>
      </w:r>
    </w:p>
    <w:p w:rsidR="007E32D0" w:rsidRPr="00476F68" w:rsidRDefault="007E32D0" w:rsidP="000B5556">
      <w:pPr>
        <w:pStyle w:val="ab"/>
        <w:tabs>
          <w:tab w:val="left" w:pos="993"/>
        </w:tabs>
        <w:autoSpaceDE w:val="0"/>
        <w:autoSpaceDN w:val="0"/>
        <w:adjustRightInd w:val="0"/>
        <w:spacing w:line="360" w:lineRule="auto"/>
        <w:ind w:left="0" w:firstLine="709"/>
        <w:jc w:val="right"/>
        <w:rPr>
          <w:rFonts w:ascii="Times New Roman" w:eastAsia="MS Mincho" w:hAnsi="Times New Roman" w:cs="Times New Roman"/>
          <w:sz w:val="28"/>
          <w:szCs w:val="28"/>
          <w:lang w:eastAsia="ja-JP"/>
        </w:rPr>
      </w:pPr>
      <w:r w:rsidRPr="00476F68">
        <w:rPr>
          <w:rFonts w:ascii="Times New Roman" w:eastAsia="MS Mincho" w:hAnsi="Times New Roman" w:cs="Times New Roman"/>
          <w:sz w:val="28"/>
          <w:szCs w:val="28"/>
          <w:lang w:eastAsia="ja-JP"/>
        </w:rPr>
        <w:t>руб.коп</w:t>
      </w:r>
    </w:p>
    <w:p w:rsidR="007E32D0" w:rsidRPr="00476F68" w:rsidRDefault="007E32D0" w:rsidP="000B5556">
      <w:pPr>
        <w:pStyle w:val="ab"/>
        <w:spacing w:after="120"/>
        <w:ind w:left="0" w:firstLine="709"/>
        <w:jc w:val="both"/>
        <w:rPr>
          <w:rFonts w:ascii="Times New Roman" w:hAnsi="Times New Roman" w:cs="Times New Roman"/>
          <w:bCs/>
          <w:sz w:val="28"/>
          <w:szCs w:val="28"/>
        </w:rPr>
      </w:pPr>
      <w:r w:rsidRPr="00476F68">
        <w:rPr>
          <w:rFonts w:ascii="Times New Roman" w:eastAsia="MS Mincho" w:hAnsi="Times New Roman" w:cs="Times New Roman"/>
          <w:sz w:val="28"/>
          <w:szCs w:val="28"/>
          <w:lang w:eastAsia="ja-JP"/>
        </w:rPr>
        <w:t xml:space="preserve">план       </w:t>
      </w:r>
      <w:r w:rsidR="000F4EA5">
        <w:rPr>
          <w:rFonts w:ascii="Times New Roman" w:eastAsia="MS Mincho" w:hAnsi="Times New Roman" w:cs="Times New Roman"/>
          <w:sz w:val="28"/>
          <w:szCs w:val="28"/>
          <w:lang w:eastAsia="ja-JP"/>
        </w:rPr>
        <w:t xml:space="preserve">    </w:t>
      </w:r>
      <w:r w:rsidRPr="00476F68">
        <w:rPr>
          <w:rFonts w:ascii="Times New Roman" w:eastAsia="MS Mincho" w:hAnsi="Times New Roman" w:cs="Times New Roman"/>
          <w:sz w:val="28"/>
          <w:szCs w:val="28"/>
          <w:lang w:eastAsia="ja-JP"/>
        </w:rPr>
        <w:t xml:space="preserve">      факт   </w:t>
      </w:r>
      <w:r w:rsidR="000F4EA5">
        <w:rPr>
          <w:rFonts w:ascii="Times New Roman" w:eastAsia="MS Mincho" w:hAnsi="Times New Roman" w:cs="Times New Roman"/>
          <w:sz w:val="28"/>
          <w:szCs w:val="28"/>
          <w:lang w:eastAsia="ja-JP"/>
        </w:rPr>
        <w:t xml:space="preserve">     </w:t>
      </w:r>
      <w:r w:rsidRPr="00476F68">
        <w:rPr>
          <w:rFonts w:ascii="Times New Roman" w:eastAsia="MS Mincho" w:hAnsi="Times New Roman" w:cs="Times New Roman"/>
          <w:sz w:val="28"/>
          <w:szCs w:val="28"/>
          <w:lang w:eastAsia="ja-JP"/>
        </w:rPr>
        <w:t xml:space="preserve">      </w:t>
      </w:r>
      <w:r w:rsidRPr="00476F68">
        <w:rPr>
          <w:rFonts w:ascii="Times New Roman" w:hAnsi="Times New Roman" w:cs="Times New Roman"/>
          <w:bCs/>
          <w:sz w:val="28"/>
          <w:szCs w:val="28"/>
        </w:rPr>
        <w:t>Количество граждан, получивших соц.</w:t>
      </w:r>
      <w:r w:rsidR="00612F8D" w:rsidRPr="00476F68">
        <w:rPr>
          <w:rFonts w:ascii="Times New Roman" w:hAnsi="Times New Roman" w:cs="Times New Roman"/>
          <w:bCs/>
          <w:sz w:val="28"/>
          <w:szCs w:val="28"/>
        </w:rPr>
        <w:t xml:space="preserve"> п</w:t>
      </w:r>
      <w:r w:rsidRPr="00476F68">
        <w:rPr>
          <w:rFonts w:ascii="Times New Roman" w:hAnsi="Times New Roman" w:cs="Times New Roman"/>
          <w:bCs/>
          <w:sz w:val="28"/>
          <w:szCs w:val="28"/>
        </w:rPr>
        <w:t>оддержку</w:t>
      </w:r>
    </w:p>
    <w:p w:rsidR="007E32D0" w:rsidRPr="00476F68" w:rsidRDefault="00612F8D" w:rsidP="000B5556">
      <w:pPr>
        <w:spacing w:after="120"/>
        <w:ind w:firstLine="709"/>
        <w:jc w:val="both"/>
        <w:rPr>
          <w:sz w:val="28"/>
          <w:szCs w:val="28"/>
        </w:rPr>
      </w:pPr>
      <w:r w:rsidRPr="00476F68">
        <w:rPr>
          <w:sz w:val="28"/>
          <w:szCs w:val="28"/>
        </w:rPr>
        <w:t>30</w:t>
      </w:r>
      <w:r w:rsidR="007E32D0" w:rsidRPr="00476F68">
        <w:rPr>
          <w:sz w:val="28"/>
          <w:szCs w:val="28"/>
        </w:rPr>
        <w:t>0</w:t>
      </w:r>
      <w:r w:rsidR="00C07777" w:rsidRPr="00476F68">
        <w:rPr>
          <w:sz w:val="28"/>
          <w:szCs w:val="28"/>
        </w:rPr>
        <w:t xml:space="preserve"> </w:t>
      </w:r>
      <w:r w:rsidR="007E32D0" w:rsidRPr="00476F68">
        <w:rPr>
          <w:sz w:val="28"/>
          <w:szCs w:val="28"/>
        </w:rPr>
        <w:t>000,00</w:t>
      </w:r>
      <w:r w:rsidRPr="00476F68">
        <w:rPr>
          <w:sz w:val="28"/>
          <w:szCs w:val="28"/>
        </w:rPr>
        <w:t xml:space="preserve">      </w:t>
      </w:r>
      <w:r w:rsidR="00C07777" w:rsidRPr="00476F68">
        <w:rPr>
          <w:sz w:val="28"/>
          <w:szCs w:val="28"/>
        </w:rPr>
        <w:t>257 267,66</w:t>
      </w:r>
      <w:r w:rsidR="007E32D0" w:rsidRPr="00476F68">
        <w:rPr>
          <w:sz w:val="28"/>
          <w:szCs w:val="28"/>
        </w:rPr>
        <w:t xml:space="preserve">                              </w:t>
      </w:r>
      <w:r w:rsidR="00C07777" w:rsidRPr="00476F68">
        <w:rPr>
          <w:sz w:val="28"/>
          <w:szCs w:val="28"/>
        </w:rPr>
        <w:t>1</w:t>
      </w:r>
      <w:r w:rsidRPr="00476F68">
        <w:rPr>
          <w:sz w:val="28"/>
          <w:szCs w:val="28"/>
        </w:rPr>
        <w:t>6</w:t>
      </w:r>
    </w:p>
    <w:p w:rsidR="002D7482" w:rsidRPr="00476F68" w:rsidRDefault="002D7482" w:rsidP="000B5556">
      <w:pPr>
        <w:spacing w:after="120"/>
        <w:ind w:firstLine="709"/>
        <w:jc w:val="both"/>
        <w:rPr>
          <w:sz w:val="28"/>
          <w:szCs w:val="28"/>
        </w:rPr>
      </w:pPr>
      <w:r w:rsidRPr="00476F68">
        <w:rPr>
          <w:sz w:val="28"/>
          <w:szCs w:val="28"/>
        </w:rPr>
        <w:t>Остаток на 01.01.202</w:t>
      </w:r>
      <w:r w:rsidR="00C07777" w:rsidRPr="00476F68">
        <w:rPr>
          <w:sz w:val="28"/>
          <w:szCs w:val="28"/>
        </w:rPr>
        <w:t>4</w:t>
      </w:r>
      <w:r w:rsidRPr="00476F68">
        <w:rPr>
          <w:sz w:val="28"/>
          <w:szCs w:val="28"/>
        </w:rPr>
        <w:t>г -</w:t>
      </w:r>
      <w:r w:rsidR="00C07777" w:rsidRPr="00476F68">
        <w:rPr>
          <w:sz w:val="28"/>
          <w:szCs w:val="28"/>
        </w:rPr>
        <w:t>42 732,34</w:t>
      </w:r>
    </w:p>
    <w:p w:rsidR="002D7482" w:rsidRDefault="00612F8D" w:rsidP="000B5556">
      <w:pPr>
        <w:spacing w:after="120"/>
        <w:ind w:firstLine="709"/>
        <w:jc w:val="both"/>
        <w:rPr>
          <w:szCs w:val="28"/>
        </w:rPr>
      </w:pPr>
      <w:r w:rsidRPr="00C842D2">
        <w:rPr>
          <w:sz w:val="28"/>
          <w:szCs w:val="28"/>
        </w:rPr>
        <w:lastRenderedPageBreak/>
        <w:t>Причина не освоения данных денежных средств-отсутствие заявление о предоставлении материальной помощи</w:t>
      </w:r>
      <w:r>
        <w:rPr>
          <w:szCs w:val="28"/>
        </w:rPr>
        <w:t>.</w:t>
      </w:r>
    </w:p>
    <w:p w:rsidR="007E32D0" w:rsidRPr="00C842D2" w:rsidRDefault="007E32D0" w:rsidP="000B5556">
      <w:pPr>
        <w:spacing w:after="120"/>
        <w:ind w:firstLine="709"/>
        <w:jc w:val="both"/>
        <w:rPr>
          <w:sz w:val="28"/>
          <w:szCs w:val="28"/>
        </w:rPr>
      </w:pPr>
      <w:r w:rsidRPr="00C842D2">
        <w:rPr>
          <w:sz w:val="28"/>
          <w:szCs w:val="28"/>
        </w:rPr>
        <w:t>-</w:t>
      </w:r>
      <w:r w:rsidR="009A52EF" w:rsidRPr="00C842D2">
        <w:rPr>
          <w:sz w:val="28"/>
          <w:szCs w:val="28"/>
        </w:rPr>
        <w:t xml:space="preserve"> выделение материальной помощи в </w:t>
      </w:r>
      <w:r w:rsidR="00C167D7" w:rsidRPr="00C842D2">
        <w:rPr>
          <w:sz w:val="28"/>
          <w:szCs w:val="28"/>
        </w:rPr>
        <w:t>трудно жизненной</w:t>
      </w:r>
      <w:r w:rsidR="009A52EF" w:rsidRPr="00C842D2">
        <w:rPr>
          <w:sz w:val="28"/>
          <w:szCs w:val="28"/>
        </w:rPr>
        <w:t xml:space="preserve"> ситуации за счет средств резервного фонда администрации Тоншаевского муниципального округа</w:t>
      </w:r>
      <w:r w:rsidR="00E7253F" w:rsidRPr="00C842D2">
        <w:rPr>
          <w:sz w:val="28"/>
          <w:szCs w:val="28"/>
        </w:rPr>
        <w:t xml:space="preserve"> в рамках непрограммных расходов</w:t>
      </w:r>
      <w:r w:rsidR="00C07777">
        <w:rPr>
          <w:sz w:val="28"/>
          <w:szCs w:val="28"/>
        </w:rPr>
        <w:t xml:space="preserve"> (выделение материальной помощи на организацию похорон погибшего при участии в специальной военной операции на Украине 2человека, выделение материальной помощи в трудно жизненной ситуации 2 человека)</w:t>
      </w:r>
      <w:r w:rsidRPr="00C842D2">
        <w:rPr>
          <w:sz w:val="28"/>
          <w:szCs w:val="28"/>
        </w:rPr>
        <w:t>:</w:t>
      </w:r>
    </w:p>
    <w:p w:rsidR="007E32D0" w:rsidRPr="001F1354" w:rsidRDefault="007E32D0" w:rsidP="000B5556">
      <w:pPr>
        <w:tabs>
          <w:tab w:val="left" w:pos="993"/>
        </w:tabs>
        <w:autoSpaceDE w:val="0"/>
        <w:autoSpaceDN w:val="0"/>
        <w:adjustRightInd w:val="0"/>
        <w:spacing w:after="120"/>
        <w:ind w:firstLine="709"/>
        <w:jc w:val="center"/>
        <w:rPr>
          <w:rFonts w:eastAsia="MS Mincho"/>
          <w:b/>
          <w:sz w:val="28"/>
          <w:szCs w:val="28"/>
          <w:lang w:eastAsia="ja-JP"/>
        </w:rPr>
      </w:pPr>
      <w:r w:rsidRPr="001F1354">
        <w:rPr>
          <w:rFonts w:eastAsia="MS Mincho"/>
          <w:b/>
          <w:sz w:val="28"/>
          <w:szCs w:val="28"/>
          <w:lang w:eastAsia="ja-JP"/>
        </w:rPr>
        <w:t>за счет средств бюджета</w:t>
      </w:r>
      <w:r w:rsidR="009A52EF">
        <w:rPr>
          <w:rFonts w:eastAsia="MS Mincho"/>
          <w:b/>
          <w:sz w:val="28"/>
          <w:szCs w:val="28"/>
          <w:lang w:eastAsia="ja-JP"/>
        </w:rPr>
        <w:t xml:space="preserve"> округа</w:t>
      </w:r>
    </w:p>
    <w:p w:rsidR="007E32D0" w:rsidRPr="00476F68" w:rsidRDefault="007E32D0" w:rsidP="000B5556">
      <w:pPr>
        <w:pStyle w:val="ab"/>
        <w:tabs>
          <w:tab w:val="left" w:pos="993"/>
        </w:tabs>
        <w:autoSpaceDE w:val="0"/>
        <w:autoSpaceDN w:val="0"/>
        <w:adjustRightInd w:val="0"/>
        <w:spacing w:after="120" w:line="240" w:lineRule="auto"/>
        <w:ind w:left="0" w:firstLine="709"/>
        <w:jc w:val="right"/>
        <w:rPr>
          <w:rFonts w:ascii="Times New Roman" w:eastAsia="MS Mincho" w:hAnsi="Times New Roman" w:cs="Times New Roman"/>
          <w:sz w:val="28"/>
          <w:szCs w:val="28"/>
          <w:lang w:eastAsia="ja-JP"/>
        </w:rPr>
      </w:pPr>
      <w:r w:rsidRPr="00476F68">
        <w:rPr>
          <w:rFonts w:ascii="Times New Roman" w:eastAsia="MS Mincho" w:hAnsi="Times New Roman" w:cs="Times New Roman"/>
          <w:sz w:val="28"/>
          <w:szCs w:val="28"/>
          <w:lang w:eastAsia="ja-JP"/>
        </w:rPr>
        <w:t>руб.коп</w:t>
      </w:r>
    </w:p>
    <w:p w:rsidR="007E32D0" w:rsidRPr="00476F68" w:rsidRDefault="007E32D0" w:rsidP="000B5556">
      <w:pPr>
        <w:pStyle w:val="ab"/>
        <w:spacing w:after="120" w:line="240" w:lineRule="auto"/>
        <w:ind w:left="0" w:firstLine="709"/>
        <w:jc w:val="both"/>
        <w:rPr>
          <w:rFonts w:ascii="Times New Roman" w:hAnsi="Times New Roman" w:cs="Times New Roman"/>
          <w:bCs/>
          <w:sz w:val="28"/>
          <w:szCs w:val="28"/>
        </w:rPr>
      </w:pPr>
      <w:r w:rsidRPr="00476F68">
        <w:rPr>
          <w:rFonts w:ascii="Times New Roman" w:eastAsia="MS Mincho" w:hAnsi="Times New Roman" w:cs="Times New Roman"/>
          <w:sz w:val="28"/>
          <w:szCs w:val="28"/>
          <w:lang w:eastAsia="ja-JP"/>
        </w:rPr>
        <w:t xml:space="preserve">план          </w:t>
      </w:r>
      <w:r w:rsidR="00476F68">
        <w:rPr>
          <w:rFonts w:ascii="Times New Roman" w:eastAsia="MS Mincho" w:hAnsi="Times New Roman" w:cs="Times New Roman"/>
          <w:sz w:val="28"/>
          <w:szCs w:val="28"/>
          <w:lang w:eastAsia="ja-JP"/>
        </w:rPr>
        <w:t xml:space="preserve">     </w:t>
      </w:r>
      <w:r w:rsidRPr="00476F68">
        <w:rPr>
          <w:rFonts w:ascii="Times New Roman" w:eastAsia="MS Mincho" w:hAnsi="Times New Roman" w:cs="Times New Roman"/>
          <w:sz w:val="28"/>
          <w:szCs w:val="28"/>
          <w:lang w:eastAsia="ja-JP"/>
        </w:rPr>
        <w:t xml:space="preserve">  факт                   </w:t>
      </w:r>
      <w:r w:rsidRPr="00476F68">
        <w:rPr>
          <w:rFonts w:ascii="Times New Roman" w:hAnsi="Times New Roman" w:cs="Times New Roman"/>
          <w:bCs/>
          <w:sz w:val="28"/>
          <w:szCs w:val="28"/>
        </w:rPr>
        <w:t>Количество граждан, получивших выплату</w:t>
      </w:r>
    </w:p>
    <w:p w:rsidR="007E32D0" w:rsidRPr="000F4EA5" w:rsidRDefault="00C07777" w:rsidP="000B5556">
      <w:pPr>
        <w:spacing w:after="120"/>
        <w:ind w:firstLine="709"/>
        <w:jc w:val="both"/>
        <w:rPr>
          <w:sz w:val="28"/>
          <w:szCs w:val="28"/>
        </w:rPr>
      </w:pPr>
      <w:r w:rsidRPr="000F4EA5">
        <w:rPr>
          <w:sz w:val="28"/>
          <w:szCs w:val="28"/>
        </w:rPr>
        <w:t>398 562,09</w:t>
      </w:r>
      <w:r w:rsidR="00476F68" w:rsidRPr="000F4EA5">
        <w:rPr>
          <w:sz w:val="28"/>
          <w:szCs w:val="28"/>
        </w:rPr>
        <w:t xml:space="preserve">    </w:t>
      </w:r>
      <w:r w:rsidR="007E32D0" w:rsidRPr="000F4EA5">
        <w:rPr>
          <w:sz w:val="28"/>
          <w:szCs w:val="28"/>
        </w:rPr>
        <w:t xml:space="preserve"> </w:t>
      </w:r>
      <w:r w:rsidR="000F4EA5">
        <w:rPr>
          <w:sz w:val="28"/>
          <w:szCs w:val="28"/>
        </w:rPr>
        <w:t xml:space="preserve">  </w:t>
      </w:r>
      <w:r w:rsidRPr="000F4EA5">
        <w:rPr>
          <w:sz w:val="28"/>
          <w:szCs w:val="28"/>
        </w:rPr>
        <w:t>398 562,09</w:t>
      </w:r>
      <w:r w:rsidR="007E32D0" w:rsidRPr="000F4EA5">
        <w:rPr>
          <w:sz w:val="28"/>
          <w:szCs w:val="28"/>
        </w:rPr>
        <w:t xml:space="preserve">               </w:t>
      </w:r>
      <w:r w:rsidR="009A52EF" w:rsidRPr="000F4EA5">
        <w:rPr>
          <w:sz w:val="28"/>
          <w:szCs w:val="28"/>
        </w:rPr>
        <w:t xml:space="preserve">                   </w:t>
      </w:r>
      <w:r w:rsidRPr="000F4EA5">
        <w:rPr>
          <w:sz w:val="28"/>
          <w:szCs w:val="28"/>
        </w:rPr>
        <w:t>4</w:t>
      </w:r>
    </w:p>
    <w:p w:rsidR="00705A15" w:rsidRDefault="009234E6" w:rsidP="000B5556">
      <w:pPr>
        <w:pStyle w:val="3"/>
        <w:spacing w:after="120"/>
        <w:ind w:firstLine="709"/>
        <w:jc w:val="both"/>
        <w:rPr>
          <w:b w:val="0"/>
          <w:i w:val="0"/>
        </w:rPr>
      </w:pPr>
      <w:r w:rsidRPr="009234E6">
        <w:rPr>
          <w:i w:val="0"/>
        </w:rPr>
        <w:t>Подраздел 1004</w:t>
      </w:r>
      <w:r>
        <w:rPr>
          <w:b w:val="0"/>
          <w:i w:val="0"/>
        </w:rPr>
        <w:t xml:space="preserve"> включает в себя следующие расходы</w:t>
      </w:r>
      <w:r w:rsidR="001F1354">
        <w:rPr>
          <w:b w:val="0"/>
          <w:i w:val="0"/>
        </w:rPr>
        <w:t xml:space="preserve"> (руб.коп.)</w:t>
      </w:r>
      <w:r>
        <w:rPr>
          <w:b w:val="0"/>
          <w:i w:val="0"/>
        </w:rPr>
        <w:t>:</w:t>
      </w:r>
    </w:p>
    <w:p w:rsidR="00DB2113" w:rsidRDefault="009A4025" w:rsidP="000B5556">
      <w:pPr>
        <w:spacing w:after="120"/>
        <w:ind w:firstLine="709"/>
        <w:jc w:val="both"/>
        <w:rPr>
          <w:sz w:val="28"/>
          <w:szCs w:val="28"/>
        </w:rPr>
      </w:pPr>
      <w:r w:rsidRPr="007B1F1F">
        <w:rPr>
          <w:rFonts w:eastAsia="MS Mincho"/>
          <w:sz w:val="28"/>
          <w:szCs w:val="28"/>
          <w:lang w:eastAsia="ja-JP"/>
        </w:rPr>
        <w:t xml:space="preserve">- </w:t>
      </w:r>
      <w:r w:rsidR="00354792" w:rsidRPr="007B1F1F">
        <w:rPr>
          <w:sz w:val="28"/>
          <w:szCs w:val="28"/>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r w:rsidR="00E7253F">
        <w:rPr>
          <w:sz w:val="28"/>
          <w:szCs w:val="28"/>
        </w:rPr>
        <w:t xml:space="preserve"> в рамках непрограммных расходов</w:t>
      </w:r>
      <w:r w:rsidR="00DB2113">
        <w:rPr>
          <w:sz w:val="28"/>
          <w:szCs w:val="28"/>
        </w:rPr>
        <w:t>:</w:t>
      </w:r>
    </w:p>
    <w:p w:rsidR="00DB2113" w:rsidRPr="00676C43" w:rsidRDefault="00DB2113" w:rsidP="000B5556">
      <w:pPr>
        <w:spacing w:after="120"/>
        <w:ind w:firstLine="709"/>
        <w:jc w:val="both"/>
        <w:rPr>
          <w:sz w:val="28"/>
          <w:szCs w:val="28"/>
        </w:rPr>
      </w:pPr>
      <w:r>
        <w:rPr>
          <w:sz w:val="28"/>
          <w:szCs w:val="28"/>
        </w:rPr>
        <w:t>-</w:t>
      </w:r>
      <w:r w:rsidR="00354792" w:rsidRPr="007B1F1F">
        <w:rPr>
          <w:sz w:val="28"/>
          <w:szCs w:val="28"/>
        </w:rPr>
        <w:t xml:space="preserve">за счет средств федерального бюджета исполнено </w:t>
      </w:r>
      <w:r w:rsidR="00354792" w:rsidRPr="00676C43">
        <w:rPr>
          <w:sz w:val="28"/>
          <w:szCs w:val="28"/>
        </w:rPr>
        <w:t xml:space="preserve">в сумме </w:t>
      </w:r>
      <w:r w:rsidR="002D1869" w:rsidRPr="00676C43">
        <w:rPr>
          <w:sz w:val="28"/>
          <w:szCs w:val="28"/>
        </w:rPr>
        <w:t>6 398 131</w:t>
      </w:r>
      <w:r w:rsidR="00354792" w:rsidRPr="00676C43">
        <w:rPr>
          <w:sz w:val="28"/>
          <w:szCs w:val="28"/>
        </w:rPr>
        <w:t xml:space="preserve"> рубл</w:t>
      </w:r>
      <w:r w:rsidR="002D1869" w:rsidRPr="00676C43">
        <w:rPr>
          <w:sz w:val="28"/>
          <w:szCs w:val="28"/>
        </w:rPr>
        <w:t>ь</w:t>
      </w:r>
      <w:r w:rsidR="00354792" w:rsidRPr="00676C43">
        <w:rPr>
          <w:sz w:val="28"/>
          <w:szCs w:val="28"/>
        </w:rPr>
        <w:t xml:space="preserve"> </w:t>
      </w:r>
      <w:r w:rsidR="00C167D7" w:rsidRPr="00676C43">
        <w:rPr>
          <w:sz w:val="28"/>
          <w:szCs w:val="28"/>
        </w:rPr>
        <w:t>6</w:t>
      </w:r>
      <w:r w:rsidR="00354792" w:rsidRPr="00676C43">
        <w:rPr>
          <w:sz w:val="28"/>
          <w:szCs w:val="28"/>
        </w:rPr>
        <w:t>0 копеек</w:t>
      </w:r>
      <w:r w:rsidRPr="00676C43">
        <w:rPr>
          <w:sz w:val="28"/>
          <w:szCs w:val="28"/>
        </w:rPr>
        <w:t>;</w:t>
      </w:r>
    </w:p>
    <w:p w:rsidR="00DB2113" w:rsidRPr="00676C43" w:rsidRDefault="00DB2113" w:rsidP="000B5556">
      <w:pPr>
        <w:spacing w:after="120"/>
        <w:ind w:firstLine="709"/>
        <w:jc w:val="both"/>
        <w:rPr>
          <w:sz w:val="28"/>
          <w:szCs w:val="28"/>
        </w:rPr>
      </w:pPr>
      <w:r w:rsidRPr="00676C43">
        <w:rPr>
          <w:sz w:val="28"/>
          <w:szCs w:val="28"/>
        </w:rPr>
        <w:t>-</w:t>
      </w:r>
      <w:r w:rsidR="00354792" w:rsidRPr="00676C43">
        <w:rPr>
          <w:sz w:val="28"/>
          <w:szCs w:val="28"/>
        </w:rPr>
        <w:t xml:space="preserve">за счет средств областного бюджета в сумме </w:t>
      </w:r>
      <w:r w:rsidR="002D1869" w:rsidRPr="00676C43">
        <w:rPr>
          <w:sz w:val="28"/>
          <w:szCs w:val="28"/>
        </w:rPr>
        <w:t>12 478 918</w:t>
      </w:r>
      <w:r w:rsidR="00354792" w:rsidRPr="00676C43">
        <w:rPr>
          <w:sz w:val="28"/>
          <w:szCs w:val="28"/>
        </w:rPr>
        <w:t xml:space="preserve"> рублей </w:t>
      </w:r>
      <w:r w:rsidR="00C167D7" w:rsidRPr="00676C43">
        <w:rPr>
          <w:sz w:val="28"/>
          <w:szCs w:val="28"/>
        </w:rPr>
        <w:t>4</w:t>
      </w:r>
      <w:r w:rsidR="00354792" w:rsidRPr="00676C43">
        <w:rPr>
          <w:sz w:val="28"/>
          <w:szCs w:val="28"/>
        </w:rPr>
        <w:t>0 копеек</w:t>
      </w:r>
      <w:r w:rsidRPr="00676C43">
        <w:rPr>
          <w:sz w:val="28"/>
          <w:szCs w:val="28"/>
        </w:rPr>
        <w:t xml:space="preserve">. </w:t>
      </w:r>
    </w:p>
    <w:p w:rsidR="009A4025" w:rsidRPr="007B1F1F" w:rsidRDefault="00DB2113" w:rsidP="000B5556">
      <w:pPr>
        <w:spacing w:after="120"/>
        <w:ind w:firstLine="709"/>
        <w:jc w:val="both"/>
        <w:rPr>
          <w:rFonts w:eastAsia="MS Mincho"/>
          <w:sz w:val="28"/>
          <w:szCs w:val="28"/>
          <w:lang w:eastAsia="ja-JP"/>
        </w:rPr>
      </w:pPr>
      <w:r>
        <w:rPr>
          <w:sz w:val="28"/>
          <w:szCs w:val="28"/>
        </w:rPr>
        <w:t xml:space="preserve">Приобретено </w:t>
      </w:r>
      <w:r w:rsidR="002D1869">
        <w:rPr>
          <w:sz w:val="28"/>
          <w:szCs w:val="28"/>
        </w:rPr>
        <w:t>8</w:t>
      </w:r>
      <w:r w:rsidR="00354792" w:rsidRPr="007B1F1F">
        <w:rPr>
          <w:sz w:val="28"/>
          <w:szCs w:val="28"/>
        </w:rPr>
        <w:t xml:space="preserve"> квартир. </w:t>
      </w:r>
    </w:p>
    <w:p w:rsidR="009A4025" w:rsidRPr="00676C43" w:rsidRDefault="009A4025" w:rsidP="000B5556">
      <w:pPr>
        <w:spacing w:after="120"/>
        <w:ind w:firstLine="709"/>
        <w:jc w:val="both"/>
        <w:rPr>
          <w:rFonts w:eastAsia="MS Mincho"/>
          <w:sz w:val="28"/>
          <w:szCs w:val="28"/>
          <w:lang w:eastAsia="ja-JP"/>
        </w:rPr>
      </w:pPr>
      <w:r w:rsidRPr="007B1F1F">
        <w:rPr>
          <w:rFonts w:eastAsia="MS Mincho"/>
          <w:sz w:val="28"/>
          <w:szCs w:val="28"/>
          <w:lang w:eastAsia="ja-JP"/>
        </w:rPr>
        <w:t xml:space="preserve">-субвенция на компенсацию части родительской платы за счет средств областного </w:t>
      </w:r>
      <w:r w:rsidR="00C167D7" w:rsidRPr="007B1F1F">
        <w:rPr>
          <w:rFonts w:eastAsia="MS Mincho"/>
          <w:sz w:val="28"/>
          <w:szCs w:val="28"/>
          <w:lang w:eastAsia="ja-JP"/>
        </w:rPr>
        <w:t>бюджета исполнено</w:t>
      </w:r>
      <w:r w:rsidR="007B1F1F" w:rsidRPr="007B1F1F">
        <w:rPr>
          <w:rFonts w:eastAsia="MS Mincho"/>
          <w:sz w:val="28"/>
          <w:szCs w:val="28"/>
          <w:lang w:eastAsia="ja-JP"/>
        </w:rPr>
        <w:t xml:space="preserve"> на сумму </w:t>
      </w:r>
      <w:r w:rsidR="00DB2113" w:rsidRPr="00676C43">
        <w:rPr>
          <w:rFonts w:eastAsia="MS Mincho"/>
          <w:sz w:val="28"/>
          <w:szCs w:val="28"/>
          <w:lang w:eastAsia="ja-JP"/>
        </w:rPr>
        <w:t>3</w:t>
      </w:r>
      <w:r w:rsidR="002D1869" w:rsidRPr="00676C43">
        <w:rPr>
          <w:rFonts w:eastAsia="MS Mincho"/>
          <w:sz w:val="28"/>
          <w:szCs w:val="28"/>
          <w:lang w:eastAsia="ja-JP"/>
        </w:rPr>
        <w:t> 475 500,00</w:t>
      </w:r>
      <w:r w:rsidR="007B1F1F" w:rsidRPr="00676C43">
        <w:rPr>
          <w:rFonts w:eastAsia="MS Mincho"/>
          <w:sz w:val="28"/>
          <w:szCs w:val="28"/>
          <w:lang w:eastAsia="ja-JP"/>
        </w:rPr>
        <w:t xml:space="preserve"> при плане </w:t>
      </w:r>
      <w:r w:rsidR="002D1869" w:rsidRPr="00676C43">
        <w:rPr>
          <w:rFonts w:eastAsia="MS Mincho"/>
          <w:sz w:val="28"/>
          <w:szCs w:val="28"/>
          <w:lang w:eastAsia="ja-JP"/>
        </w:rPr>
        <w:t>2 997 535,59</w:t>
      </w:r>
      <w:r w:rsidR="007B1F1F" w:rsidRPr="00676C43">
        <w:rPr>
          <w:rFonts w:eastAsia="MS Mincho"/>
          <w:sz w:val="28"/>
          <w:szCs w:val="28"/>
          <w:lang w:eastAsia="ja-JP"/>
        </w:rPr>
        <w:t>;</w:t>
      </w:r>
    </w:p>
    <w:p w:rsidR="00DB2113" w:rsidRPr="00676C43" w:rsidRDefault="007B1F1F" w:rsidP="000B5556">
      <w:pPr>
        <w:spacing w:after="120"/>
        <w:ind w:firstLine="709"/>
        <w:jc w:val="both"/>
        <w:rPr>
          <w:rFonts w:eastAsia="MS Mincho"/>
          <w:sz w:val="28"/>
          <w:szCs w:val="28"/>
          <w:lang w:eastAsia="ja-JP"/>
        </w:rPr>
      </w:pPr>
      <w:r w:rsidRPr="00676C43">
        <w:rPr>
          <w:rFonts w:eastAsia="MS Mincho"/>
          <w:sz w:val="28"/>
          <w:szCs w:val="28"/>
          <w:lang w:eastAsia="ja-JP"/>
        </w:rPr>
        <w:t>-о</w:t>
      </w:r>
      <w:r w:rsidR="009A4025" w:rsidRPr="00676C43">
        <w:rPr>
          <w:rFonts w:eastAsia="MS Mincho"/>
          <w:sz w:val="28"/>
          <w:szCs w:val="28"/>
          <w:lang w:eastAsia="ja-JP"/>
        </w:rPr>
        <w:t>беспечение жильем молодых семей в Нижегородской области</w:t>
      </w:r>
      <w:r w:rsidR="00E7253F" w:rsidRPr="00676C43">
        <w:rPr>
          <w:rFonts w:eastAsia="MS Mincho"/>
          <w:sz w:val="28"/>
          <w:szCs w:val="28"/>
          <w:lang w:eastAsia="ja-JP"/>
        </w:rPr>
        <w:t xml:space="preserve"> в рамках муниципальной программы</w:t>
      </w:r>
      <w:r w:rsidR="00E7253F" w:rsidRPr="00676C43">
        <w:t xml:space="preserve"> </w:t>
      </w:r>
      <w:r w:rsidR="00E7253F" w:rsidRPr="00676C43">
        <w:rPr>
          <w:rFonts w:eastAsia="MS Mincho"/>
          <w:sz w:val="28"/>
          <w:szCs w:val="28"/>
          <w:lang w:eastAsia="ja-JP"/>
        </w:rPr>
        <w:t>"Обеспечение граждан Тоншаевского муниципального округа Нижегородской области доступным и комфортным жильем"</w:t>
      </w:r>
      <w:r w:rsidR="00DB2113" w:rsidRPr="00676C43">
        <w:rPr>
          <w:rFonts w:eastAsia="MS Mincho"/>
          <w:sz w:val="28"/>
          <w:szCs w:val="28"/>
          <w:lang w:eastAsia="ja-JP"/>
        </w:rPr>
        <w:t>:</w:t>
      </w:r>
    </w:p>
    <w:p w:rsidR="00DB2113" w:rsidRPr="00676C43" w:rsidRDefault="00DB2113" w:rsidP="000B5556">
      <w:pPr>
        <w:spacing w:after="120"/>
        <w:ind w:firstLine="709"/>
        <w:jc w:val="both"/>
        <w:rPr>
          <w:sz w:val="28"/>
          <w:szCs w:val="28"/>
        </w:rPr>
      </w:pPr>
      <w:r w:rsidRPr="00676C43">
        <w:rPr>
          <w:rFonts w:eastAsia="MS Mincho"/>
          <w:sz w:val="28"/>
          <w:szCs w:val="28"/>
          <w:lang w:eastAsia="ja-JP"/>
        </w:rPr>
        <w:t>-</w:t>
      </w:r>
      <w:r w:rsidR="007B1F1F" w:rsidRPr="00676C43">
        <w:rPr>
          <w:sz w:val="28"/>
          <w:szCs w:val="28"/>
        </w:rPr>
        <w:t xml:space="preserve">за счет средств федерального бюджета исполнено в сумме </w:t>
      </w:r>
      <w:r w:rsidR="002D1869" w:rsidRPr="00676C43">
        <w:rPr>
          <w:sz w:val="28"/>
          <w:szCs w:val="28"/>
        </w:rPr>
        <w:t>325 000 рублей 6</w:t>
      </w:r>
      <w:r w:rsidR="0082362C" w:rsidRPr="00676C43">
        <w:rPr>
          <w:sz w:val="28"/>
          <w:szCs w:val="28"/>
        </w:rPr>
        <w:t>5</w:t>
      </w:r>
      <w:r w:rsidR="007B1F1F" w:rsidRPr="00676C43">
        <w:rPr>
          <w:sz w:val="28"/>
          <w:szCs w:val="28"/>
        </w:rPr>
        <w:t xml:space="preserve"> коп</w:t>
      </w:r>
      <w:r w:rsidR="0082362C" w:rsidRPr="00676C43">
        <w:rPr>
          <w:sz w:val="28"/>
          <w:szCs w:val="28"/>
        </w:rPr>
        <w:t>е</w:t>
      </w:r>
      <w:r w:rsidR="007B1F1F" w:rsidRPr="00676C43">
        <w:rPr>
          <w:sz w:val="28"/>
          <w:szCs w:val="28"/>
        </w:rPr>
        <w:t>ек</w:t>
      </w:r>
      <w:r w:rsidRPr="00676C43">
        <w:rPr>
          <w:sz w:val="28"/>
          <w:szCs w:val="28"/>
        </w:rPr>
        <w:t>;</w:t>
      </w:r>
    </w:p>
    <w:p w:rsidR="00DB2113" w:rsidRPr="00676C43" w:rsidRDefault="00DB2113" w:rsidP="000B5556">
      <w:pPr>
        <w:spacing w:after="120"/>
        <w:ind w:firstLine="709"/>
        <w:jc w:val="both"/>
        <w:rPr>
          <w:sz w:val="28"/>
          <w:szCs w:val="28"/>
        </w:rPr>
      </w:pPr>
      <w:r w:rsidRPr="00676C43">
        <w:rPr>
          <w:sz w:val="28"/>
          <w:szCs w:val="28"/>
        </w:rPr>
        <w:t>-</w:t>
      </w:r>
      <w:r w:rsidR="007B1F1F" w:rsidRPr="00676C43">
        <w:rPr>
          <w:sz w:val="28"/>
          <w:szCs w:val="28"/>
        </w:rPr>
        <w:t xml:space="preserve">за счет средств областного бюджета в сумме </w:t>
      </w:r>
      <w:r w:rsidR="002D1869" w:rsidRPr="00676C43">
        <w:rPr>
          <w:sz w:val="28"/>
          <w:szCs w:val="28"/>
        </w:rPr>
        <w:t>893 080</w:t>
      </w:r>
      <w:r w:rsidR="00C63133" w:rsidRPr="00676C43">
        <w:rPr>
          <w:sz w:val="28"/>
          <w:szCs w:val="28"/>
        </w:rPr>
        <w:t xml:space="preserve"> рубл</w:t>
      </w:r>
      <w:r w:rsidR="002D1869" w:rsidRPr="00676C43">
        <w:rPr>
          <w:sz w:val="28"/>
          <w:szCs w:val="28"/>
        </w:rPr>
        <w:t>ей 92</w:t>
      </w:r>
      <w:r w:rsidR="007B1F1F" w:rsidRPr="00676C43">
        <w:rPr>
          <w:sz w:val="28"/>
          <w:szCs w:val="28"/>
        </w:rPr>
        <w:t xml:space="preserve"> копе</w:t>
      </w:r>
      <w:r w:rsidR="0082362C" w:rsidRPr="00676C43">
        <w:rPr>
          <w:sz w:val="28"/>
          <w:szCs w:val="28"/>
        </w:rPr>
        <w:t>йки</w:t>
      </w:r>
      <w:r w:rsidRPr="00676C43">
        <w:rPr>
          <w:sz w:val="28"/>
          <w:szCs w:val="28"/>
        </w:rPr>
        <w:t>;</w:t>
      </w:r>
    </w:p>
    <w:p w:rsidR="009A4025" w:rsidRPr="00676C43" w:rsidRDefault="00DB2113" w:rsidP="000B5556">
      <w:pPr>
        <w:spacing w:after="120"/>
        <w:ind w:firstLine="709"/>
        <w:jc w:val="both"/>
        <w:rPr>
          <w:rFonts w:eastAsia="MS Mincho"/>
          <w:sz w:val="28"/>
          <w:szCs w:val="28"/>
          <w:lang w:eastAsia="ja-JP"/>
        </w:rPr>
      </w:pPr>
      <w:r w:rsidRPr="00676C43">
        <w:rPr>
          <w:sz w:val="28"/>
          <w:szCs w:val="28"/>
        </w:rPr>
        <w:t>-</w:t>
      </w:r>
      <w:r w:rsidR="007B1F1F" w:rsidRPr="00676C43">
        <w:rPr>
          <w:sz w:val="28"/>
          <w:szCs w:val="28"/>
        </w:rPr>
        <w:t xml:space="preserve">за счет средств бюджета </w:t>
      </w:r>
      <w:r w:rsidRPr="00676C43">
        <w:rPr>
          <w:sz w:val="28"/>
          <w:szCs w:val="28"/>
        </w:rPr>
        <w:t xml:space="preserve">округа </w:t>
      </w:r>
      <w:r w:rsidR="007B1F1F" w:rsidRPr="00676C43">
        <w:rPr>
          <w:sz w:val="28"/>
          <w:szCs w:val="28"/>
        </w:rPr>
        <w:t xml:space="preserve">в сумме </w:t>
      </w:r>
      <w:r w:rsidR="002D1869" w:rsidRPr="00676C43">
        <w:rPr>
          <w:sz w:val="28"/>
          <w:szCs w:val="28"/>
        </w:rPr>
        <w:t>223 270</w:t>
      </w:r>
      <w:r w:rsidR="007B1F1F" w:rsidRPr="00676C43">
        <w:rPr>
          <w:sz w:val="28"/>
          <w:szCs w:val="28"/>
        </w:rPr>
        <w:t xml:space="preserve"> рубл</w:t>
      </w:r>
      <w:r w:rsidR="002D1869" w:rsidRPr="00676C43">
        <w:rPr>
          <w:sz w:val="28"/>
          <w:szCs w:val="28"/>
        </w:rPr>
        <w:t>ей</w:t>
      </w:r>
      <w:r w:rsidR="007B1F1F" w:rsidRPr="00676C43">
        <w:rPr>
          <w:sz w:val="28"/>
          <w:szCs w:val="28"/>
        </w:rPr>
        <w:t xml:space="preserve"> </w:t>
      </w:r>
      <w:r w:rsidR="002D1869" w:rsidRPr="00676C43">
        <w:rPr>
          <w:sz w:val="28"/>
          <w:szCs w:val="28"/>
        </w:rPr>
        <w:t>23</w:t>
      </w:r>
      <w:r w:rsidR="007B1F1F" w:rsidRPr="00676C43">
        <w:rPr>
          <w:sz w:val="28"/>
          <w:szCs w:val="28"/>
        </w:rPr>
        <w:t xml:space="preserve"> копе</w:t>
      </w:r>
      <w:r w:rsidR="00C63133" w:rsidRPr="00676C43">
        <w:rPr>
          <w:sz w:val="28"/>
          <w:szCs w:val="28"/>
        </w:rPr>
        <w:t>йк</w:t>
      </w:r>
      <w:r w:rsidR="002D1869" w:rsidRPr="00676C43">
        <w:rPr>
          <w:sz w:val="28"/>
          <w:szCs w:val="28"/>
        </w:rPr>
        <w:t>и</w:t>
      </w:r>
      <w:r w:rsidR="007B1F1F" w:rsidRPr="00676C43">
        <w:rPr>
          <w:sz w:val="28"/>
          <w:szCs w:val="28"/>
        </w:rPr>
        <w:t>.</w:t>
      </w:r>
    </w:p>
    <w:p w:rsidR="00E967B7" w:rsidRPr="007B1F1F" w:rsidRDefault="00273771" w:rsidP="000B5556">
      <w:pPr>
        <w:spacing w:after="120"/>
        <w:ind w:firstLine="709"/>
        <w:jc w:val="both"/>
        <w:rPr>
          <w:rFonts w:eastAsia="MS Mincho"/>
          <w:sz w:val="28"/>
          <w:szCs w:val="28"/>
          <w:lang w:eastAsia="ja-JP"/>
        </w:rPr>
      </w:pPr>
      <w:r w:rsidRPr="007B1F1F">
        <w:rPr>
          <w:rFonts w:eastAsia="MS Mincho"/>
          <w:sz w:val="28"/>
          <w:szCs w:val="28"/>
          <w:lang w:eastAsia="ja-JP"/>
        </w:rPr>
        <w:t xml:space="preserve">Субсидию на предоставление социальных выплат молодым семьям на приобретение жилья предоставили </w:t>
      </w:r>
      <w:r w:rsidR="0082362C">
        <w:rPr>
          <w:rFonts w:eastAsia="MS Mincho"/>
          <w:sz w:val="28"/>
          <w:szCs w:val="28"/>
          <w:lang w:eastAsia="ja-JP"/>
        </w:rPr>
        <w:t>1</w:t>
      </w:r>
      <w:r w:rsidRPr="007B1F1F">
        <w:rPr>
          <w:rFonts w:eastAsia="MS Mincho"/>
          <w:sz w:val="28"/>
          <w:szCs w:val="28"/>
          <w:lang w:eastAsia="ja-JP"/>
        </w:rPr>
        <w:t xml:space="preserve"> молод</w:t>
      </w:r>
      <w:r w:rsidR="0082362C">
        <w:rPr>
          <w:rFonts w:eastAsia="MS Mincho"/>
          <w:sz w:val="28"/>
          <w:szCs w:val="28"/>
          <w:lang w:eastAsia="ja-JP"/>
        </w:rPr>
        <w:t>ой</w:t>
      </w:r>
      <w:r w:rsidRPr="007B1F1F">
        <w:rPr>
          <w:rFonts w:eastAsia="MS Mincho"/>
          <w:sz w:val="28"/>
          <w:szCs w:val="28"/>
          <w:lang w:eastAsia="ja-JP"/>
        </w:rPr>
        <w:t xml:space="preserve"> семь</w:t>
      </w:r>
      <w:r w:rsidR="0082362C">
        <w:rPr>
          <w:rFonts w:eastAsia="MS Mincho"/>
          <w:sz w:val="28"/>
          <w:szCs w:val="28"/>
          <w:lang w:eastAsia="ja-JP"/>
        </w:rPr>
        <w:t>е</w:t>
      </w:r>
      <w:r w:rsidRPr="007B1F1F">
        <w:rPr>
          <w:rFonts w:eastAsia="MS Mincho"/>
          <w:sz w:val="28"/>
          <w:szCs w:val="28"/>
          <w:lang w:eastAsia="ja-JP"/>
        </w:rPr>
        <w:t>.</w:t>
      </w:r>
    </w:p>
    <w:p w:rsidR="00E967B7" w:rsidRDefault="00E967B7" w:rsidP="000B5556">
      <w:pPr>
        <w:pStyle w:val="3"/>
        <w:spacing w:line="360" w:lineRule="auto"/>
        <w:ind w:firstLine="709"/>
        <w:rPr>
          <w:b w:val="0"/>
          <w:i w:val="0"/>
        </w:rPr>
      </w:pPr>
      <w:r w:rsidRPr="00004D5E">
        <w:rPr>
          <w:i w:val="0"/>
        </w:rPr>
        <w:t>Подраздел 1006</w:t>
      </w:r>
      <w:r>
        <w:rPr>
          <w:b w:val="0"/>
          <w:i w:val="0"/>
        </w:rPr>
        <w:t xml:space="preserve"> </w:t>
      </w:r>
      <w:r w:rsidRPr="00676C43">
        <w:rPr>
          <w:b w:val="0"/>
          <w:i w:val="0"/>
        </w:rPr>
        <w:t>включает расходы</w:t>
      </w:r>
      <w:r w:rsidR="001F1354">
        <w:rPr>
          <w:b w:val="0"/>
          <w:i w:val="0"/>
        </w:rPr>
        <w:t>(руб.коп.)</w:t>
      </w:r>
      <w:r>
        <w:rPr>
          <w:b w:val="0"/>
          <w:i w:val="0"/>
        </w:rPr>
        <w:t>:</w:t>
      </w:r>
    </w:p>
    <w:p w:rsidR="00E967B7" w:rsidRDefault="00E967B7" w:rsidP="000B5556">
      <w:pPr>
        <w:spacing w:after="120"/>
        <w:ind w:firstLine="709"/>
        <w:jc w:val="both"/>
        <w:rPr>
          <w:sz w:val="28"/>
          <w:szCs w:val="28"/>
        </w:rPr>
      </w:pPr>
      <w:r>
        <w:rPr>
          <w:sz w:val="28"/>
          <w:szCs w:val="28"/>
        </w:rPr>
        <w:t>Общество ветеранов</w:t>
      </w:r>
      <w:r w:rsidR="0097385B">
        <w:rPr>
          <w:sz w:val="28"/>
          <w:szCs w:val="28"/>
        </w:rPr>
        <w:t xml:space="preserve"> за счет средств бюджета</w:t>
      </w:r>
      <w:r w:rsidR="005429D3">
        <w:rPr>
          <w:sz w:val="28"/>
          <w:szCs w:val="28"/>
        </w:rPr>
        <w:t xml:space="preserve"> округа</w:t>
      </w:r>
      <w:r w:rsidR="00E7253F" w:rsidRPr="00E7253F">
        <w:rPr>
          <w:rFonts w:eastAsia="MS Mincho"/>
          <w:sz w:val="28"/>
          <w:szCs w:val="28"/>
          <w:lang w:eastAsia="ja-JP"/>
        </w:rPr>
        <w:t xml:space="preserve"> </w:t>
      </w:r>
      <w:r w:rsidR="00E7253F">
        <w:rPr>
          <w:rFonts w:eastAsia="MS Mincho"/>
          <w:sz w:val="28"/>
          <w:szCs w:val="28"/>
          <w:lang w:eastAsia="ja-JP"/>
        </w:rPr>
        <w:t>в рамках муниципальной программы</w:t>
      </w:r>
      <w:r w:rsidR="00E7253F" w:rsidRPr="00E7253F">
        <w:t xml:space="preserve"> </w:t>
      </w:r>
      <w:r w:rsidR="00E7253F" w:rsidRPr="00E7253F">
        <w:rPr>
          <w:rFonts w:eastAsia="MS Mincho"/>
          <w:sz w:val="28"/>
          <w:szCs w:val="28"/>
          <w:lang w:eastAsia="ja-JP"/>
        </w:rPr>
        <w:t>"Социальная поддержка граждан Тоншаевского муниципального округа Нижегородской области на 2021-2025 годы"</w:t>
      </w:r>
      <w:r w:rsidR="0097385B">
        <w:rPr>
          <w:sz w:val="28"/>
          <w:szCs w:val="28"/>
        </w:rPr>
        <w:t>:</w:t>
      </w:r>
    </w:p>
    <w:p w:rsidR="00E967B7" w:rsidRDefault="0082362C" w:rsidP="000B5556">
      <w:pPr>
        <w:spacing w:after="120"/>
        <w:ind w:firstLine="709"/>
        <w:jc w:val="both"/>
        <w:rPr>
          <w:sz w:val="28"/>
          <w:szCs w:val="28"/>
        </w:rPr>
      </w:pPr>
      <w:r w:rsidRPr="003F796E">
        <w:rPr>
          <w:sz w:val="28"/>
          <w:szCs w:val="28"/>
        </w:rPr>
        <w:t>100</w:t>
      </w:r>
      <w:r>
        <w:rPr>
          <w:sz w:val="28"/>
          <w:szCs w:val="28"/>
        </w:rPr>
        <w:t>6</w:t>
      </w:r>
      <w:r w:rsidRPr="003F796E">
        <w:rPr>
          <w:sz w:val="28"/>
          <w:szCs w:val="28"/>
        </w:rPr>
        <w:t xml:space="preserve"> 631</w:t>
      </w:r>
      <w:r w:rsidR="00E967B7" w:rsidRPr="003F796E">
        <w:rPr>
          <w:sz w:val="28"/>
          <w:szCs w:val="28"/>
        </w:rPr>
        <w:t> </w:t>
      </w:r>
      <w:r w:rsidR="00E967B7">
        <w:rPr>
          <w:sz w:val="28"/>
          <w:szCs w:val="28"/>
        </w:rPr>
        <w:t>24</w:t>
      </w:r>
      <w:r w:rsidR="00DB35E2">
        <w:rPr>
          <w:sz w:val="28"/>
          <w:szCs w:val="28"/>
        </w:rPr>
        <w:t>6</w:t>
      </w:r>
      <w:r w:rsidR="00E967B7" w:rsidRPr="003F796E">
        <w:rPr>
          <w:sz w:val="28"/>
          <w:szCs w:val="28"/>
        </w:rPr>
        <w:t xml:space="preserve">                 </w:t>
      </w:r>
      <w:r w:rsidR="00E967B7">
        <w:rPr>
          <w:sz w:val="28"/>
          <w:szCs w:val="28"/>
        </w:rPr>
        <w:t xml:space="preserve">      </w:t>
      </w:r>
      <w:r w:rsidR="00E967B7" w:rsidRPr="003F796E">
        <w:rPr>
          <w:sz w:val="28"/>
          <w:szCs w:val="28"/>
        </w:rPr>
        <w:t xml:space="preserve"> </w:t>
      </w:r>
      <w:r w:rsidR="002D1869">
        <w:rPr>
          <w:sz w:val="28"/>
          <w:szCs w:val="28"/>
        </w:rPr>
        <w:t>661 200</w:t>
      </w:r>
      <w:r w:rsidR="005429D3">
        <w:rPr>
          <w:sz w:val="28"/>
          <w:szCs w:val="28"/>
        </w:rPr>
        <w:t>,00</w:t>
      </w:r>
      <w:r w:rsidR="00E967B7" w:rsidRPr="003F796E">
        <w:rPr>
          <w:sz w:val="28"/>
          <w:szCs w:val="28"/>
        </w:rPr>
        <w:t xml:space="preserve">                       </w:t>
      </w:r>
      <w:r w:rsidR="002D1869">
        <w:rPr>
          <w:sz w:val="28"/>
          <w:szCs w:val="28"/>
        </w:rPr>
        <w:t>661 200</w:t>
      </w:r>
      <w:r w:rsidR="005429D3">
        <w:rPr>
          <w:sz w:val="28"/>
          <w:szCs w:val="28"/>
        </w:rPr>
        <w:t>,00</w:t>
      </w:r>
    </w:p>
    <w:p w:rsidR="002D1869" w:rsidRDefault="002D1869" w:rsidP="000B5556">
      <w:pPr>
        <w:spacing w:after="120"/>
        <w:ind w:firstLine="709"/>
        <w:jc w:val="both"/>
        <w:rPr>
          <w:sz w:val="28"/>
          <w:szCs w:val="28"/>
        </w:rPr>
      </w:pPr>
      <w:r>
        <w:rPr>
          <w:sz w:val="28"/>
          <w:szCs w:val="28"/>
        </w:rPr>
        <w:lastRenderedPageBreak/>
        <w:t>Выплата почетным гражданам округа за счет средств бюджета округа в рамках не программных расходов исполнение составило 60 000,00 при 100% плане.</w:t>
      </w:r>
    </w:p>
    <w:p w:rsidR="00E967B7" w:rsidRPr="00054A57" w:rsidRDefault="00E967B7" w:rsidP="00DB3776">
      <w:pPr>
        <w:pStyle w:val="3"/>
        <w:spacing w:line="360" w:lineRule="auto"/>
        <w:ind w:left="-567" w:firstLine="709"/>
        <w:jc w:val="center"/>
        <w:rPr>
          <w:i w:val="0"/>
        </w:rPr>
      </w:pPr>
      <w:r w:rsidRPr="00054A57">
        <w:rPr>
          <w:i w:val="0"/>
        </w:rPr>
        <w:t>Раздел 1100 «Физкультура и массовый спорт».</w:t>
      </w:r>
    </w:p>
    <w:p w:rsidR="00E967B7" w:rsidRDefault="00E967B7" w:rsidP="00DB3776">
      <w:pPr>
        <w:pStyle w:val="3"/>
        <w:spacing w:line="360" w:lineRule="auto"/>
        <w:ind w:left="-567" w:firstLine="709"/>
        <w:jc w:val="right"/>
        <w:rPr>
          <w:b w:val="0"/>
          <w:i w:val="0"/>
        </w:rPr>
      </w:pPr>
      <w:r>
        <w:rPr>
          <w:b w:val="0"/>
          <w:i w:val="0"/>
        </w:rPr>
        <w:t xml:space="preserve"> Тыс.руб.</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3118"/>
        <w:gridCol w:w="1843"/>
        <w:gridCol w:w="1701"/>
        <w:gridCol w:w="1701"/>
      </w:tblGrid>
      <w:tr w:rsidR="00E967B7" w:rsidRPr="00276D1A" w:rsidTr="000B5556">
        <w:tc>
          <w:tcPr>
            <w:tcW w:w="1668" w:type="dxa"/>
          </w:tcPr>
          <w:p w:rsidR="00E967B7" w:rsidRPr="00276D1A" w:rsidRDefault="00E967B7" w:rsidP="000B5556">
            <w:pPr>
              <w:pStyle w:val="3"/>
              <w:spacing w:after="120"/>
              <w:ind w:firstLine="0"/>
              <w:jc w:val="center"/>
              <w:rPr>
                <w:b w:val="0"/>
                <w:i w:val="0"/>
              </w:rPr>
            </w:pPr>
            <w:r w:rsidRPr="00276D1A">
              <w:rPr>
                <w:b w:val="0"/>
                <w:i w:val="0"/>
              </w:rPr>
              <w:t>Код бюджетной классиф</w:t>
            </w:r>
            <w:r w:rsidR="0082362C">
              <w:rPr>
                <w:b w:val="0"/>
                <w:i w:val="0"/>
              </w:rPr>
              <w:t>икация</w:t>
            </w:r>
          </w:p>
        </w:tc>
        <w:tc>
          <w:tcPr>
            <w:tcW w:w="3118" w:type="dxa"/>
          </w:tcPr>
          <w:p w:rsidR="00E967B7" w:rsidRPr="00276D1A" w:rsidRDefault="00E967B7" w:rsidP="000B5556">
            <w:pPr>
              <w:pStyle w:val="3"/>
              <w:spacing w:after="120"/>
              <w:ind w:left="-104" w:firstLine="0"/>
              <w:jc w:val="center"/>
              <w:rPr>
                <w:b w:val="0"/>
                <w:i w:val="0"/>
              </w:rPr>
            </w:pPr>
            <w:r w:rsidRPr="00276D1A">
              <w:rPr>
                <w:b w:val="0"/>
                <w:i w:val="0"/>
              </w:rPr>
              <w:t>Наименование</w:t>
            </w:r>
          </w:p>
        </w:tc>
        <w:tc>
          <w:tcPr>
            <w:tcW w:w="1843" w:type="dxa"/>
          </w:tcPr>
          <w:p w:rsidR="00E967B7" w:rsidRPr="00276D1A" w:rsidRDefault="00E967B7" w:rsidP="000B5556">
            <w:pPr>
              <w:pStyle w:val="3"/>
              <w:spacing w:after="120"/>
              <w:ind w:left="-106" w:firstLine="0"/>
              <w:jc w:val="center"/>
              <w:rPr>
                <w:b w:val="0"/>
                <w:i w:val="0"/>
              </w:rPr>
            </w:pPr>
            <w:r>
              <w:rPr>
                <w:b w:val="0"/>
                <w:i w:val="0"/>
              </w:rPr>
              <w:t>Уточненный план</w:t>
            </w:r>
          </w:p>
        </w:tc>
        <w:tc>
          <w:tcPr>
            <w:tcW w:w="1701" w:type="dxa"/>
          </w:tcPr>
          <w:p w:rsidR="00E967B7" w:rsidRPr="00276D1A" w:rsidRDefault="00E967B7" w:rsidP="000B5556">
            <w:pPr>
              <w:pStyle w:val="3"/>
              <w:spacing w:after="120"/>
              <w:ind w:left="-108" w:firstLine="0"/>
              <w:jc w:val="center"/>
              <w:rPr>
                <w:b w:val="0"/>
                <w:i w:val="0"/>
              </w:rPr>
            </w:pPr>
            <w:r>
              <w:rPr>
                <w:b w:val="0"/>
                <w:i w:val="0"/>
              </w:rPr>
              <w:t>исполнено</w:t>
            </w:r>
          </w:p>
        </w:tc>
        <w:tc>
          <w:tcPr>
            <w:tcW w:w="1701" w:type="dxa"/>
          </w:tcPr>
          <w:p w:rsidR="00E967B7" w:rsidRPr="00276D1A" w:rsidRDefault="00E967B7" w:rsidP="000B5556">
            <w:pPr>
              <w:pStyle w:val="3"/>
              <w:spacing w:after="120"/>
              <w:ind w:left="-102" w:firstLine="0"/>
              <w:jc w:val="center"/>
              <w:rPr>
                <w:b w:val="0"/>
                <w:i w:val="0"/>
              </w:rPr>
            </w:pPr>
            <w:r w:rsidRPr="00276D1A">
              <w:rPr>
                <w:b w:val="0"/>
                <w:i w:val="0"/>
              </w:rPr>
              <w:t xml:space="preserve">% </w:t>
            </w:r>
            <w:r>
              <w:rPr>
                <w:b w:val="0"/>
                <w:i w:val="0"/>
              </w:rPr>
              <w:t>исп</w:t>
            </w:r>
            <w:r w:rsidR="0082362C">
              <w:rPr>
                <w:b w:val="0"/>
                <w:i w:val="0"/>
              </w:rPr>
              <w:t>олнения</w:t>
            </w:r>
          </w:p>
        </w:tc>
      </w:tr>
      <w:tr w:rsidR="005429D3" w:rsidRPr="00276D1A" w:rsidTr="000B5556">
        <w:tc>
          <w:tcPr>
            <w:tcW w:w="1668" w:type="dxa"/>
          </w:tcPr>
          <w:p w:rsidR="005429D3" w:rsidRPr="00276D1A" w:rsidRDefault="005429D3" w:rsidP="00DB3776">
            <w:pPr>
              <w:pStyle w:val="3"/>
              <w:spacing w:after="120"/>
              <w:ind w:left="-567" w:firstLine="709"/>
              <w:jc w:val="center"/>
              <w:rPr>
                <w:b w:val="0"/>
                <w:i w:val="0"/>
              </w:rPr>
            </w:pPr>
            <w:r>
              <w:rPr>
                <w:b w:val="0"/>
                <w:i w:val="0"/>
              </w:rPr>
              <w:t>1102</w:t>
            </w:r>
          </w:p>
        </w:tc>
        <w:tc>
          <w:tcPr>
            <w:tcW w:w="3118" w:type="dxa"/>
          </w:tcPr>
          <w:p w:rsidR="005429D3" w:rsidRPr="00276D1A" w:rsidRDefault="005429D3" w:rsidP="00DB3776">
            <w:pPr>
              <w:pStyle w:val="3"/>
              <w:spacing w:after="120"/>
              <w:ind w:left="-567" w:firstLine="709"/>
              <w:jc w:val="both"/>
              <w:rPr>
                <w:b w:val="0"/>
                <w:i w:val="0"/>
              </w:rPr>
            </w:pPr>
            <w:r>
              <w:rPr>
                <w:b w:val="0"/>
                <w:i w:val="0"/>
              </w:rPr>
              <w:t>Массовый спорт</w:t>
            </w:r>
          </w:p>
        </w:tc>
        <w:tc>
          <w:tcPr>
            <w:tcW w:w="1843" w:type="dxa"/>
            <w:vAlign w:val="center"/>
          </w:tcPr>
          <w:p w:rsidR="005429D3" w:rsidRPr="0082362C" w:rsidRDefault="002D1869" w:rsidP="00DB3776">
            <w:pPr>
              <w:spacing w:after="120"/>
              <w:ind w:left="-567" w:firstLine="709"/>
              <w:jc w:val="right"/>
              <w:outlineLvl w:val="0"/>
              <w:rPr>
                <w:sz w:val="28"/>
                <w:szCs w:val="28"/>
              </w:rPr>
            </w:pPr>
            <w:r>
              <w:rPr>
                <w:sz w:val="28"/>
                <w:szCs w:val="28"/>
              </w:rPr>
              <w:t>2228,6</w:t>
            </w:r>
          </w:p>
        </w:tc>
        <w:tc>
          <w:tcPr>
            <w:tcW w:w="1701" w:type="dxa"/>
            <w:vAlign w:val="center"/>
          </w:tcPr>
          <w:p w:rsidR="005429D3" w:rsidRPr="0082362C" w:rsidRDefault="002D1869" w:rsidP="00DB3776">
            <w:pPr>
              <w:spacing w:after="120"/>
              <w:ind w:left="-567" w:firstLine="709"/>
              <w:jc w:val="right"/>
              <w:outlineLvl w:val="0"/>
              <w:rPr>
                <w:sz w:val="28"/>
                <w:szCs w:val="28"/>
              </w:rPr>
            </w:pPr>
            <w:r>
              <w:rPr>
                <w:sz w:val="28"/>
                <w:szCs w:val="28"/>
              </w:rPr>
              <w:t>2204,8</w:t>
            </w:r>
          </w:p>
        </w:tc>
        <w:tc>
          <w:tcPr>
            <w:tcW w:w="1701" w:type="dxa"/>
            <w:vAlign w:val="center"/>
          </w:tcPr>
          <w:p w:rsidR="005429D3" w:rsidRPr="0082362C" w:rsidRDefault="002D1869" w:rsidP="00DB3776">
            <w:pPr>
              <w:spacing w:after="120"/>
              <w:ind w:left="-567" w:firstLine="709"/>
              <w:jc w:val="right"/>
              <w:outlineLvl w:val="0"/>
              <w:rPr>
                <w:sz w:val="28"/>
                <w:szCs w:val="28"/>
              </w:rPr>
            </w:pPr>
            <w:r>
              <w:rPr>
                <w:sz w:val="28"/>
                <w:szCs w:val="28"/>
              </w:rPr>
              <w:t>98,9</w:t>
            </w:r>
          </w:p>
        </w:tc>
      </w:tr>
      <w:tr w:rsidR="005429D3" w:rsidRPr="00276D1A" w:rsidTr="000B5556">
        <w:tc>
          <w:tcPr>
            <w:tcW w:w="1668" w:type="dxa"/>
          </w:tcPr>
          <w:p w:rsidR="005429D3" w:rsidRPr="00676C43" w:rsidRDefault="005429D3" w:rsidP="00DB3776">
            <w:pPr>
              <w:pStyle w:val="3"/>
              <w:spacing w:after="120"/>
              <w:ind w:left="-567" w:firstLine="709"/>
              <w:jc w:val="center"/>
              <w:rPr>
                <w:b w:val="0"/>
                <w:i w:val="0"/>
              </w:rPr>
            </w:pPr>
            <w:r w:rsidRPr="00676C43">
              <w:rPr>
                <w:b w:val="0"/>
                <w:i w:val="0"/>
              </w:rPr>
              <w:t>1100</w:t>
            </w:r>
          </w:p>
        </w:tc>
        <w:tc>
          <w:tcPr>
            <w:tcW w:w="3118" w:type="dxa"/>
          </w:tcPr>
          <w:p w:rsidR="005429D3" w:rsidRPr="00676C43" w:rsidRDefault="005429D3" w:rsidP="00DB3776">
            <w:pPr>
              <w:pStyle w:val="3"/>
              <w:spacing w:after="120"/>
              <w:ind w:left="-567" w:firstLine="709"/>
              <w:jc w:val="both"/>
              <w:rPr>
                <w:b w:val="0"/>
                <w:i w:val="0"/>
              </w:rPr>
            </w:pPr>
            <w:r w:rsidRPr="00676C43">
              <w:rPr>
                <w:b w:val="0"/>
                <w:i w:val="0"/>
              </w:rPr>
              <w:t>Итого</w:t>
            </w:r>
          </w:p>
        </w:tc>
        <w:tc>
          <w:tcPr>
            <w:tcW w:w="1843" w:type="dxa"/>
            <w:vAlign w:val="center"/>
          </w:tcPr>
          <w:p w:rsidR="005429D3" w:rsidRPr="00676C43" w:rsidRDefault="002D1869" w:rsidP="00DB3776">
            <w:pPr>
              <w:spacing w:after="120"/>
              <w:ind w:left="-567" w:firstLine="709"/>
              <w:jc w:val="right"/>
              <w:outlineLvl w:val="0"/>
              <w:rPr>
                <w:sz w:val="28"/>
                <w:szCs w:val="28"/>
              </w:rPr>
            </w:pPr>
            <w:r w:rsidRPr="00676C43">
              <w:rPr>
                <w:sz w:val="28"/>
                <w:szCs w:val="28"/>
              </w:rPr>
              <w:t>2228,6</w:t>
            </w:r>
          </w:p>
        </w:tc>
        <w:tc>
          <w:tcPr>
            <w:tcW w:w="1701" w:type="dxa"/>
            <w:vAlign w:val="center"/>
          </w:tcPr>
          <w:p w:rsidR="005429D3" w:rsidRPr="00676C43" w:rsidRDefault="002D1869" w:rsidP="00DB3776">
            <w:pPr>
              <w:spacing w:after="120"/>
              <w:ind w:left="-567" w:firstLine="709"/>
              <w:jc w:val="right"/>
              <w:outlineLvl w:val="0"/>
              <w:rPr>
                <w:sz w:val="28"/>
                <w:szCs w:val="28"/>
              </w:rPr>
            </w:pPr>
            <w:r w:rsidRPr="00676C43">
              <w:rPr>
                <w:sz w:val="28"/>
                <w:szCs w:val="28"/>
              </w:rPr>
              <w:t>2204,8</w:t>
            </w:r>
          </w:p>
        </w:tc>
        <w:tc>
          <w:tcPr>
            <w:tcW w:w="1701" w:type="dxa"/>
            <w:vAlign w:val="center"/>
          </w:tcPr>
          <w:p w:rsidR="005429D3" w:rsidRPr="00676C43" w:rsidRDefault="002D1869" w:rsidP="00DB3776">
            <w:pPr>
              <w:spacing w:after="120"/>
              <w:ind w:left="-567" w:firstLine="709"/>
              <w:jc w:val="right"/>
              <w:outlineLvl w:val="0"/>
              <w:rPr>
                <w:sz w:val="28"/>
                <w:szCs w:val="28"/>
              </w:rPr>
            </w:pPr>
            <w:r w:rsidRPr="00676C43">
              <w:rPr>
                <w:sz w:val="28"/>
                <w:szCs w:val="28"/>
              </w:rPr>
              <w:t>98,9</w:t>
            </w:r>
          </w:p>
        </w:tc>
      </w:tr>
    </w:tbl>
    <w:p w:rsidR="00E967B7" w:rsidRPr="00476F68" w:rsidRDefault="00E967B7" w:rsidP="00DB3776">
      <w:pPr>
        <w:pStyle w:val="3"/>
        <w:spacing w:line="360" w:lineRule="auto"/>
        <w:ind w:left="-567" w:firstLine="709"/>
        <w:jc w:val="both"/>
        <w:rPr>
          <w:b w:val="0"/>
          <w:i w:val="0"/>
          <w:sz w:val="16"/>
          <w:szCs w:val="16"/>
        </w:rPr>
      </w:pPr>
    </w:p>
    <w:p w:rsidR="00705A15" w:rsidRDefault="00E967B7" w:rsidP="000B5556">
      <w:pPr>
        <w:pStyle w:val="3"/>
        <w:spacing w:after="120"/>
        <w:ind w:firstLine="709"/>
        <w:jc w:val="both"/>
        <w:rPr>
          <w:b w:val="0"/>
          <w:i w:val="0"/>
        </w:rPr>
      </w:pPr>
      <w:r>
        <w:rPr>
          <w:b w:val="0"/>
          <w:i w:val="0"/>
        </w:rPr>
        <w:t>По вышеуказанному подразделу произведены расходы на содержание двух учреждений по занятиям массовым спортом.</w:t>
      </w:r>
    </w:p>
    <w:p w:rsidR="00B83449" w:rsidRDefault="00B83449" w:rsidP="000B5556">
      <w:pPr>
        <w:pStyle w:val="3"/>
        <w:spacing w:after="120"/>
        <w:ind w:firstLine="709"/>
        <w:jc w:val="both"/>
        <w:rPr>
          <w:b w:val="0"/>
          <w:i w:val="0"/>
        </w:rPr>
      </w:pPr>
      <w:r>
        <w:rPr>
          <w:b w:val="0"/>
          <w:i w:val="0"/>
        </w:rPr>
        <w:t>В том числе:</w:t>
      </w:r>
    </w:p>
    <w:p w:rsidR="0078677A" w:rsidRPr="00676C43" w:rsidRDefault="0078677A" w:rsidP="000B5556">
      <w:pPr>
        <w:pStyle w:val="3"/>
        <w:spacing w:after="120"/>
        <w:ind w:firstLine="709"/>
        <w:jc w:val="both"/>
        <w:rPr>
          <w:b w:val="0"/>
          <w:i w:val="0"/>
        </w:rPr>
      </w:pPr>
      <w:r>
        <w:rPr>
          <w:b w:val="0"/>
          <w:i w:val="0"/>
        </w:rPr>
        <w:t>=</w:t>
      </w:r>
      <w:r w:rsidRPr="0078677A">
        <w:t xml:space="preserve"> </w:t>
      </w:r>
      <w:r w:rsidRPr="0078677A">
        <w:rPr>
          <w:b w:val="0"/>
          <w:i w:val="0"/>
        </w:rPr>
        <w:t>взнос</w:t>
      </w:r>
      <w:r>
        <w:t xml:space="preserve"> </w:t>
      </w:r>
      <w:r w:rsidRPr="0078677A">
        <w:rPr>
          <w:b w:val="0"/>
          <w:i w:val="0"/>
        </w:rPr>
        <w:t>за участие команды Старт р.п.Тоншаево среди мужчин в чемпионате Нижег</w:t>
      </w:r>
      <w:r>
        <w:rPr>
          <w:b w:val="0"/>
          <w:i w:val="0"/>
        </w:rPr>
        <w:t xml:space="preserve">ородской </w:t>
      </w:r>
      <w:r w:rsidRPr="0078677A">
        <w:rPr>
          <w:b w:val="0"/>
          <w:i w:val="0"/>
        </w:rPr>
        <w:t>обл</w:t>
      </w:r>
      <w:r>
        <w:rPr>
          <w:b w:val="0"/>
          <w:i w:val="0"/>
        </w:rPr>
        <w:t>асти</w:t>
      </w:r>
      <w:r w:rsidR="00425C62">
        <w:rPr>
          <w:b w:val="0"/>
          <w:i w:val="0"/>
        </w:rPr>
        <w:t xml:space="preserve"> в рамках м</w:t>
      </w:r>
      <w:r w:rsidR="00425C62" w:rsidRPr="00425C62">
        <w:rPr>
          <w:b w:val="0"/>
          <w:i w:val="0"/>
        </w:rPr>
        <w:t>униципальн</w:t>
      </w:r>
      <w:r w:rsidR="00425C62">
        <w:rPr>
          <w:b w:val="0"/>
          <w:i w:val="0"/>
        </w:rPr>
        <w:t>ой программы</w:t>
      </w:r>
      <w:r w:rsidR="00425C62" w:rsidRPr="00425C62">
        <w:rPr>
          <w:b w:val="0"/>
          <w:i w:val="0"/>
        </w:rPr>
        <w:t xml:space="preserve"> "Развитие физической культуры, спорта и молодежной политики в </w:t>
      </w:r>
      <w:r w:rsidR="00425C62" w:rsidRPr="00676C43">
        <w:rPr>
          <w:b w:val="0"/>
          <w:i w:val="0"/>
        </w:rPr>
        <w:t>Тоншаевском муниципальном округе Нижегородской области"</w:t>
      </w:r>
      <w:r w:rsidRPr="00676C43">
        <w:rPr>
          <w:b w:val="0"/>
          <w:i w:val="0"/>
        </w:rPr>
        <w:t>-</w:t>
      </w:r>
      <w:r w:rsidR="002F0BCA" w:rsidRPr="00676C43">
        <w:rPr>
          <w:b w:val="0"/>
          <w:i w:val="0"/>
        </w:rPr>
        <w:t>105</w:t>
      </w:r>
      <w:r w:rsidR="006264AD" w:rsidRPr="00676C43">
        <w:rPr>
          <w:b w:val="0"/>
          <w:i w:val="0"/>
        </w:rPr>
        <w:t>,0</w:t>
      </w:r>
      <w:r w:rsidRPr="00676C43">
        <w:rPr>
          <w:b w:val="0"/>
          <w:i w:val="0"/>
        </w:rPr>
        <w:t xml:space="preserve"> тыс.рублей;</w:t>
      </w:r>
    </w:p>
    <w:p w:rsidR="0078677A" w:rsidRPr="00676C43" w:rsidRDefault="0078677A" w:rsidP="000B5556">
      <w:pPr>
        <w:pStyle w:val="3"/>
        <w:spacing w:after="120"/>
        <w:ind w:firstLine="709"/>
        <w:jc w:val="both"/>
        <w:rPr>
          <w:b w:val="0"/>
          <w:i w:val="0"/>
        </w:rPr>
      </w:pPr>
      <w:r w:rsidRPr="00676C43">
        <w:rPr>
          <w:b w:val="0"/>
          <w:i w:val="0"/>
        </w:rPr>
        <w:t>=расходы на приобретение</w:t>
      </w:r>
      <w:r w:rsidR="001F5C23" w:rsidRPr="00676C43">
        <w:rPr>
          <w:b w:val="0"/>
          <w:i w:val="0"/>
        </w:rPr>
        <w:t xml:space="preserve"> призов к охотничьему биатлону</w:t>
      </w:r>
      <w:r w:rsidR="00425C62" w:rsidRPr="00676C43">
        <w:rPr>
          <w:b w:val="0"/>
          <w:i w:val="0"/>
        </w:rPr>
        <w:t xml:space="preserve"> в рамках муниципальной программы "Развитие физической культуры, спорта и молодежной политики в Тоншаевском муниципальном округе Нижегородской области"</w:t>
      </w:r>
      <w:r w:rsidR="003A4AF0" w:rsidRPr="00676C43">
        <w:rPr>
          <w:b w:val="0"/>
          <w:i w:val="0"/>
        </w:rPr>
        <w:t>-</w:t>
      </w:r>
      <w:r w:rsidR="003E266B" w:rsidRPr="00676C43">
        <w:rPr>
          <w:b w:val="0"/>
          <w:i w:val="0"/>
        </w:rPr>
        <w:t xml:space="preserve">37,6 </w:t>
      </w:r>
      <w:r w:rsidR="003A4AF0" w:rsidRPr="00676C43">
        <w:rPr>
          <w:b w:val="0"/>
          <w:i w:val="0"/>
        </w:rPr>
        <w:t>тыс.рублей</w:t>
      </w:r>
      <w:r w:rsidRPr="00676C43">
        <w:rPr>
          <w:b w:val="0"/>
          <w:i w:val="0"/>
        </w:rPr>
        <w:t>;</w:t>
      </w:r>
    </w:p>
    <w:p w:rsidR="006264AD" w:rsidRPr="00676C43" w:rsidRDefault="006264AD" w:rsidP="000B5556">
      <w:pPr>
        <w:pStyle w:val="3"/>
        <w:spacing w:after="120"/>
        <w:ind w:firstLine="709"/>
        <w:jc w:val="both"/>
        <w:rPr>
          <w:b w:val="0"/>
          <w:i w:val="0"/>
        </w:rPr>
      </w:pPr>
      <w:r w:rsidRPr="00676C43">
        <w:rPr>
          <w:b w:val="0"/>
          <w:i w:val="0"/>
        </w:rPr>
        <w:t>=на проведение соревнований</w:t>
      </w:r>
      <w:r w:rsidR="00D62993" w:rsidRPr="00676C43">
        <w:rPr>
          <w:b w:val="0"/>
          <w:i w:val="0"/>
        </w:rPr>
        <w:t xml:space="preserve"> </w:t>
      </w:r>
      <w:r w:rsidR="00E24EC3" w:rsidRPr="00676C43">
        <w:rPr>
          <w:b w:val="0"/>
          <w:i w:val="0"/>
        </w:rPr>
        <w:t>по хоккею, по настольному теннису, по стрельбе, по мини футболу, по шашкам, по шахматам, по волейболу</w:t>
      </w:r>
      <w:r w:rsidR="00C60BCC" w:rsidRPr="00676C43">
        <w:rPr>
          <w:b w:val="0"/>
          <w:i w:val="0"/>
        </w:rPr>
        <w:t xml:space="preserve">, по лыжным гонкам </w:t>
      </w:r>
      <w:r w:rsidR="00D62993" w:rsidRPr="00676C43">
        <w:rPr>
          <w:b w:val="0"/>
          <w:i w:val="0"/>
        </w:rPr>
        <w:t>(призы,</w:t>
      </w:r>
      <w:r w:rsidR="00C60BCC" w:rsidRPr="00676C43">
        <w:rPr>
          <w:b w:val="0"/>
          <w:i w:val="0"/>
        </w:rPr>
        <w:t xml:space="preserve"> </w:t>
      </w:r>
      <w:r w:rsidR="00D62993" w:rsidRPr="00676C43">
        <w:rPr>
          <w:b w:val="0"/>
          <w:i w:val="0"/>
        </w:rPr>
        <w:t>грамоты,</w:t>
      </w:r>
      <w:r w:rsidR="00C60BCC" w:rsidRPr="00676C43">
        <w:rPr>
          <w:b w:val="0"/>
          <w:i w:val="0"/>
        </w:rPr>
        <w:t xml:space="preserve"> </w:t>
      </w:r>
      <w:r w:rsidR="00D62993" w:rsidRPr="00676C43">
        <w:rPr>
          <w:b w:val="0"/>
          <w:i w:val="0"/>
        </w:rPr>
        <w:t>медали,</w:t>
      </w:r>
      <w:r w:rsidR="00C60BCC" w:rsidRPr="00676C43">
        <w:rPr>
          <w:b w:val="0"/>
          <w:i w:val="0"/>
        </w:rPr>
        <w:t xml:space="preserve"> </w:t>
      </w:r>
      <w:r w:rsidR="00D62993" w:rsidRPr="00676C43">
        <w:rPr>
          <w:b w:val="0"/>
          <w:i w:val="0"/>
        </w:rPr>
        <w:t>проездные,</w:t>
      </w:r>
      <w:r w:rsidR="00C60BCC" w:rsidRPr="00676C43">
        <w:rPr>
          <w:b w:val="0"/>
          <w:i w:val="0"/>
        </w:rPr>
        <w:t xml:space="preserve"> </w:t>
      </w:r>
      <w:r w:rsidR="00D62993" w:rsidRPr="00676C43">
        <w:rPr>
          <w:b w:val="0"/>
          <w:i w:val="0"/>
        </w:rPr>
        <w:t>ГСМ)</w:t>
      </w:r>
      <w:r w:rsidR="00425C62" w:rsidRPr="00676C43">
        <w:rPr>
          <w:b w:val="0"/>
          <w:i w:val="0"/>
        </w:rPr>
        <w:t xml:space="preserve"> в рамках муниципальной программы "Развитие физической культуры, спорта и молодежной политики в Тоншаевском муниципальном округе Нижегородской области"</w:t>
      </w:r>
      <w:r w:rsidRPr="00676C43">
        <w:rPr>
          <w:b w:val="0"/>
          <w:i w:val="0"/>
        </w:rPr>
        <w:t xml:space="preserve"> -</w:t>
      </w:r>
      <w:r w:rsidR="00C60BCC" w:rsidRPr="00676C43">
        <w:rPr>
          <w:b w:val="0"/>
          <w:i w:val="0"/>
        </w:rPr>
        <w:t>4</w:t>
      </w:r>
      <w:r w:rsidR="003E266B" w:rsidRPr="00676C43">
        <w:rPr>
          <w:b w:val="0"/>
          <w:i w:val="0"/>
        </w:rPr>
        <w:t>6</w:t>
      </w:r>
      <w:r w:rsidR="00B7349F" w:rsidRPr="00676C43">
        <w:rPr>
          <w:b w:val="0"/>
          <w:i w:val="0"/>
        </w:rPr>
        <w:t>6,1</w:t>
      </w:r>
      <w:r w:rsidRPr="00676C43">
        <w:rPr>
          <w:b w:val="0"/>
          <w:i w:val="0"/>
        </w:rPr>
        <w:t xml:space="preserve"> тыс. рублей;</w:t>
      </w:r>
    </w:p>
    <w:p w:rsidR="00425C62" w:rsidRPr="00676C43" w:rsidRDefault="00425C62" w:rsidP="000B5556">
      <w:pPr>
        <w:pStyle w:val="3"/>
        <w:spacing w:after="120"/>
        <w:ind w:firstLine="709"/>
        <w:jc w:val="both"/>
        <w:rPr>
          <w:b w:val="0"/>
          <w:i w:val="0"/>
        </w:rPr>
      </w:pPr>
      <w:r w:rsidRPr="00676C43">
        <w:rPr>
          <w:b w:val="0"/>
          <w:i w:val="0"/>
        </w:rPr>
        <w:t>=</w:t>
      </w:r>
      <w:r w:rsidR="00B7349F" w:rsidRPr="00676C43">
        <w:rPr>
          <w:b w:val="0"/>
          <w:i w:val="0"/>
        </w:rPr>
        <w:t>за счет средств резервного фонда администрации округа</w:t>
      </w:r>
      <w:r w:rsidRPr="00676C43">
        <w:rPr>
          <w:b w:val="0"/>
          <w:i w:val="0"/>
        </w:rPr>
        <w:t xml:space="preserve"> в рамках </w:t>
      </w:r>
      <w:r w:rsidR="003E266B" w:rsidRPr="00676C43">
        <w:rPr>
          <w:b w:val="0"/>
          <w:i w:val="0"/>
        </w:rPr>
        <w:t>не программных расходов для выплаты единовременного денежного вознаграждения спортсменам и их тренерам за выдающиеся спортивные результаты, показанные на областных соревнованиях</w:t>
      </w:r>
      <w:r w:rsidRPr="00676C43">
        <w:rPr>
          <w:b w:val="0"/>
          <w:i w:val="0"/>
        </w:rPr>
        <w:t>-</w:t>
      </w:r>
      <w:r w:rsidR="002F0BCA" w:rsidRPr="00676C43">
        <w:rPr>
          <w:b w:val="0"/>
          <w:i w:val="0"/>
        </w:rPr>
        <w:t>50,0</w:t>
      </w:r>
      <w:r w:rsidRPr="00676C43">
        <w:rPr>
          <w:b w:val="0"/>
          <w:i w:val="0"/>
        </w:rPr>
        <w:t xml:space="preserve"> тыс.рублей;</w:t>
      </w:r>
    </w:p>
    <w:p w:rsidR="00B7349F" w:rsidRPr="00676C43" w:rsidRDefault="00B7349F" w:rsidP="000B5556">
      <w:pPr>
        <w:pStyle w:val="3"/>
        <w:spacing w:after="120"/>
        <w:ind w:firstLine="709"/>
        <w:jc w:val="both"/>
        <w:rPr>
          <w:b w:val="0"/>
          <w:i w:val="0"/>
        </w:rPr>
      </w:pPr>
      <w:r w:rsidRPr="00676C43">
        <w:rPr>
          <w:b w:val="0"/>
          <w:i w:val="0"/>
        </w:rPr>
        <w:t>=за счет средств резервного фонда администрации округа в рамках не программных расходов на подготовку основания для размещения спортивной площадки «Квадрат спорта»-44,5 тыс.рублей;</w:t>
      </w:r>
    </w:p>
    <w:p w:rsidR="00DF5FE1" w:rsidRPr="00676C43" w:rsidRDefault="00DF5FE1" w:rsidP="000B5556">
      <w:pPr>
        <w:pStyle w:val="3"/>
        <w:spacing w:after="120"/>
        <w:ind w:firstLine="709"/>
        <w:jc w:val="both"/>
        <w:rPr>
          <w:b w:val="0"/>
          <w:i w:val="0"/>
        </w:rPr>
      </w:pPr>
      <w:r w:rsidRPr="00676C43">
        <w:rPr>
          <w:b w:val="0"/>
          <w:i w:val="0"/>
        </w:rPr>
        <w:t>=расходы за услуги пользования транспортным средством с экипажем за счет средств бюджета округа</w:t>
      </w:r>
      <w:r w:rsidR="00425C62" w:rsidRPr="00676C43">
        <w:rPr>
          <w:b w:val="0"/>
          <w:i w:val="0"/>
        </w:rPr>
        <w:t xml:space="preserve"> в рамках муниципальной программы "Развитие </w:t>
      </w:r>
      <w:r w:rsidR="00425C62" w:rsidRPr="00676C43">
        <w:rPr>
          <w:b w:val="0"/>
          <w:i w:val="0"/>
        </w:rPr>
        <w:lastRenderedPageBreak/>
        <w:t>физической культуры, спорта и молодежной политики в Тоншаевском муниципальном округе Нижегородской области"</w:t>
      </w:r>
      <w:r w:rsidRPr="00676C43">
        <w:rPr>
          <w:b w:val="0"/>
          <w:i w:val="0"/>
        </w:rPr>
        <w:t>-</w:t>
      </w:r>
      <w:r w:rsidR="002F0BCA" w:rsidRPr="00676C43">
        <w:rPr>
          <w:b w:val="0"/>
          <w:i w:val="0"/>
        </w:rPr>
        <w:t>80</w:t>
      </w:r>
      <w:r w:rsidR="00E24EC3" w:rsidRPr="00676C43">
        <w:rPr>
          <w:b w:val="0"/>
          <w:i w:val="0"/>
        </w:rPr>
        <w:t>,3</w:t>
      </w:r>
      <w:r w:rsidRPr="00676C43">
        <w:rPr>
          <w:b w:val="0"/>
          <w:i w:val="0"/>
        </w:rPr>
        <w:t xml:space="preserve"> тыс.рублей;</w:t>
      </w:r>
    </w:p>
    <w:p w:rsidR="00DF5FE1" w:rsidRPr="00676C43" w:rsidRDefault="00DF5FE1" w:rsidP="000B5556">
      <w:pPr>
        <w:pStyle w:val="3"/>
        <w:spacing w:after="120"/>
        <w:ind w:firstLine="709"/>
        <w:jc w:val="both"/>
        <w:rPr>
          <w:b w:val="0"/>
          <w:i w:val="0"/>
        </w:rPr>
      </w:pPr>
      <w:r w:rsidRPr="00676C43">
        <w:rPr>
          <w:b w:val="0"/>
          <w:i w:val="0"/>
        </w:rPr>
        <w:t xml:space="preserve">=расходы за </w:t>
      </w:r>
      <w:r w:rsidR="00C60BCC" w:rsidRPr="00676C43">
        <w:rPr>
          <w:b w:val="0"/>
          <w:i w:val="0"/>
        </w:rPr>
        <w:t>содержание хоккейной коробки</w:t>
      </w:r>
      <w:r w:rsidR="00425C62" w:rsidRPr="00676C43">
        <w:rPr>
          <w:b w:val="0"/>
          <w:i w:val="0"/>
        </w:rPr>
        <w:t xml:space="preserve"> в рамках муниципальной программы "Развитие физической культуры, спорта и молодежной политики в Тоншаевском муниципальном округе Нижегородской области"</w:t>
      </w:r>
      <w:r w:rsidRPr="00676C43">
        <w:rPr>
          <w:b w:val="0"/>
          <w:i w:val="0"/>
        </w:rPr>
        <w:t>-</w:t>
      </w:r>
      <w:r w:rsidR="003E266B" w:rsidRPr="00676C43">
        <w:rPr>
          <w:b w:val="0"/>
          <w:i w:val="0"/>
        </w:rPr>
        <w:t>33,5</w:t>
      </w:r>
      <w:r w:rsidRPr="00676C43">
        <w:rPr>
          <w:b w:val="0"/>
          <w:i w:val="0"/>
        </w:rPr>
        <w:t xml:space="preserve"> тыс.рублей;</w:t>
      </w:r>
    </w:p>
    <w:p w:rsidR="00C60BCC" w:rsidRPr="00676C43" w:rsidRDefault="00C60BCC" w:rsidP="000B5556">
      <w:pPr>
        <w:pStyle w:val="3"/>
        <w:spacing w:after="120"/>
        <w:ind w:firstLine="709"/>
        <w:jc w:val="both"/>
        <w:rPr>
          <w:b w:val="0"/>
          <w:i w:val="0"/>
        </w:rPr>
      </w:pPr>
      <w:r w:rsidRPr="00676C43">
        <w:rPr>
          <w:b w:val="0"/>
          <w:i w:val="0"/>
        </w:rPr>
        <w:t>=расходы на приобретение спортинвентаря</w:t>
      </w:r>
      <w:r w:rsidR="00425C62" w:rsidRPr="00676C43">
        <w:rPr>
          <w:b w:val="0"/>
          <w:i w:val="0"/>
        </w:rPr>
        <w:t xml:space="preserve"> </w:t>
      </w:r>
      <w:r w:rsidRPr="00676C43">
        <w:rPr>
          <w:b w:val="0"/>
          <w:i w:val="0"/>
        </w:rPr>
        <w:t xml:space="preserve">(клюшки) </w:t>
      </w:r>
      <w:r w:rsidR="00425C62" w:rsidRPr="00676C43">
        <w:rPr>
          <w:b w:val="0"/>
          <w:i w:val="0"/>
        </w:rPr>
        <w:t>в рамках муниципальной программы "Укрепление здоровья населения Тоншаевского муниципального округа Нижегородской области"</w:t>
      </w:r>
      <w:r w:rsidRPr="00676C43">
        <w:rPr>
          <w:b w:val="0"/>
          <w:i w:val="0"/>
        </w:rPr>
        <w:t>-</w:t>
      </w:r>
      <w:r w:rsidR="002F0BCA" w:rsidRPr="00676C43">
        <w:rPr>
          <w:b w:val="0"/>
          <w:i w:val="0"/>
        </w:rPr>
        <w:t>50,0</w:t>
      </w:r>
      <w:r w:rsidRPr="00676C43">
        <w:rPr>
          <w:b w:val="0"/>
          <w:i w:val="0"/>
        </w:rPr>
        <w:t xml:space="preserve"> тыс.рублей;</w:t>
      </w:r>
    </w:p>
    <w:p w:rsidR="0078677A" w:rsidRDefault="0078677A" w:rsidP="000B5556">
      <w:pPr>
        <w:pStyle w:val="3"/>
        <w:spacing w:after="120"/>
        <w:ind w:firstLine="709"/>
        <w:jc w:val="both"/>
        <w:rPr>
          <w:b w:val="0"/>
          <w:i w:val="0"/>
        </w:rPr>
      </w:pPr>
      <w:r w:rsidRPr="00676C43">
        <w:rPr>
          <w:b w:val="0"/>
          <w:i w:val="0"/>
        </w:rPr>
        <w:t>=</w:t>
      </w:r>
      <w:r w:rsidR="003A4AF0" w:rsidRPr="00676C43">
        <w:rPr>
          <w:b w:val="0"/>
          <w:i w:val="0"/>
        </w:rPr>
        <w:t>расходы на выплату единовременных денежных вознаграждений спортсменам за победы</w:t>
      </w:r>
      <w:r w:rsidR="00B263B2" w:rsidRPr="00676C43">
        <w:rPr>
          <w:b w:val="0"/>
          <w:i w:val="0"/>
        </w:rPr>
        <w:t xml:space="preserve"> за счет средств бюджета округа</w:t>
      </w:r>
      <w:r w:rsidR="00425C62" w:rsidRPr="00676C43">
        <w:rPr>
          <w:b w:val="0"/>
          <w:i w:val="0"/>
        </w:rPr>
        <w:t xml:space="preserve"> в рамках муниципальной программы "Развитие физической культуры, спорта и молодежной политики в Тоншаевском муниципальном округе Нижегородской области"</w:t>
      </w:r>
      <w:r w:rsidR="003A4AF0" w:rsidRPr="00676C43">
        <w:rPr>
          <w:b w:val="0"/>
          <w:i w:val="0"/>
        </w:rPr>
        <w:t>-</w:t>
      </w:r>
      <w:r w:rsidR="002F0BCA" w:rsidRPr="00676C43">
        <w:rPr>
          <w:b w:val="0"/>
          <w:i w:val="0"/>
        </w:rPr>
        <w:t>1337,8</w:t>
      </w:r>
      <w:r w:rsidR="003A4AF0" w:rsidRPr="00676C43">
        <w:rPr>
          <w:b w:val="0"/>
          <w:i w:val="0"/>
        </w:rPr>
        <w:t xml:space="preserve"> тыс.рублей</w:t>
      </w:r>
      <w:r w:rsidR="003A4AF0">
        <w:rPr>
          <w:b w:val="0"/>
          <w:i w:val="0"/>
        </w:rPr>
        <w:t>.</w:t>
      </w:r>
    </w:p>
    <w:p w:rsidR="00E967B7" w:rsidRPr="00054A57" w:rsidRDefault="00E967B7" w:rsidP="00872AE7">
      <w:pPr>
        <w:pStyle w:val="3"/>
        <w:spacing w:line="360" w:lineRule="auto"/>
        <w:jc w:val="both"/>
        <w:rPr>
          <w:i w:val="0"/>
        </w:rPr>
      </w:pPr>
      <w:r w:rsidRPr="00054A57">
        <w:rPr>
          <w:i w:val="0"/>
        </w:rPr>
        <w:t>Раздел 1200 «Средства массовой информации».</w:t>
      </w:r>
    </w:p>
    <w:p w:rsidR="00E967B7" w:rsidRDefault="00E967B7" w:rsidP="00872AE7">
      <w:pPr>
        <w:pStyle w:val="3"/>
        <w:spacing w:line="360" w:lineRule="auto"/>
        <w:jc w:val="right"/>
        <w:rPr>
          <w:b w:val="0"/>
          <w:i w:val="0"/>
        </w:rPr>
      </w:pPr>
      <w:r>
        <w:rPr>
          <w:b w:val="0"/>
          <w:i w:val="0"/>
        </w:rPr>
        <w:t xml:space="preserve"> Тыс.руб.</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977"/>
        <w:gridCol w:w="1843"/>
        <w:gridCol w:w="1559"/>
        <w:gridCol w:w="1276"/>
      </w:tblGrid>
      <w:tr w:rsidR="00E967B7" w:rsidRPr="00276D1A" w:rsidTr="000B5556">
        <w:tc>
          <w:tcPr>
            <w:tcW w:w="2268" w:type="dxa"/>
          </w:tcPr>
          <w:p w:rsidR="00E967B7" w:rsidRPr="00276D1A" w:rsidRDefault="00E967B7" w:rsidP="006D0132">
            <w:pPr>
              <w:pStyle w:val="3"/>
              <w:ind w:firstLine="0"/>
              <w:jc w:val="center"/>
              <w:rPr>
                <w:b w:val="0"/>
                <w:i w:val="0"/>
              </w:rPr>
            </w:pPr>
            <w:r w:rsidRPr="00276D1A">
              <w:rPr>
                <w:b w:val="0"/>
                <w:i w:val="0"/>
              </w:rPr>
              <w:t>Код бюджетной классиф</w:t>
            </w:r>
            <w:r w:rsidR="0016735F">
              <w:rPr>
                <w:b w:val="0"/>
                <w:i w:val="0"/>
              </w:rPr>
              <w:t>икации</w:t>
            </w:r>
          </w:p>
        </w:tc>
        <w:tc>
          <w:tcPr>
            <w:tcW w:w="2977" w:type="dxa"/>
          </w:tcPr>
          <w:p w:rsidR="00E967B7" w:rsidRPr="00276D1A" w:rsidRDefault="00E967B7" w:rsidP="006D0132">
            <w:pPr>
              <w:pStyle w:val="3"/>
              <w:ind w:firstLine="0"/>
              <w:jc w:val="center"/>
              <w:rPr>
                <w:b w:val="0"/>
                <w:i w:val="0"/>
              </w:rPr>
            </w:pPr>
            <w:r w:rsidRPr="00276D1A">
              <w:rPr>
                <w:b w:val="0"/>
                <w:i w:val="0"/>
              </w:rPr>
              <w:t>Наименование</w:t>
            </w:r>
          </w:p>
        </w:tc>
        <w:tc>
          <w:tcPr>
            <w:tcW w:w="1843" w:type="dxa"/>
          </w:tcPr>
          <w:p w:rsidR="00E967B7" w:rsidRPr="00276D1A" w:rsidRDefault="00E967B7" w:rsidP="006D0132">
            <w:pPr>
              <w:pStyle w:val="3"/>
              <w:ind w:firstLine="0"/>
              <w:jc w:val="center"/>
              <w:rPr>
                <w:b w:val="0"/>
                <w:i w:val="0"/>
              </w:rPr>
            </w:pPr>
            <w:r>
              <w:rPr>
                <w:b w:val="0"/>
                <w:i w:val="0"/>
              </w:rPr>
              <w:t>Уточненный план</w:t>
            </w:r>
          </w:p>
        </w:tc>
        <w:tc>
          <w:tcPr>
            <w:tcW w:w="1559" w:type="dxa"/>
          </w:tcPr>
          <w:p w:rsidR="00E967B7" w:rsidRPr="00276D1A" w:rsidRDefault="00E967B7" w:rsidP="006D0132">
            <w:pPr>
              <w:pStyle w:val="3"/>
              <w:ind w:firstLine="0"/>
              <w:jc w:val="center"/>
              <w:rPr>
                <w:b w:val="0"/>
                <w:i w:val="0"/>
              </w:rPr>
            </w:pPr>
            <w:r>
              <w:rPr>
                <w:b w:val="0"/>
                <w:i w:val="0"/>
              </w:rPr>
              <w:t>исполнено</w:t>
            </w:r>
          </w:p>
        </w:tc>
        <w:tc>
          <w:tcPr>
            <w:tcW w:w="1276" w:type="dxa"/>
          </w:tcPr>
          <w:p w:rsidR="00E967B7" w:rsidRPr="00276D1A" w:rsidRDefault="00E967B7" w:rsidP="006D0132">
            <w:pPr>
              <w:pStyle w:val="3"/>
              <w:ind w:firstLine="0"/>
              <w:jc w:val="center"/>
              <w:rPr>
                <w:b w:val="0"/>
                <w:i w:val="0"/>
              </w:rPr>
            </w:pPr>
            <w:r w:rsidRPr="00276D1A">
              <w:rPr>
                <w:b w:val="0"/>
                <w:i w:val="0"/>
              </w:rPr>
              <w:t xml:space="preserve">% </w:t>
            </w:r>
            <w:r>
              <w:rPr>
                <w:b w:val="0"/>
                <w:i w:val="0"/>
              </w:rPr>
              <w:t>исп</w:t>
            </w:r>
            <w:r w:rsidR="0016735F">
              <w:rPr>
                <w:b w:val="0"/>
                <w:i w:val="0"/>
              </w:rPr>
              <w:t>олнения</w:t>
            </w:r>
          </w:p>
        </w:tc>
      </w:tr>
      <w:tr w:rsidR="00126A82" w:rsidRPr="00276D1A" w:rsidTr="000B5556">
        <w:tc>
          <w:tcPr>
            <w:tcW w:w="2268" w:type="dxa"/>
          </w:tcPr>
          <w:p w:rsidR="00126A82" w:rsidRPr="00276D1A" w:rsidRDefault="00126A82" w:rsidP="006D0132">
            <w:pPr>
              <w:pStyle w:val="3"/>
              <w:ind w:firstLine="0"/>
              <w:jc w:val="center"/>
              <w:rPr>
                <w:b w:val="0"/>
                <w:i w:val="0"/>
              </w:rPr>
            </w:pPr>
            <w:r>
              <w:rPr>
                <w:b w:val="0"/>
                <w:i w:val="0"/>
              </w:rPr>
              <w:t>1202</w:t>
            </w:r>
          </w:p>
        </w:tc>
        <w:tc>
          <w:tcPr>
            <w:tcW w:w="2977" w:type="dxa"/>
          </w:tcPr>
          <w:p w:rsidR="00126A82" w:rsidRPr="00276D1A" w:rsidRDefault="00126A82" w:rsidP="006D0132">
            <w:pPr>
              <w:pStyle w:val="3"/>
              <w:ind w:firstLine="0"/>
              <w:jc w:val="both"/>
              <w:rPr>
                <w:b w:val="0"/>
                <w:i w:val="0"/>
              </w:rPr>
            </w:pPr>
            <w:r>
              <w:rPr>
                <w:b w:val="0"/>
                <w:i w:val="0"/>
              </w:rPr>
              <w:t>Периодическая печать и издательства</w:t>
            </w:r>
          </w:p>
        </w:tc>
        <w:tc>
          <w:tcPr>
            <w:tcW w:w="1843" w:type="dxa"/>
            <w:vAlign w:val="center"/>
          </w:tcPr>
          <w:p w:rsidR="00126A82" w:rsidRPr="0016735F" w:rsidRDefault="00B7349F" w:rsidP="006D0132">
            <w:pPr>
              <w:jc w:val="right"/>
              <w:outlineLvl w:val="0"/>
              <w:rPr>
                <w:sz w:val="28"/>
                <w:szCs w:val="28"/>
              </w:rPr>
            </w:pPr>
            <w:r>
              <w:rPr>
                <w:sz w:val="28"/>
                <w:szCs w:val="28"/>
              </w:rPr>
              <w:t>3367,8</w:t>
            </w:r>
          </w:p>
        </w:tc>
        <w:tc>
          <w:tcPr>
            <w:tcW w:w="1559" w:type="dxa"/>
            <w:vAlign w:val="center"/>
          </w:tcPr>
          <w:p w:rsidR="00126A82" w:rsidRPr="0016735F" w:rsidRDefault="00B7349F" w:rsidP="006D0132">
            <w:pPr>
              <w:jc w:val="right"/>
              <w:outlineLvl w:val="0"/>
              <w:rPr>
                <w:sz w:val="28"/>
                <w:szCs w:val="28"/>
              </w:rPr>
            </w:pPr>
            <w:r>
              <w:rPr>
                <w:sz w:val="28"/>
                <w:szCs w:val="28"/>
              </w:rPr>
              <w:t>3367,8</w:t>
            </w:r>
          </w:p>
        </w:tc>
        <w:tc>
          <w:tcPr>
            <w:tcW w:w="1276" w:type="dxa"/>
            <w:vAlign w:val="center"/>
          </w:tcPr>
          <w:p w:rsidR="00126A82" w:rsidRPr="0016735F" w:rsidRDefault="00B7349F" w:rsidP="006D0132">
            <w:pPr>
              <w:jc w:val="right"/>
              <w:outlineLvl w:val="0"/>
              <w:rPr>
                <w:sz w:val="28"/>
                <w:szCs w:val="28"/>
              </w:rPr>
            </w:pPr>
            <w:r>
              <w:rPr>
                <w:sz w:val="28"/>
                <w:szCs w:val="28"/>
              </w:rPr>
              <w:t>100</w:t>
            </w:r>
          </w:p>
        </w:tc>
      </w:tr>
      <w:tr w:rsidR="00126A82" w:rsidRPr="00276D1A" w:rsidTr="000B5556">
        <w:tc>
          <w:tcPr>
            <w:tcW w:w="2268" w:type="dxa"/>
          </w:tcPr>
          <w:p w:rsidR="00126A82" w:rsidRPr="00676C43" w:rsidRDefault="00126A82" w:rsidP="006D0132">
            <w:pPr>
              <w:pStyle w:val="3"/>
              <w:ind w:firstLine="0"/>
              <w:jc w:val="center"/>
              <w:rPr>
                <w:b w:val="0"/>
                <w:i w:val="0"/>
              </w:rPr>
            </w:pPr>
            <w:r w:rsidRPr="00676C43">
              <w:rPr>
                <w:b w:val="0"/>
                <w:i w:val="0"/>
              </w:rPr>
              <w:t>1200</w:t>
            </w:r>
          </w:p>
        </w:tc>
        <w:tc>
          <w:tcPr>
            <w:tcW w:w="2977" w:type="dxa"/>
          </w:tcPr>
          <w:p w:rsidR="00126A82" w:rsidRPr="00676C43" w:rsidRDefault="00126A82" w:rsidP="006D0132">
            <w:pPr>
              <w:pStyle w:val="3"/>
              <w:ind w:firstLine="0"/>
              <w:jc w:val="both"/>
              <w:rPr>
                <w:b w:val="0"/>
                <w:i w:val="0"/>
              </w:rPr>
            </w:pPr>
            <w:r w:rsidRPr="00676C43">
              <w:rPr>
                <w:b w:val="0"/>
                <w:i w:val="0"/>
              </w:rPr>
              <w:t>Итого</w:t>
            </w:r>
          </w:p>
        </w:tc>
        <w:tc>
          <w:tcPr>
            <w:tcW w:w="1843" w:type="dxa"/>
            <w:vAlign w:val="center"/>
          </w:tcPr>
          <w:p w:rsidR="00126A82" w:rsidRPr="00676C43" w:rsidRDefault="00B7349F" w:rsidP="006D0132">
            <w:pPr>
              <w:jc w:val="right"/>
              <w:outlineLvl w:val="0"/>
              <w:rPr>
                <w:sz w:val="28"/>
                <w:szCs w:val="28"/>
              </w:rPr>
            </w:pPr>
            <w:r w:rsidRPr="00676C43">
              <w:rPr>
                <w:sz w:val="28"/>
                <w:szCs w:val="28"/>
              </w:rPr>
              <w:t>3367,8</w:t>
            </w:r>
          </w:p>
        </w:tc>
        <w:tc>
          <w:tcPr>
            <w:tcW w:w="1559" w:type="dxa"/>
            <w:vAlign w:val="center"/>
          </w:tcPr>
          <w:p w:rsidR="00126A82" w:rsidRPr="00676C43" w:rsidRDefault="00B7349F" w:rsidP="006D0132">
            <w:pPr>
              <w:jc w:val="right"/>
              <w:outlineLvl w:val="0"/>
              <w:rPr>
                <w:sz w:val="28"/>
                <w:szCs w:val="28"/>
              </w:rPr>
            </w:pPr>
            <w:r w:rsidRPr="00676C43">
              <w:rPr>
                <w:sz w:val="28"/>
                <w:szCs w:val="28"/>
              </w:rPr>
              <w:t>3367,8</w:t>
            </w:r>
          </w:p>
        </w:tc>
        <w:tc>
          <w:tcPr>
            <w:tcW w:w="1276" w:type="dxa"/>
            <w:vAlign w:val="center"/>
          </w:tcPr>
          <w:p w:rsidR="00126A82" w:rsidRPr="00676C43" w:rsidRDefault="00B7349F" w:rsidP="006D0132">
            <w:pPr>
              <w:jc w:val="right"/>
              <w:outlineLvl w:val="0"/>
              <w:rPr>
                <w:sz w:val="28"/>
                <w:szCs w:val="28"/>
              </w:rPr>
            </w:pPr>
            <w:r w:rsidRPr="00676C43">
              <w:rPr>
                <w:sz w:val="28"/>
                <w:szCs w:val="28"/>
              </w:rPr>
              <w:t>100</w:t>
            </w:r>
          </w:p>
        </w:tc>
      </w:tr>
    </w:tbl>
    <w:p w:rsidR="00E967B7" w:rsidRDefault="00E967B7" w:rsidP="00872AE7">
      <w:pPr>
        <w:pStyle w:val="3"/>
        <w:spacing w:line="360" w:lineRule="auto"/>
        <w:jc w:val="both"/>
        <w:rPr>
          <w:b w:val="0"/>
          <w:i w:val="0"/>
        </w:rPr>
      </w:pPr>
    </w:p>
    <w:p w:rsidR="00A90A28" w:rsidRDefault="00E967B7" w:rsidP="000B5556">
      <w:pPr>
        <w:pStyle w:val="3"/>
        <w:spacing w:after="120"/>
        <w:ind w:firstLine="709"/>
        <w:jc w:val="both"/>
        <w:rPr>
          <w:b w:val="0"/>
          <w:i w:val="0"/>
        </w:rPr>
      </w:pPr>
      <w:r>
        <w:rPr>
          <w:b w:val="0"/>
          <w:i w:val="0"/>
        </w:rPr>
        <w:t>По данному подразделу предусмотрены средства на финансирование</w:t>
      </w:r>
      <w:r w:rsidR="00A754A9">
        <w:rPr>
          <w:b w:val="0"/>
          <w:i w:val="0"/>
        </w:rPr>
        <w:t xml:space="preserve"> редакции газеты «Край родной»</w:t>
      </w:r>
      <w:r w:rsidR="00A90A28">
        <w:rPr>
          <w:b w:val="0"/>
          <w:i w:val="0"/>
        </w:rPr>
        <w:t>:</w:t>
      </w:r>
    </w:p>
    <w:p w:rsidR="00A90A28" w:rsidRPr="00676C43" w:rsidRDefault="00A90A28" w:rsidP="000B5556">
      <w:pPr>
        <w:pStyle w:val="3"/>
        <w:spacing w:after="120"/>
        <w:ind w:firstLine="709"/>
        <w:jc w:val="both"/>
        <w:rPr>
          <w:b w:val="0"/>
          <w:i w:val="0"/>
        </w:rPr>
      </w:pPr>
      <w:r>
        <w:rPr>
          <w:b w:val="0"/>
          <w:i w:val="0"/>
        </w:rPr>
        <w:t>-</w:t>
      </w:r>
      <w:r w:rsidR="00A754A9">
        <w:rPr>
          <w:b w:val="0"/>
          <w:i w:val="0"/>
        </w:rPr>
        <w:t>8</w:t>
      </w:r>
      <w:r>
        <w:rPr>
          <w:b w:val="0"/>
          <w:i w:val="0"/>
        </w:rPr>
        <w:t>0% с</w:t>
      </w:r>
      <w:r w:rsidRPr="00A90A28">
        <w:rPr>
          <w:b w:val="0"/>
          <w:i w:val="0"/>
        </w:rPr>
        <w:t>убсиди</w:t>
      </w:r>
      <w:r>
        <w:rPr>
          <w:b w:val="0"/>
          <w:i w:val="0"/>
        </w:rPr>
        <w:t>я</w:t>
      </w:r>
      <w:r w:rsidRPr="00A90A28">
        <w:rPr>
          <w:b w:val="0"/>
          <w:i w:val="0"/>
        </w:rPr>
        <w:t xml:space="preserve"> на оказание частичной финансовой поддержки районных (городских) средств массовой информации</w:t>
      </w:r>
      <w:r>
        <w:rPr>
          <w:b w:val="0"/>
          <w:i w:val="0"/>
        </w:rPr>
        <w:t xml:space="preserve"> за счет </w:t>
      </w:r>
      <w:r w:rsidR="0016735F">
        <w:rPr>
          <w:b w:val="0"/>
          <w:i w:val="0"/>
        </w:rPr>
        <w:t>средств областного</w:t>
      </w:r>
      <w:r w:rsidR="00E967B7">
        <w:rPr>
          <w:b w:val="0"/>
          <w:i w:val="0"/>
        </w:rPr>
        <w:t xml:space="preserve"> бюджета</w:t>
      </w:r>
      <w:r w:rsidR="00026D47" w:rsidRPr="00026D47">
        <w:rPr>
          <w:b w:val="0"/>
          <w:i w:val="0"/>
        </w:rPr>
        <w:t xml:space="preserve"> </w:t>
      </w:r>
      <w:r w:rsidR="00026D47">
        <w:rPr>
          <w:b w:val="0"/>
          <w:i w:val="0"/>
        </w:rPr>
        <w:t xml:space="preserve">в рамках </w:t>
      </w:r>
      <w:r w:rsidR="00026D47" w:rsidRPr="00676C43">
        <w:rPr>
          <w:b w:val="0"/>
          <w:i w:val="0"/>
        </w:rPr>
        <w:t>муниципальной программы</w:t>
      </w:r>
      <w:r w:rsidR="00026D47" w:rsidRPr="00676C43">
        <w:rPr>
          <w:b w:val="0"/>
        </w:rPr>
        <w:t xml:space="preserve"> </w:t>
      </w:r>
      <w:r w:rsidR="00026D47" w:rsidRPr="00676C43">
        <w:rPr>
          <w:b w:val="0"/>
          <w:i w:val="0"/>
        </w:rPr>
        <w:t xml:space="preserve">"Информационная среда Тоншаевского муниципального округа" </w:t>
      </w:r>
      <w:r w:rsidR="008E630A" w:rsidRPr="00676C43">
        <w:rPr>
          <w:b w:val="0"/>
          <w:i w:val="0"/>
        </w:rPr>
        <w:t>-</w:t>
      </w:r>
      <w:r w:rsidR="00B7349F" w:rsidRPr="00676C43">
        <w:rPr>
          <w:b w:val="0"/>
          <w:i w:val="0"/>
        </w:rPr>
        <w:t>2317,1</w:t>
      </w:r>
      <w:r w:rsidR="008E630A" w:rsidRPr="00676C43">
        <w:rPr>
          <w:b w:val="0"/>
          <w:i w:val="0"/>
        </w:rPr>
        <w:t xml:space="preserve"> тыс.руб.</w:t>
      </w:r>
      <w:r w:rsidRPr="00676C43">
        <w:rPr>
          <w:b w:val="0"/>
          <w:i w:val="0"/>
        </w:rPr>
        <w:t>;</w:t>
      </w:r>
    </w:p>
    <w:p w:rsidR="00E967B7" w:rsidRPr="00676C43" w:rsidRDefault="00A90A28" w:rsidP="000B5556">
      <w:pPr>
        <w:pStyle w:val="3"/>
        <w:spacing w:after="120"/>
        <w:ind w:firstLine="709"/>
        <w:jc w:val="both"/>
        <w:rPr>
          <w:b w:val="0"/>
          <w:i w:val="0"/>
        </w:rPr>
      </w:pPr>
      <w:r w:rsidRPr="00676C43">
        <w:rPr>
          <w:b w:val="0"/>
          <w:i w:val="0"/>
        </w:rPr>
        <w:t>-</w:t>
      </w:r>
      <w:r w:rsidR="00A754A9" w:rsidRPr="00676C43">
        <w:rPr>
          <w:b w:val="0"/>
          <w:i w:val="0"/>
        </w:rPr>
        <w:t>2</w:t>
      </w:r>
      <w:r w:rsidR="00E967B7" w:rsidRPr="00676C43">
        <w:rPr>
          <w:b w:val="0"/>
          <w:i w:val="0"/>
        </w:rPr>
        <w:t xml:space="preserve">0% </w:t>
      </w:r>
      <w:r w:rsidRPr="00676C43">
        <w:rPr>
          <w:b w:val="0"/>
          <w:i w:val="0"/>
        </w:rPr>
        <w:t xml:space="preserve">софинансирование субсидии на оказание частичной финансовой поддержки районных (городских) средств массовой информации за счет </w:t>
      </w:r>
      <w:r w:rsidR="0016735F" w:rsidRPr="00676C43">
        <w:rPr>
          <w:b w:val="0"/>
          <w:i w:val="0"/>
        </w:rPr>
        <w:t>средств бюджета</w:t>
      </w:r>
      <w:r w:rsidR="00126A82" w:rsidRPr="00676C43">
        <w:rPr>
          <w:b w:val="0"/>
          <w:i w:val="0"/>
        </w:rPr>
        <w:t xml:space="preserve"> округа</w:t>
      </w:r>
      <w:r w:rsidRPr="00676C43">
        <w:rPr>
          <w:b w:val="0"/>
          <w:i w:val="0"/>
        </w:rPr>
        <w:t xml:space="preserve"> </w:t>
      </w:r>
      <w:r w:rsidR="00026D47" w:rsidRPr="00676C43">
        <w:rPr>
          <w:b w:val="0"/>
          <w:i w:val="0"/>
        </w:rPr>
        <w:t xml:space="preserve">в рамках муниципальной программы "Информационная среда Тоншаевского муниципального округа" </w:t>
      </w:r>
      <w:r w:rsidR="008E630A" w:rsidRPr="00676C43">
        <w:rPr>
          <w:b w:val="0"/>
          <w:i w:val="0"/>
        </w:rPr>
        <w:t>-</w:t>
      </w:r>
      <w:r w:rsidR="00B7349F" w:rsidRPr="00676C43">
        <w:rPr>
          <w:b w:val="0"/>
          <w:i w:val="0"/>
        </w:rPr>
        <w:t>579,3</w:t>
      </w:r>
      <w:r w:rsidR="008E630A" w:rsidRPr="00676C43">
        <w:rPr>
          <w:b w:val="0"/>
          <w:i w:val="0"/>
        </w:rPr>
        <w:t xml:space="preserve"> тыс.руб.</w:t>
      </w:r>
      <w:r w:rsidRPr="00676C43">
        <w:rPr>
          <w:b w:val="0"/>
          <w:i w:val="0"/>
        </w:rPr>
        <w:t>;</w:t>
      </w:r>
    </w:p>
    <w:p w:rsidR="00A90A28" w:rsidRDefault="00A90A28" w:rsidP="000B5556">
      <w:pPr>
        <w:pStyle w:val="3"/>
        <w:spacing w:after="120"/>
        <w:ind w:firstLine="709"/>
        <w:jc w:val="both"/>
        <w:rPr>
          <w:b w:val="0"/>
          <w:i w:val="0"/>
        </w:rPr>
      </w:pPr>
      <w:r w:rsidRPr="00676C43">
        <w:rPr>
          <w:b w:val="0"/>
          <w:i w:val="0"/>
        </w:rPr>
        <w:t xml:space="preserve">-субсидия на </w:t>
      </w:r>
      <w:r w:rsidR="00BA28E5" w:rsidRPr="00676C43">
        <w:rPr>
          <w:b w:val="0"/>
          <w:i w:val="0"/>
        </w:rPr>
        <w:t xml:space="preserve">выполнение муниципального задания за </w:t>
      </w:r>
      <w:r w:rsidR="00A079C7" w:rsidRPr="00676C43">
        <w:rPr>
          <w:b w:val="0"/>
          <w:i w:val="0"/>
        </w:rPr>
        <w:t>счет средс</w:t>
      </w:r>
      <w:r w:rsidR="005C67E0" w:rsidRPr="00676C43">
        <w:rPr>
          <w:b w:val="0"/>
          <w:i w:val="0"/>
        </w:rPr>
        <w:t>т</w:t>
      </w:r>
      <w:r w:rsidR="00A079C7" w:rsidRPr="00676C43">
        <w:rPr>
          <w:b w:val="0"/>
          <w:i w:val="0"/>
        </w:rPr>
        <w:t>в бюджета округа</w:t>
      </w:r>
      <w:r w:rsidR="00026D47" w:rsidRPr="00676C43">
        <w:rPr>
          <w:b w:val="0"/>
          <w:i w:val="0"/>
        </w:rPr>
        <w:t xml:space="preserve"> в рамках муниципальной программы "Информационная среда Тоншаевского муниципального округа" </w:t>
      </w:r>
      <w:r w:rsidRPr="00676C43">
        <w:rPr>
          <w:b w:val="0"/>
          <w:i w:val="0"/>
        </w:rPr>
        <w:t>-</w:t>
      </w:r>
      <w:r w:rsidR="00A079C7" w:rsidRPr="00676C43">
        <w:rPr>
          <w:b w:val="0"/>
          <w:i w:val="0"/>
        </w:rPr>
        <w:t>471,4</w:t>
      </w:r>
      <w:r w:rsidRPr="00676C43">
        <w:rPr>
          <w:b w:val="0"/>
          <w:i w:val="0"/>
        </w:rPr>
        <w:t xml:space="preserve"> тыс. рублей</w:t>
      </w:r>
      <w:r>
        <w:rPr>
          <w:b w:val="0"/>
          <w:i w:val="0"/>
        </w:rPr>
        <w:t>;</w:t>
      </w:r>
    </w:p>
    <w:p w:rsidR="000B5556" w:rsidRDefault="000B5556" w:rsidP="000B5556">
      <w:pPr>
        <w:pStyle w:val="3"/>
        <w:spacing w:after="120"/>
        <w:ind w:firstLine="709"/>
        <w:jc w:val="both"/>
        <w:rPr>
          <w:b w:val="0"/>
          <w:i w:val="0"/>
        </w:rPr>
      </w:pPr>
    </w:p>
    <w:p w:rsidR="000B5556" w:rsidRDefault="000B5556" w:rsidP="000B5556">
      <w:pPr>
        <w:pStyle w:val="3"/>
        <w:spacing w:after="120"/>
        <w:ind w:firstLine="709"/>
        <w:jc w:val="both"/>
        <w:rPr>
          <w:b w:val="0"/>
          <w:i w:val="0"/>
        </w:rPr>
      </w:pPr>
    </w:p>
    <w:p w:rsidR="000B5556" w:rsidRDefault="000B5556" w:rsidP="000B5556">
      <w:pPr>
        <w:pStyle w:val="3"/>
        <w:spacing w:after="120"/>
        <w:ind w:firstLine="709"/>
        <w:jc w:val="both"/>
        <w:rPr>
          <w:b w:val="0"/>
          <w:i w:val="0"/>
        </w:rPr>
      </w:pPr>
    </w:p>
    <w:p w:rsidR="000B5556" w:rsidRDefault="000B5556" w:rsidP="000B5556">
      <w:pPr>
        <w:pStyle w:val="3"/>
        <w:spacing w:after="120"/>
        <w:ind w:firstLine="709"/>
        <w:jc w:val="both"/>
        <w:rPr>
          <w:b w:val="0"/>
          <w:i w:val="0"/>
        </w:rPr>
      </w:pPr>
    </w:p>
    <w:p w:rsidR="00E967B7" w:rsidRPr="00054A57" w:rsidRDefault="00E967B7" w:rsidP="00676C43">
      <w:pPr>
        <w:pStyle w:val="3"/>
        <w:spacing w:after="120"/>
        <w:ind w:firstLine="0"/>
        <w:jc w:val="center"/>
        <w:rPr>
          <w:i w:val="0"/>
        </w:rPr>
      </w:pPr>
      <w:r w:rsidRPr="00054A57">
        <w:rPr>
          <w:i w:val="0"/>
        </w:rPr>
        <w:lastRenderedPageBreak/>
        <w:t>Раздел 1300 «Обслуживание государственного и муниципального долга».</w:t>
      </w:r>
    </w:p>
    <w:p w:rsidR="00E967B7" w:rsidRDefault="00E967B7" w:rsidP="00872AE7">
      <w:pPr>
        <w:pStyle w:val="3"/>
        <w:spacing w:line="360" w:lineRule="auto"/>
        <w:jc w:val="right"/>
        <w:rPr>
          <w:b w:val="0"/>
          <w:i w:val="0"/>
        </w:rPr>
      </w:pPr>
      <w:r>
        <w:rPr>
          <w:b w:val="0"/>
          <w:i w:val="0"/>
        </w:rPr>
        <w:t xml:space="preserve"> Тыс.руб.</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410"/>
        <w:gridCol w:w="1842"/>
        <w:gridCol w:w="1560"/>
        <w:gridCol w:w="1559"/>
      </w:tblGrid>
      <w:tr w:rsidR="00E967B7" w:rsidRPr="00276D1A" w:rsidTr="000B5556">
        <w:tc>
          <w:tcPr>
            <w:tcW w:w="2552" w:type="dxa"/>
          </w:tcPr>
          <w:p w:rsidR="00E967B7" w:rsidRPr="00276D1A" w:rsidRDefault="00405440" w:rsidP="005C67E0">
            <w:pPr>
              <w:pStyle w:val="3"/>
              <w:spacing w:after="120"/>
              <w:ind w:firstLine="0"/>
              <w:jc w:val="center"/>
              <w:rPr>
                <w:b w:val="0"/>
                <w:i w:val="0"/>
              </w:rPr>
            </w:pPr>
            <w:r>
              <w:rPr>
                <w:b w:val="0"/>
                <w:i w:val="0"/>
              </w:rPr>
              <w:t>Код бюджетной классификации</w:t>
            </w:r>
          </w:p>
        </w:tc>
        <w:tc>
          <w:tcPr>
            <w:tcW w:w="2410" w:type="dxa"/>
          </w:tcPr>
          <w:p w:rsidR="00E967B7" w:rsidRPr="00276D1A" w:rsidRDefault="00E967B7" w:rsidP="005C67E0">
            <w:pPr>
              <w:pStyle w:val="3"/>
              <w:spacing w:after="120"/>
              <w:ind w:firstLine="0"/>
              <w:jc w:val="center"/>
              <w:rPr>
                <w:b w:val="0"/>
                <w:i w:val="0"/>
              </w:rPr>
            </w:pPr>
            <w:r w:rsidRPr="00276D1A">
              <w:rPr>
                <w:b w:val="0"/>
                <w:i w:val="0"/>
              </w:rPr>
              <w:t>Наименование</w:t>
            </w:r>
          </w:p>
        </w:tc>
        <w:tc>
          <w:tcPr>
            <w:tcW w:w="1842" w:type="dxa"/>
          </w:tcPr>
          <w:p w:rsidR="00E967B7" w:rsidRPr="00276D1A" w:rsidRDefault="00E967B7" w:rsidP="005C67E0">
            <w:pPr>
              <w:pStyle w:val="3"/>
              <w:spacing w:after="120"/>
              <w:ind w:firstLine="0"/>
              <w:jc w:val="center"/>
              <w:rPr>
                <w:b w:val="0"/>
                <w:i w:val="0"/>
              </w:rPr>
            </w:pPr>
            <w:r>
              <w:rPr>
                <w:b w:val="0"/>
                <w:i w:val="0"/>
              </w:rPr>
              <w:t>Уточненный план</w:t>
            </w:r>
          </w:p>
        </w:tc>
        <w:tc>
          <w:tcPr>
            <w:tcW w:w="1560" w:type="dxa"/>
          </w:tcPr>
          <w:p w:rsidR="00E967B7" w:rsidRPr="00276D1A" w:rsidRDefault="00E967B7" w:rsidP="005C67E0">
            <w:pPr>
              <w:pStyle w:val="3"/>
              <w:spacing w:after="120"/>
              <w:ind w:firstLine="0"/>
              <w:jc w:val="center"/>
              <w:rPr>
                <w:b w:val="0"/>
                <w:i w:val="0"/>
              </w:rPr>
            </w:pPr>
            <w:r>
              <w:rPr>
                <w:b w:val="0"/>
                <w:i w:val="0"/>
              </w:rPr>
              <w:t>исполнено</w:t>
            </w:r>
          </w:p>
        </w:tc>
        <w:tc>
          <w:tcPr>
            <w:tcW w:w="1559" w:type="dxa"/>
          </w:tcPr>
          <w:p w:rsidR="00E967B7" w:rsidRPr="00276D1A" w:rsidRDefault="00E967B7" w:rsidP="005C67E0">
            <w:pPr>
              <w:pStyle w:val="3"/>
              <w:spacing w:after="120"/>
              <w:ind w:firstLine="0"/>
              <w:jc w:val="center"/>
              <w:rPr>
                <w:b w:val="0"/>
                <w:i w:val="0"/>
              </w:rPr>
            </w:pPr>
            <w:r w:rsidRPr="00276D1A">
              <w:rPr>
                <w:b w:val="0"/>
                <w:i w:val="0"/>
              </w:rPr>
              <w:t xml:space="preserve">% </w:t>
            </w:r>
            <w:r>
              <w:rPr>
                <w:b w:val="0"/>
                <w:i w:val="0"/>
              </w:rPr>
              <w:t>исп</w:t>
            </w:r>
            <w:r w:rsidR="00405440">
              <w:rPr>
                <w:b w:val="0"/>
                <w:i w:val="0"/>
              </w:rPr>
              <w:t>олнения</w:t>
            </w:r>
          </w:p>
        </w:tc>
      </w:tr>
      <w:tr w:rsidR="00292E39" w:rsidRPr="00276D1A" w:rsidTr="000B5556">
        <w:tc>
          <w:tcPr>
            <w:tcW w:w="2552" w:type="dxa"/>
          </w:tcPr>
          <w:p w:rsidR="00292E39" w:rsidRPr="00276D1A" w:rsidRDefault="00292E39" w:rsidP="005C67E0">
            <w:pPr>
              <w:pStyle w:val="3"/>
              <w:spacing w:after="120"/>
              <w:ind w:firstLine="0"/>
              <w:jc w:val="center"/>
              <w:rPr>
                <w:b w:val="0"/>
                <w:i w:val="0"/>
              </w:rPr>
            </w:pPr>
            <w:r>
              <w:rPr>
                <w:b w:val="0"/>
                <w:i w:val="0"/>
              </w:rPr>
              <w:t>1301</w:t>
            </w:r>
          </w:p>
        </w:tc>
        <w:tc>
          <w:tcPr>
            <w:tcW w:w="2410" w:type="dxa"/>
            <w:vAlign w:val="center"/>
          </w:tcPr>
          <w:p w:rsidR="00292E39" w:rsidRPr="00292E39" w:rsidRDefault="00292E39" w:rsidP="005C67E0">
            <w:pPr>
              <w:spacing w:after="120"/>
              <w:outlineLvl w:val="0"/>
              <w:rPr>
                <w:sz w:val="28"/>
                <w:szCs w:val="28"/>
              </w:rPr>
            </w:pPr>
            <w:r w:rsidRPr="00292E39">
              <w:rPr>
                <w:sz w:val="28"/>
                <w:szCs w:val="28"/>
              </w:rPr>
              <w:t>Обслуживание государственного внутреннего и муниципального долга</w:t>
            </w:r>
          </w:p>
        </w:tc>
        <w:tc>
          <w:tcPr>
            <w:tcW w:w="1842" w:type="dxa"/>
          </w:tcPr>
          <w:p w:rsidR="00292E39" w:rsidRDefault="00405440" w:rsidP="005C67E0">
            <w:pPr>
              <w:pStyle w:val="3"/>
              <w:spacing w:after="120"/>
              <w:ind w:firstLine="0"/>
              <w:jc w:val="right"/>
              <w:rPr>
                <w:b w:val="0"/>
                <w:i w:val="0"/>
              </w:rPr>
            </w:pPr>
            <w:r>
              <w:rPr>
                <w:b w:val="0"/>
                <w:i w:val="0"/>
              </w:rPr>
              <w:t>4,8</w:t>
            </w:r>
          </w:p>
        </w:tc>
        <w:tc>
          <w:tcPr>
            <w:tcW w:w="1560" w:type="dxa"/>
          </w:tcPr>
          <w:p w:rsidR="00292E39" w:rsidRDefault="00A079C7" w:rsidP="005C67E0">
            <w:pPr>
              <w:pStyle w:val="3"/>
              <w:spacing w:after="120"/>
              <w:ind w:firstLine="0"/>
              <w:jc w:val="right"/>
              <w:rPr>
                <w:b w:val="0"/>
                <w:i w:val="0"/>
              </w:rPr>
            </w:pPr>
            <w:r>
              <w:rPr>
                <w:b w:val="0"/>
                <w:i w:val="0"/>
              </w:rPr>
              <w:t>4,0</w:t>
            </w:r>
          </w:p>
        </w:tc>
        <w:tc>
          <w:tcPr>
            <w:tcW w:w="1559" w:type="dxa"/>
          </w:tcPr>
          <w:p w:rsidR="00292E39" w:rsidRDefault="00A079C7" w:rsidP="005C67E0">
            <w:pPr>
              <w:pStyle w:val="3"/>
              <w:spacing w:after="120"/>
              <w:ind w:firstLine="0"/>
              <w:jc w:val="right"/>
              <w:rPr>
                <w:b w:val="0"/>
                <w:i w:val="0"/>
              </w:rPr>
            </w:pPr>
            <w:r>
              <w:rPr>
                <w:b w:val="0"/>
                <w:i w:val="0"/>
              </w:rPr>
              <w:t>83</w:t>
            </w:r>
          </w:p>
        </w:tc>
      </w:tr>
      <w:tr w:rsidR="00292E39" w:rsidRPr="00276D1A" w:rsidTr="000B5556">
        <w:tc>
          <w:tcPr>
            <w:tcW w:w="2552" w:type="dxa"/>
          </w:tcPr>
          <w:p w:rsidR="00292E39" w:rsidRDefault="00292E39" w:rsidP="005C67E0">
            <w:pPr>
              <w:pStyle w:val="3"/>
              <w:spacing w:after="120"/>
              <w:ind w:firstLine="0"/>
              <w:jc w:val="center"/>
              <w:rPr>
                <w:b w:val="0"/>
                <w:i w:val="0"/>
              </w:rPr>
            </w:pPr>
            <w:r>
              <w:rPr>
                <w:b w:val="0"/>
                <w:i w:val="0"/>
              </w:rPr>
              <w:t>1300</w:t>
            </w:r>
          </w:p>
        </w:tc>
        <w:tc>
          <w:tcPr>
            <w:tcW w:w="2410" w:type="dxa"/>
          </w:tcPr>
          <w:p w:rsidR="00292E39" w:rsidRDefault="00292E39" w:rsidP="005C67E0">
            <w:pPr>
              <w:pStyle w:val="3"/>
              <w:spacing w:after="120"/>
              <w:ind w:firstLine="0"/>
              <w:jc w:val="both"/>
              <w:rPr>
                <w:b w:val="0"/>
                <w:i w:val="0"/>
              </w:rPr>
            </w:pPr>
            <w:r>
              <w:rPr>
                <w:b w:val="0"/>
                <w:i w:val="0"/>
              </w:rPr>
              <w:t>Итого</w:t>
            </w:r>
          </w:p>
        </w:tc>
        <w:tc>
          <w:tcPr>
            <w:tcW w:w="1842" w:type="dxa"/>
          </w:tcPr>
          <w:p w:rsidR="00292E39" w:rsidRPr="00676C43" w:rsidRDefault="00405440" w:rsidP="005C67E0">
            <w:pPr>
              <w:pStyle w:val="3"/>
              <w:spacing w:after="120"/>
              <w:ind w:firstLine="0"/>
              <w:jc w:val="right"/>
              <w:rPr>
                <w:b w:val="0"/>
                <w:i w:val="0"/>
              </w:rPr>
            </w:pPr>
            <w:r w:rsidRPr="00676C43">
              <w:rPr>
                <w:b w:val="0"/>
                <w:i w:val="0"/>
              </w:rPr>
              <w:t>4,8</w:t>
            </w:r>
          </w:p>
        </w:tc>
        <w:tc>
          <w:tcPr>
            <w:tcW w:w="1560" w:type="dxa"/>
          </w:tcPr>
          <w:p w:rsidR="00292E39" w:rsidRPr="00676C43" w:rsidRDefault="00A079C7" w:rsidP="005C67E0">
            <w:pPr>
              <w:pStyle w:val="3"/>
              <w:spacing w:after="120"/>
              <w:ind w:firstLine="0"/>
              <w:jc w:val="right"/>
              <w:rPr>
                <w:b w:val="0"/>
                <w:i w:val="0"/>
              </w:rPr>
            </w:pPr>
            <w:r w:rsidRPr="00676C43">
              <w:rPr>
                <w:b w:val="0"/>
                <w:i w:val="0"/>
              </w:rPr>
              <w:t>4</w:t>
            </w:r>
            <w:r w:rsidR="005C67E0" w:rsidRPr="00676C43">
              <w:rPr>
                <w:b w:val="0"/>
                <w:i w:val="0"/>
              </w:rPr>
              <w:t>,0</w:t>
            </w:r>
          </w:p>
        </w:tc>
        <w:tc>
          <w:tcPr>
            <w:tcW w:w="1559" w:type="dxa"/>
          </w:tcPr>
          <w:p w:rsidR="00292E39" w:rsidRPr="00676C43" w:rsidRDefault="00A079C7" w:rsidP="005C67E0">
            <w:pPr>
              <w:pStyle w:val="3"/>
              <w:spacing w:after="120"/>
              <w:ind w:firstLine="0"/>
              <w:jc w:val="right"/>
              <w:rPr>
                <w:b w:val="0"/>
                <w:i w:val="0"/>
              </w:rPr>
            </w:pPr>
            <w:r w:rsidRPr="00676C43">
              <w:rPr>
                <w:b w:val="0"/>
                <w:i w:val="0"/>
              </w:rPr>
              <w:t>83</w:t>
            </w:r>
          </w:p>
        </w:tc>
      </w:tr>
    </w:tbl>
    <w:p w:rsidR="005C67E0" w:rsidRPr="005C67E0" w:rsidRDefault="005C67E0" w:rsidP="005C67E0">
      <w:pPr>
        <w:pStyle w:val="3"/>
        <w:spacing w:after="120"/>
        <w:ind w:firstLine="709"/>
        <w:jc w:val="both"/>
        <w:rPr>
          <w:b w:val="0"/>
          <w:i w:val="0"/>
          <w:sz w:val="16"/>
          <w:szCs w:val="16"/>
        </w:rPr>
      </w:pPr>
    </w:p>
    <w:p w:rsidR="00E967B7" w:rsidRDefault="00E967B7" w:rsidP="000B5556">
      <w:pPr>
        <w:pStyle w:val="3"/>
        <w:spacing w:after="120"/>
        <w:ind w:firstLine="709"/>
        <w:jc w:val="both"/>
        <w:rPr>
          <w:b w:val="0"/>
          <w:i w:val="0"/>
        </w:rPr>
      </w:pPr>
      <w:r>
        <w:rPr>
          <w:b w:val="0"/>
          <w:i w:val="0"/>
        </w:rPr>
        <w:t xml:space="preserve">По данному подразделу проведены расходы на оплату процентов по бюджетным кредитам из областного бюджета, исполнение составило </w:t>
      </w:r>
      <w:r w:rsidR="00405440">
        <w:rPr>
          <w:b w:val="0"/>
          <w:i w:val="0"/>
        </w:rPr>
        <w:t>8</w:t>
      </w:r>
      <w:r w:rsidR="00A079C7">
        <w:rPr>
          <w:b w:val="0"/>
          <w:i w:val="0"/>
        </w:rPr>
        <w:t>3,0</w:t>
      </w:r>
      <w:r>
        <w:rPr>
          <w:b w:val="0"/>
          <w:i w:val="0"/>
        </w:rPr>
        <w:t>%</w:t>
      </w:r>
      <w:r w:rsidR="008E630A">
        <w:rPr>
          <w:b w:val="0"/>
          <w:i w:val="0"/>
        </w:rPr>
        <w:t>.</w:t>
      </w:r>
    </w:p>
    <w:p w:rsidR="00676C43" w:rsidRDefault="00676C43" w:rsidP="000B5556">
      <w:pPr>
        <w:pStyle w:val="3"/>
        <w:spacing w:after="120"/>
        <w:ind w:firstLine="709"/>
        <w:jc w:val="center"/>
        <w:rPr>
          <w:i w:val="0"/>
        </w:rPr>
      </w:pPr>
    </w:p>
    <w:p w:rsidR="00E967B7" w:rsidRPr="009F199C" w:rsidRDefault="005C67E0" w:rsidP="000B5556">
      <w:pPr>
        <w:pStyle w:val="3"/>
        <w:spacing w:after="120"/>
        <w:ind w:firstLine="709"/>
        <w:jc w:val="center"/>
        <w:rPr>
          <w:i w:val="0"/>
        </w:rPr>
      </w:pPr>
      <w:r w:rsidRPr="009F199C">
        <w:rPr>
          <w:i w:val="0"/>
        </w:rPr>
        <w:t>Источники</w:t>
      </w:r>
    </w:p>
    <w:p w:rsidR="00E967B7" w:rsidRDefault="00E967B7" w:rsidP="000B5556">
      <w:pPr>
        <w:pStyle w:val="3"/>
        <w:spacing w:after="120"/>
        <w:jc w:val="both"/>
        <w:rPr>
          <w:b w:val="0"/>
          <w:i w:val="0"/>
        </w:rPr>
      </w:pPr>
      <w:r>
        <w:rPr>
          <w:b w:val="0"/>
          <w:i w:val="0"/>
        </w:rPr>
        <w:t xml:space="preserve">По плану дефицит </w:t>
      </w:r>
      <w:r w:rsidR="00A20129">
        <w:rPr>
          <w:b w:val="0"/>
          <w:i w:val="0"/>
        </w:rPr>
        <w:t>56452,4</w:t>
      </w:r>
      <w:r w:rsidR="00FC02DB">
        <w:rPr>
          <w:b w:val="0"/>
          <w:i w:val="0"/>
        </w:rPr>
        <w:t xml:space="preserve"> тыс.</w:t>
      </w:r>
      <w:r>
        <w:rPr>
          <w:b w:val="0"/>
          <w:i w:val="0"/>
        </w:rPr>
        <w:t xml:space="preserve">руб., по исполнению </w:t>
      </w:r>
      <w:r w:rsidR="00A20129">
        <w:rPr>
          <w:b w:val="0"/>
          <w:i w:val="0"/>
        </w:rPr>
        <w:t>дефицит</w:t>
      </w:r>
      <w:r>
        <w:rPr>
          <w:b w:val="0"/>
          <w:i w:val="0"/>
        </w:rPr>
        <w:t xml:space="preserve"> </w:t>
      </w:r>
      <w:r w:rsidR="00A20129">
        <w:rPr>
          <w:b w:val="0"/>
          <w:i w:val="0"/>
        </w:rPr>
        <w:t>11148,9</w:t>
      </w:r>
      <w:r w:rsidR="00FC02DB">
        <w:rPr>
          <w:b w:val="0"/>
          <w:i w:val="0"/>
        </w:rPr>
        <w:t xml:space="preserve"> тыс.</w:t>
      </w:r>
      <w:r>
        <w:rPr>
          <w:b w:val="0"/>
          <w:i w:val="0"/>
        </w:rPr>
        <w:t>руб.</w:t>
      </w:r>
    </w:p>
    <w:p w:rsidR="00A20129" w:rsidRPr="00E043F0" w:rsidRDefault="00A20129" w:rsidP="000B5556">
      <w:pPr>
        <w:pStyle w:val="3"/>
        <w:spacing w:after="120"/>
        <w:jc w:val="both"/>
        <w:rPr>
          <w:b w:val="0"/>
          <w:i w:val="0"/>
        </w:rPr>
      </w:pPr>
      <w:r w:rsidRPr="00F65A61">
        <w:rPr>
          <w:b w:val="0"/>
          <w:i w:val="0"/>
        </w:rPr>
        <w:t>П</w:t>
      </w:r>
      <w:r>
        <w:rPr>
          <w:b w:val="0"/>
          <w:i w:val="0"/>
        </w:rPr>
        <w:t>ривлечение</w:t>
      </w:r>
      <w:r w:rsidRPr="00F65A61">
        <w:rPr>
          <w:b w:val="0"/>
          <w:i w:val="0"/>
        </w:rPr>
        <w:t xml:space="preserve"> бюджетных кредитов, полученных из других бюджетов бюджетной системы Российской Федерации</w:t>
      </w:r>
      <w:r>
        <w:rPr>
          <w:b w:val="0"/>
          <w:i w:val="0"/>
        </w:rPr>
        <w:t xml:space="preserve"> составило 11000,0 тыс.руб.</w:t>
      </w:r>
    </w:p>
    <w:p w:rsidR="00E967B7" w:rsidRDefault="00F65A61" w:rsidP="000B5556">
      <w:pPr>
        <w:pStyle w:val="3"/>
        <w:spacing w:after="120"/>
        <w:jc w:val="both"/>
        <w:rPr>
          <w:b w:val="0"/>
          <w:i w:val="0"/>
        </w:rPr>
      </w:pPr>
      <w:r w:rsidRPr="00F65A61">
        <w:rPr>
          <w:b w:val="0"/>
          <w:i w:val="0"/>
        </w:rPr>
        <w:t>Погашение бюджетных кредитов, полученных из других бюджетов бюджетной системы Российской Федерации</w:t>
      </w:r>
      <w:r w:rsidR="00A20129">
        <w:rPr>
          <w:b w:val="0"/>
          <w:i w:val="0"/>
        </w:rPr>
        <w:t xml:space="preserve"> составило 2000,0 тыс.руб.</w:t>
      </w:r>
    </w:p>
    <w:p w:rsidR="00F917C9" w:rsidRPr="00F917C9" w:rsidRDefault="00F917C9" w:rsidP="000B5556">
      <w:pPr>
        <w:spacing w:after="120"/>
        <w:ind w:firstLine="720"/>
        <w:jc w:val="both"/>
        <w:rPr>
          <w:sz w:val="28"/>
          <w:szCs w:val="28"/>
        </w:rPr>
      </w:pPr>
      <w:r w:rsidRPr="00F917C9">
        <w:rPr>
          <w:sz w:val="28"/>
          <w:szCs w:val="28"/>
        </w:rPr>
        <w:t>Муниципальный д</w:t>
      </w:r>
      <w:r w:rsidR="009E3F3F">
        <w:rPr>
          <w:sz w:val="28"/>
          <w:szCs w:val="28"/>
        </w:rPr>
        <w:t>олг по состоянию на 1 января 202</w:t>
      </w:r>
      <w:r w:rsidR="00A20129">
        <w:rPr>
          <w:sz w:val="28"/>
          <w:szCs w:val="28"/>
        </w:rPr>
        <w:t>3</w:t>
      </w:r>
      <w:r w:rsidR="00F65A61">
        <w:rPr>
          <w:sz w:val="28"/>
          <w:szCs w:val="28"/>
        </w:rPr>
        <w:t xml:space="preserve"> года составил </w:t>
      </w:r>
      <w:r w:rsidR="005D76B5">
        <w:rPr>
          <w:sz w:val="28"/>
          <w:szCs w:val="28"/>
        </w:rPr>
        <w:t>4,2</w:t>
      </w:r>
      <w:r w:rsidRPr="00F917C9">
        <w:rPr>
          <w:sz w:val="28"/>
          <w:szCs w:val="28"/>
        </w:rPr>
        <w:t xml:space="preserve"> млн.руб. </w:t>
      </w:r>
      <w:r w:rsidR="009F199C" w:rsidRPr="00F917C9">
        <w:rPr>
          <w:sz w:val="28"/>
          <w:szCs w:val="28"/>
        </w:rPr>
        <w:t>Муниципальный д</w:t>
      </w:r>
      <w:r w:rsidR="009F199C">
        <w:rPr>
          <w:sz w:val="28"/>
          <w:szCs w:val="28"/>
        </w:rPr>
        <w:t>олг по состоянию на 1 января 202</w:t>
      </w:r>
      <w:r w:rsidR="00A20129">
        <w:rPr>
          <w:sz w:val="28"/>
          <w:szCs w:val="28"/>
        </w:rPr>
        <w:t>4</w:t>
      </w:r>
      <w:r w:rsidR="00FC02DB">
        <w:rPr>
          <w:sz w:val="28"/>
          <w:szCs w:val="28"/>
        </w:rPr>
        <w:t xml:space="preserve"> года составил </w:t>
      </w:r>
      <w:r w:rsidR="00DB75BB">
        <w:rPr>
          <w:sz w:val="28"/>
          <w:szCs w:val="28"/>
        </w:rPr>
        <w:t>13</w:t>
      </w:r>
      <w:r w:rsidR="00F65A61">
        <w:rPr>
          <w:sz w:val="28"/>
          <w:szCs w:val="28"/>
        </w:rPr>
        <w:t>,2</w:t>
      </w:r>
      <w:r w:rsidR="009F199C" w:rsidRPr="00F917C9">
        <w:rPr>
          <w:sz w:val="28"/>
          <w:szCs w:val="28"/>
        </w:rPr>
        <w:t xml:space="preserve"> млн.руб. </w:t>
      </w:r>
    </w:p>
    <w:p w:rsidR="0089144F" w:rsidRPr="003614BC" w:rsidRDefault="00F917C9" w:rsidP="000B5556">
      <w:pPr>
        <w:spacing w:after="120"/>
        <w:ind w:firstLine="720"/>
        <w:jc w:val="both"/>
        <w:rPr>
          <w:sz w:val="28"/>
          <w:szCs w:val="28"/>
        </w:rPr>
      </w:pPr>
      <w:r w:rsidRPr="00F917C9">
        <w:rPr>
          <w:sz w:val="28"/>
          <w:szCs w:val="28"/>
        </w:rPr>
        <w:t xml:space="preserve">При исполнении показателей бюджета </w:t>
      </w:r>
      <w:r w:rsidR="00F65A61">
        <w:rPr>
          <w:sz w:val="28"/>
          <w:szCs w:val="28"/>
        </w:rPr>
        <w:t xml:space="preserve">округа </w:t>
      </w:r>
      <w:r w:rsidRPr="00F917C9">
        <w:rPr>
          <w:sz w:val="28"/>
          <w:szCs w:val="28"/>
        </w:rPr>
        <w:t xml:space="preserve">в части долговых обязательств учтены ограничения и требования, установленные Бюджетным кодексом Российской Федерации, положениями "О бюджетном процессе в Тоншаевском </w:t>
      </w:r>
      <w:r w:rsidR="00F65A61">
        <w:rPr>
          <w:sz w:val="28"/>
          <w:szCs w:val="28"/>
        </w:rPr>
        <w:t>муниципальном округе</w:t>
      </w:r>
      <w:r w:rsidRPr="00F917C9">
        <w:rPr>
          <w:sz w:val="28"/>
          <w:szCs w:val="28"/>
        </w:rPr>
        <w:t xml:space="preserve">" и "О муниципальном долге Тоншаевского </w:t>
      </w:r>
      <w:r w:rsidR="00F65A61">
        <w:rPr>
          <w:sz w:val="28"/>
          <w:szCs w:val="28"/>
        </w:rPr>
        <w:t>муниципального округа</w:t>
      </w:r>
      <w:r w:rsidRPr="00F917C9">
        <w:rPr>
          <w:sz w:val="28"/>
          <w:szCs w:val="28"/>
        </w:rPr>
        <w:t>".</w:t>
      </w:r>
    </w:p>
    <w:p w:rsidR="00B81984" w:rsidRDefault="00B81984" w:rsidP="000B5556">
      <w:pPr>
        <w:spacing w:after="120"/>
        <w:jc w:val="center"/>
        <w:rPr>
          <w:sz w:val="28"/>
          <w:szCs w:val="28"/>
        </w:rPr>
      </w:pPr>
      <w:r>
        <w:rPr>
          <w:b/>
          <w:sz w:val="28"/>
          <w:szCs w:val="28"/>
        </w:rPr>
        <w:t xml:space="preserve">Раздел 4. Анализ показателей финансовой отчетности </w:t>
      </w:r>
      <w:r w:rsidR="003A7750">
        <w:rPr>
          <w:b/>
          <w:sz w:val="28"/>
          <w:szCs w:val="28"/>
        </w:rPr>
        <w:t>Тоншаевского муниципального округа</w:t>
      </w:r>
    </w:p>
    <w:p w:rsidR="00125D8F" w:rsidRPr="00125D8F" w:rsidRDefault="00125D8F" w:rsidP="000B5556">
      <w:pPr>
        <w:suppressAutoHyphens/>
        <w:spacing w:after="120"/>
        <w:ind w:right="-1" w:firstLine="709"/>
        <w:jc w:val="both"/>
        <w:rPr>
          <w:sz w:val="28"/>
          <w:szCs w:val="28"/>
          <w:lang w:eastAsia="ar-SA"/>
        </w:rPr>
      </w:pPr>
      <w:r w:rsidRPr="00125D8F">
        <w:rPr>
          <w:b/>
          <w:bCs/>
          <w:sz w:val="28"/>
          <w:szCs w:val="28"/>
          <w:lang w:eastAsia="ar-SA"/>
        </w:rPr>
        <w:t>Баланс ф.430</w:t>
      </w:r>
      <w:r w:rsidRPr="00125D8F">
        <w:rPr>
          <w:sz w:val="28"/>
          <w:szCs w:val="28"/>
          <w:lang w:eastAsia="ar-SA"/>
        </w:rPr>
        <w:t xml:space="preserve"> Движение нефинансовых активов: на начало года консолидированный остаток основных средств был 205169,3 тыс.руб., на конец года 256536,2 тыс.руб., увеличение на 51366,8 тыс.руб. Изменения произошли в связи с передачей зданий и сооружений из отдела по управлению имуществом, оприходование основных средств в связи с реализацией программы «Вам решать» по территориальным отделам, в результате инвентаризации, приобретение машин и оборудования, приобретение транспортных средств. Имущество казны </w:t>
      </w:r>
      <w:r w:rsidRPr="00125D8F">
        <w:rPr>
          <w:sz w:val="28"/>
          <w:szCs w:val="28"/>
          <w:lang w:eastAsia="ar-SA"/>
        </w:rPr>
        <w:lastRenderedPageBreak/>
        <w:t>(остаточная стоимость) на начало года составляло 1269796,0 тыс.руб., на конец года 1501896,7т.руб., увеличение на 232100,7 тыс.руб.(передача жилфонда, передача автомобильных дорог).</w:t>
      </w:r>
    </w:p>
    <w:p w:rsidR="00125D8F" w:rsidRPr="00125D8F" w:rsidRDefault="00125D8F" w:rsidP="000B5556">
      <w:pPr>
        <w:suppressAutoHyphens/>
        <w:spacing w:after="120"/>
        <w:ind w:right="-1" w:firstLine="709"/>
        <w:jc w:val="both"/>
        <w:rPr>
          <w:sz w:val="28"/>
          <w:szCs w:val="28"/>
          <w:lang w:eastAsia="ar-SA"/>
        </w:rPr>
      </w:pPr>
      <w:r w:rsidRPr="00125D8F">
        <w:rPr>
          <w:sz w:val="28"/>
          <w:szCs w:val="28"/>
          <w:lang w:eastAsia="ar-SA"/>
        </w:rPr>
        <w:t xml:space="preserve">За 2023 год поступило основных средств на 51366,8 тыс.руб., из них за счет приобретения(постройки) жилья по программе «переселения граждан из аварийного и ветхого жилья» 113 квартир на сумму 325344,4 тыс.руб., «приобретения жилья для детей-сирот» 8 квартир на сумму 18877,0 тыс.руб., построено жилье для 2 молодых специалистов сельского хозяйства на сумму 8928,0т.руб., постройки контейнерных площадок 56 штук на сумму 542,8 т.руб.  Основные средства были переданы для постановки на учет в имущество казны в КУМИ.   </w:t>
      </w:r>
    </w:p>
    <w:p w:rsidR="00125D8F" w:rsidRPr="00125D8F" w:rsidRDefault="00125D8F" w:rsidP="000B5556">
      <w:pPr>
        <w:suppressAutoHyphens/>
        <w:spacing w:after="120"/>
        <w:ind w:right="-1" w:firstLine="709"/>
        <w:jc w:val="both"/>
        <w:rPr>
          <w:sz w:val="28"/>
          <w:szCs w:val="28"/>
          <w:lang w:eastAsia="ar-SA"/>
        </w:rPr>
      </w:pPr>
      <w:r w:rsidRPr="00125D8F">
        <w:rPr>
          <w:sz w:val="28"/>
          <w:szCs w:val="28"/>
          <w:lang w:eastAsia="ar-SA"/>
        </w:rPr>
        <w:t xml:space="preserve">На счете 0103 баланса в остатках на начало отчетного периода отражается кадастровая стоимость земельных участков в сумме 20338,9 тыс.руб., на конец года 23732,1 тыс.руб., увеличение на сумму 3393,2 тыс.руб., передача земельных участков из казны. </w:t>
      </w:r>
    </w:p>
    <w:p w:rsidR="00125D8F" w:rsidRPr="00125D8F" w:rsidRDefault="00125D8F" w:rsidP="000B5556">
      <w:pPr>
        <w:suppressAutoHyphens/>
        <w:spacing w:after="120"/>
        <w:ind w:right="-1" w:firstLine="709"/>
        <w:jc w:val="both"/>
        <w:rPr>
          <w:sz w:val="28"/>
          <w:szCs w:val="28"/>
          <w:lang w:eastAsia="ar-SA"/>
        </w:rPr>
      </w:pPr>
      <w:r w:rsidRPr="00125D8F">
        <w:rPr>
          <w:sz w:val="28"/>
          <w:szCs w:val="28"/>
          <w:lang w:eastAsia="ar-SA"/>
        </w:rPr>
        <w:t>Материальные запасы - остаток на начало года в сумме 4083,3 тыс.руб., на конец года 3753,5 тыс.руб., уменьшение на 329,8 тыс.руб. В течении года было поступление и списание хозяйственных запасов, канцтоваров, запчастей на транспорт, ГСМ.</w:t>
      </w:r>
    </w:p>
    <w:p w:rsidR="00125D8F" w:rsidRPr="00125D8F" w:rsidRDefault="00125D8F" w:rsidP="000B5556">
      <w:pPr>
        <w:suppressAutoHyphens/>
        <w:spacing w:after="120"/>
        <w:ind w:right="-1" w:firstLine="709"/>
        <w:jc w:val="both"/>
        <w:rPr>
          <w:sz w:val="28"/>
          <w:szCs w:val="28"/>
          <w:lang w:eastAsia="ar-SA"/>
        </w:rPr>
      </w:pPr>
      <w:r w:rsidRPr="00125D8F">
        <w:rPr>
          <w:sz w:val="28"/>
          <w:szCs w:val="28"/>
          <w:lang w:eastAsia="ar-SA"/>
        </w:rPr>
        <w:t>На счете 111.61 «права пользования программным обеспечением и базами данных» оприходованы в результате инвентаризации программы 1-С и прочие программные обеспечения.</w:t>
      </w:r>
    </w:p>
    <w:p w:rsidR="00125D8F" w:rsidRPr="00125D8F" w:rsidRDefault="00125D8F" w:rsidP="000B5556">
      <w:pPr>
        <w:suppressAutoHyphens/>
        <w:spacing w:after="120"/>
        <w:ind w:right="-1" w:firstLine="709"/>
        <w:jc w:val="both"/>
        <w:rPr>
          <w:sz w:val="28"/>
          <w:szCs w:val="28"/>
          <w:lang w:eastAsia="ar-SA"/>
        </w:rPr>
      </w:pPr>
      <w:r w:rsidRPr="00125D8F">
        <w:rPr>
          <w:sz w:val="28"/>
          <w:szCs w:val="28"/>
          <w:lang w:eastAsia="ar-SA"/>
        </w:rPr>
        <w:t>На 1 января 2023 года на счетах бюджета остатки денежных средств составили 45303,5 тыс.руб., из них целевые денежные средства 3841,0тыс.руб., собственные средства составили 41462,4тыс.руб.</w:t>
      </w:r>
    </w:p>
    <w:p w:rsidR="00125D8F" w:rsidRPr="00125D8F" w:rsidRDefault="00125D8F" w:rsidP="000B5556">
      <w:pPr>
        <w:suppressAutoHyphens/>
        <w:spacing w:after="120"/>
        <w:ind w:right="-1" w:firstLine="709"/>
        <w:jc w:val="both"/>
        <w:rPr>
          <w:sz w:val="28"/>
          <w:szCs w:val="28"/>
          <w:lang w:eastAsia="ar-SA"/>
        </w:rPr>
      </w:pPr>
      <w:r w:rsidRPr="00125D8F">
        <w:rPr>
          <w:sz w:val="28"/>
          <w:szCs w:val="28"/>
          <w:lang w:eastAsia="ar-SA"/>
        </w:rPr>
        <w:t>Финансовые вложения на начало 2023 года составляли 609097,5 тыс.руб., на конец года — 556926,8 тыс.руб., из них на балансе района есть акции ОАО "Коммунтехсервис" на сумму 402,7 тыс.руб., 556524,1 тыс.руб. стоимость недвижимого и особо ценного имущества находящегося в оперативном управлении у бюджетных и автономных учреждений. Произошло увеличение стоимости ОЦИ на сумму на 9844,1 тыс.руб. по учреждениям образования и культуры.</w:t>
      </w:r>
    </w:p>
    <w:p w:rsidR="00125D8F" w:rsidRPr="00125D8F" w:rsidRDefault="00125D8F" w:rsidP="000B5556">
      <w:pPr>
        <w:widowControl w:val="0"/>
        <w:spacing w:after="120"/>
        <w:ind w:right="-1" w:firstLine="709"/>
        <w:jc w:val="both"/>
        <w:rPr>
          <w:sz w:val="28"/>
          <w:szCs w:val="28"/>
        </w:rPr>
      </w:pPr>
      <w:r w:rsidRPr="00125D8F">
        <w:rPr>
          <w:sz w:val="28"/>
          <w:szCs w:val="28"/>
        </w:rPr>
        <w:t xml:space="preserve">На 1 января 2024г. в активе баланса отражены остатки на счетах 20600000,20800000,30300000 в сумме 168074,6 тыс.руб., это частичная предоплата за ГСМ в декабре 2023 года., задолженность подотчетных лиц, расчеты с фондами, также отражены авансовые платежи на покупку первичного жилья для граждан по переселению из аварийного жилья согласно муниципальным контрактам. Показатели строки 260 баланса состоят из показателя дебетового остатка по бухгалтерскому счету 206. В показателе на начало года внесены изменения и уменьшено на 1940065руб.52 коп. в связи исправление ошибок прошлого года по не верно начисленному и перечисленному авансу по покупке жилых помещений по переселению граждан из аварийного </w:t>
      </w:r>
      <w:r w:rsidRPr="00125D8F">
        <w:rPr>
          <w:sz w:val="28"/>
          <w:szCs w:val="28"/>
        </w:rPr>
        <w:lastRenderedPageBreak/>
        <w:t xml:space="preserve">жилья. </w:t>
      </w:r>
    </w:p>
    <w:p w:rsidR="00125D8F" w:rsidRPr="00125D8F" w:rsidRDefault="00125D8F" w:rsidP="000B5556">
      <w:pPr>
        <w:suppressAutoHyphens/>
        <w:spacing w:after="120"/>
        <w:ind w:right="-1" w:firstLine="709"/>
        <w:jc w:val="both"/>
        <w:rPr>
          <w:sz w:val="28"/>
          <w:szCs w:val="28"/>
          <w:lang w:eastAsia="ar-SA"/>
        </w:rPr>
      </w:pPr>
      <w:r w:rsidRPr="00125D8F">
        <w:rPr>
          <w:sz w:val="28"/>
          <w:szCs w:val="28"/>
          <w:lang w:eastAsia="ar-SA"/>
        </w:rPr>
        <w:t>В активе баланса на счете 20500000 отражены начисления арендной платы по имуществу и земле на конец года в сумме 95373,9 тыс руб., а также начисления по субсидиям, субвенциям и иным межбюджетным трансфертам за 3 года в сумме 793955,0 тыс.руб. На счете 20511 отражена дебиторская задолженность по налогам.</w:t>
      </w:r>
    </w:p>
    <w:p w:rsidR="00125D8F" w:rsidRPr="00125D8F" w:rsidRDefault="00125D8F" w:rsidP="000B5556">
      <w:pPr>
        <w:suppressAutoHyphens/>
        <w:spacing w:after="120"/>
        <w:ind w:right="-1" w:firstLine="709"/>
        <w:jc w:val="both"/>
        <w:rPr>
          <w:sz w:val="28"/>
          <w:szCs w:val="28"/>
          <w:lang w:eastAsia="ar-SA"/>
        </w:rPr>
      </w:pPr>
      <w:r w:rsidRPr="00125D8F">
        <w:rPr>
          <w:sz w:val="28"/>
          <w:szCs w:val="28"/>
          <w:lang w:eastAsia="ar-SA"/>
        </w:rPr>
        <w:t>Муниципальный долг на начало года составлял 4200т.руб. (бюджетный кредит среднесрочный), на конец года долг составил 13200,0т.руб. (бюджетный кредит).</w:t>
      </w:r>
      <w:r w:rsidR="00FA34CB">
        <w:rPr>
          <w:sz w:val="28"/>
          <w:szCs w:val="28"/>
          <w:lang w:eastAsia="ar-SA"/>
        </w:rPr>
        <w:t xml:space="preserve"> </w:t>
      </w:r>
      <w:r w:rsidRPr="00125D8F">
        <w:rPr>
          <w:sz w:val="28"/>
          <w:szCs w:val="28"/>
          <w:lang w:eastAsia="ar-SA"/>
        </w:rPr>
        <w:t>В связи с оформлением бюджетного кредита на сумму 11 000,0 т.руб. За 2023 год погасили бюджетный кредит на сумму 2000,0 т.р..</w:t>
      </w:r>
    </w:p>
    <w:p w:rsidR="00125D8F" w:rsidRPr="00125D8F" w:rsidRDefault="00125D8F" w:rsidP="000B5556">
      <w:pPr>
        <w:suppressAutoHyphens/>
        <w:spacing w:after="120"/>
        <w:ind w:right="-1" w:firstLine="709"/>
        <w:jc w:val="both"/>
        <w:rPr>
          <w:sz w:val="28"/>
          <w:szCs w:val="28"/>
          <w:lang w:eastAsia="ar-SA"/>
        </w:rPr>
      </w:pPr>
      <w:r w:rsidRPr="00125D8F">
        <w:rPr>
          <w:sz w:val="28"/>
          <w:szCs w:val="28"/>
          <w:lang w:eastAsia="ar-SA"/>
        </w:rPr>
        <w:t xml:space="preserve">Кредиторская задолженность на конец года составила 11093,1 тыс.руб.,в т.ч. по счету 20500000 -283,7.руб. </w:t>
      </w:r>
    </w:p>
    <w:p w:rsidR="00125D8F" w:rsidRPr="00125D8F" w:rsidRDefault="00125D8F" w:rsidP="000B5556">
      <w:pPr>
        <w:suppressAutoHyphens/>
        <w:spacing w:after="120"/>
        <w:ind w:right="-1" w:firstLine="709"/>
        <w:jc w:val="both"/>
        <w:rPr>
          <w:sz w:val="28"/>
          <w:szCs w:val="28"/>
          <w:lang w:eastAsia="ar-SA"/>
        </w:rPr>
      </w:pPr>
      <w:r w:rsidRPr="00125D8F">
        <w:rPr>
          <w:sz w:val="28"/>
          <w:szCs w:val="28"/>
          <w:lang w:eastAsia="ar-SA"/>
        </w:rPr>
        <w:t>6968,3т.руб.- задолженность по расходам, в том числе по счету 30224 в сумме 5064,0т.руб.(за лизинг автомобиля «Газель» и автобусов по расчетам по муниципальным контрактам в течении 3 лет)</w:t>
      </w:r>
    </w:p>
    <w:p w:rsidR="00125D8F" w:rsidRPr="00125D8F" w:rsidRDefault="00125D8F" w:rsidP="000B5556">
      <w:pPr>
        <w:suppressAutoHyphens/>
        <w:spacing w:after="120"/>
        <w:ind w:right="-1" w:firstLine="709"/>
        <w:jc w:val="both"/>
        <w:rPr>
          <w:sz w:val="28"/>
          <w:szCs w:val="28"/>
          <w:lang w:eastAsia="ar-SA"/>
        </w:rPr>
      </w:pPr>
      <w:r w:rsidRPr="00125D8F">
        <w:rPr>
          <w:sz w:val="28"/>
          <w:szCs w:val="28"/>
          <w:lang w:eastAsia="ar-SA"/>
        </w:rPr>
        <w:t>коммунальным услугам 845,3т.руб.,</w:t>
      </w:r>
      <w:r w:rsidR="00FA34CB">
        <w:rPr>
          <w:sz w:val="28"/>
          <w:szCs w:val="28"/>
          <w:lang w:eastAsia="ar-SA"/>
        </w:rPr>
        <w:t xml:space="preserve"> </w:t>
      </w:r>
      <w:r w:rsidRPr="00125D8F">
        <w:rPr>
          <w:sz w:val="28"/>
          <w:szCs w:val="28"/>
          <w:lang w:eastAsia="ar-SA"/>
        </w:rPr>
        <w:t>по содержанию имущества 82,3т.руб., по прочим услугам 11,7 т.руб., по приобретению материалов 808,2 т.руб. Расчеты по платежам в бюджеты по сч.30305 в сумме 3841,0т.руб.-остаток МБТ, подлежащий возврату в начале 2024 г. В основном задолженность по расходам сложилась по счетам, выставленным в конце декабря 2023г.</w:t>
      </w:r>
    </w:p>
    <w:p w:rsidR="00125D8F" w:rsidRPr="00125D8F" w:rsidRDefault="00125D8F" w:rsidP="000B5556">
      <w:pPr>
        <w:suppressAutoHyphens/>
        <w:spacing w:after="120"/>
        <w:ind w:right="-1" w:firstLine="709"/>
        <w:jc w:val="both"/>
        <w:rPr>
          <w:sz w:val="28"/>
          <w:szCs w:val="28"/>
          <w:lang w:eastAsia="ar-SA"/>
        </w:rPr>
      </w:pPr>
      <w:r w:rsidRPr="00125D8F">
        <w:rPr>
          <w:sz w:val="28"/>
          <w:szCs w:val="28"/>
          <w:lang w:eastAsia="ar-SA"/>
        </w:rPr>
        <w:t>Доходы будущих периодов по сч.40140 составили 895801,7 тыс.руб.</w:t>
      </w:r>
    </w:p>
    <w:p w:rsidR="00125D8F" w:rsidRPr="00125D8F" w:rsidRDefault="00125D8F" w:rsidP="000B5556">
      <w:pPr>
        <w:suppressAutoHyphens/>
        <w:spacing w:after="120"/>
        <w:ind w:right="-1" w:firstLine="709"/>
        <w:jc w:val="both"/>
        <w:rPr>
          <w:b/>
          <w:bCs/>
          <w:sz w:val="28"/>
          <w:szCs w:val="28"/>
          <w:lang w:eastAsia="ar-SA"/>
        </w:rPr>
      </w:pPr>
      <w:r w:rsidRPr="00125D8F">
        <w:rPr>
          <w:sz w:val="28"/>
          <w:szCs w:val="28"/>
          <w:lang w:eastAsia="ar-SA"/>
        </w:rPr>
        <w:t xml:space="preserve">Резервы предстоящих расходов составили 6346,2 тыс.руб. </w:t>
      </w:r>
    </w:p>
    <w:p w:rsidR="00125D8F" w:rsidRPr="00125D8F" w:rsidRDefault="00125D8F" w:rsidP="000B5556">
      <w:pPr>
        <w:suppressAutoHyphens/>
        <w:spacing w:after="120"/>
        <w:ind w:right="-1" w:firstLine="709"/>
        <w:jc w:val="both"/>
        <w:rPr>
          <w:sz w:val="28"/>
          <w:szCs w:val="28"/>
          <w:lang w:eastAsia="ar-SA"/>
        </w:rPr>
      </w:pPr>
      <w:r w:rsidRPr="00125D8F">
        <w:rPr>
          <w:b/>
          <w:bCs/>
          <w:sz w:val="28"/>
          <w:szCs w:val="28"/>
          <w:lang w:eastAsia="ar-SA"/>
        </w:rPr>
        <w:t xml:space="preserve">Форма 421. </w:t>
      </w:r>
      <w:r w:rsidRPr="00125D8F">
        <w:rPr>
          <w:sz w:val="28"/>
          <w:szCs w:val="28"/>
          <w:lang w:eastAsia="ar-SA"/>
        </w:rPr>
        <w:t xml:space="preserve">Фактические доходы за 2023 год составили 953942,9 тыс.руб., фактические расходы в сумме 894827,7 тыс.руб., финансовый результат составил -59115,2тыс.руб. </w:t>
      </w:r>
    </w:p>
    <w:p w:rsidR="00125D8F" w:rsidRPr="00125D8F" w:rsidRDefault="00125D8F" w:rsidP="000B5556">
      <w:pPr>
        <w:suppressAutoHyphens/>
        <w:spacing w:after="120"/>
        <w:ind w:right="-1" w:firstLine="709"/>
        <w:jc w:val="both"/>
        <w:rPr>
          <w:sz w:val="28"/>
          <w:szCs w:val="28"/>
          <w:lang w:eastAsia="ar-SA"/>
        </w:rPr>
      </w:pPr>
      <w:r w:rsidRPr="00125D8F">
        <w:rPr>
          <w:sz w:val="28"/>
          <w:szCs w:val="28"/>
          <w:lang w:eastAsia="ar-SA"/>
        </w:rPr>
        <w:t>По строке 090 КОСГУ 172 – 156993629,32 руб. переоценка основных средств, нематериальных активов.</w:t>
      </w:r>
    </w:p>
    <w:p w:rsidR="00125D8F" w:rsidRPr="00125D8F" w:rsidRDefault="00125D8F" w:rsidP="000B5556">
      <w:pPr>
        <w:suppressAutoHyphens/>
        <w:spacing w:after="120"/>
        <w:ind w:right="-1" w:firstLine="709"/>
        <w:jc w:val="both"/>
        <w:rPr>
          <w:sz w:val="28"/>
          <w:szCs w:val="28"/>
          <w:lang w:eastAsia="ar-SA"/>
        </w:rPr>
      </w:pPr>
      <w:r w:rsidRPr="00125D8F">
        <w:rPr>
          <w:sz w:val="28"/>
          <w:szCs w:val="28"/>
          <w:lang w:eastAsia="ar-SA"/>
        </w:rPr>
        <w:t>Стр.100 КОСГУ 189 – 3101,25 руб. невыясненные поступления.</w:t>
      </w:r>
    </w:p>
    <w:p w:rsidR="00125D8F" w:rsidRPr="00125D8F" w:rsidRDefault="00125D8F" w:rsidP="000B5556">
      <w:pPr>
        <w:suppressAutoHyphens/>
        <w:spacing w:after="120"/>
        <w:ind w:right="-1" w:firstLine="709"/>
        <w:jc w:val="both"/>
        <w:rPr>
          <w:sz w:val="28"/>
          <w:szCs w:val="28"/>
          <w:lang w:eastAsia="ar-SA"/>
        </w:rPr>
      </w:pPr>
      <w:r w:rsidRPr="00125D8F">
        <w:rPr>
          <w:sz w:val="28"/>
          <w:szCs w:val="28"/>
          <w:lang w:eastAsia="ar-SA"/>
        </w:rPr>
        <w:t>Безвозмездные поступления:</w:t>
      </w:r>
    </w:p>
    <w:tbl>
      <w:tblPr>
        <w:tblW w:w="9923" w:type="dxa"/>
        <w:tblInd w:w="108" w:type="dxa"/>
        <w:tblLayout w:type="fixed"/>
        <w:tblCellMar>
          <w:left w:w="10" w:type="dxa"/>
          <w:right w:w="10" w:type="dxa"/>
        </w:tblCellMar>
        <w:tblLook w:val="04A0" w:firstRow="1" w:lastRow="0" w:firstColumn="1" w:lastColumn="0" w:noHBand="0" w:noVBand="1"/>
      </w:tblPr>
      <w:tblGrid>
        <w:gridCol w:w="1560"/>
        <w:gridCol w:w="4536"/>
        <w:gridCol w:w="2126"/>
        <w:gridCol w:w="1701"/>
      </w:tblGrid>
      <w:tr w:rsidR="00125D8F" w:rsidRPr="00FA34CB" w:rsidTr="000B5556">
        <w:trPr>
          <w:trHeight w:val="315"/>
        </w:trPr>
        <w:tc>
          <w:tcPr>
            <w:tcW w:w="1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125D8F" w:rsidRPr="00FA34CB" w:rsidRDefault="00125D8F" w:rsidP="00125D8F">
            <w:pPr>
              <w:autoSpaceDN w:val="0"/>
              <w:jc w:val="center"/>
              <w:rPr>
                <w:color w:val="000000"/>
                <w:sz w:val="28"/>
                <w:szCs w:val="28"/>
              </w:rPr>
            </w:pPr>
            <w:r w:rsidRPr="00FA34CB">
              <w:rPr>
                <w:color w:val="000000"/>
                <w:sz w:val="28"/>
                <w:szCs w:val="28"/>
              </w:rPr>
              <w:t>Код дохода</w:t>
            </w:r>
          </w:p>
        </w:tc>
        <w:tc>
          <w:tcPr>
            <w:tcW w:w="453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125D8F" w:rsidRPr="00FA34CB" w:rsidRDefault="00125D8F" w:rsidP="00125D8F">
            <w:pPr>
              <w:autoSpaceDN w:val="0"/>
              <w:jc w:val="center"/>
              <w:rPr>
                <w:color w:val="000000"/>
                <w:sz w:val="28"/>
                <w:szCs w:val="28"/>
              </w:rPr>
            </w:pPr>
            <w:r w:rsidRPr="00FA34CB">
              <w:rPr>
                <w:color w:val="000000"/>
                <w:sz w:val="28"/>
                <w:szCs w:val="28"/>
              </w:rPr>
              <w:t>Наименование имущества</w:t>
            </w:r>
          </w:p>
        </w:tc>
        <w:tc>
          <w:tcPr>
            <w:tcW w:w="212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125D8F" w:rsidRPr="00FA34CB" w:rsidRDefault="00125D8F" w:rsidP="00125D8F">
            <w:pPr>
              <w:widowControl w:val="0"/>
              <w:suppressAutoHyphens/>
              <w:autoSpaceDN w:val="0"/>
              <w:textAlignment w:val="baseline"/>
              <w:rPr>
                <w:rFonts w:eastAsia="SimSun" w:cs="Mangal"/>
                <w:kern w:val="3"/>
                <w:sz w:val="28"/>
                <w:szCs w:val="28"/>
                <w:lang w:eastAsia="zh-CN" w:bidi="hi-IN"/>
              </w:rPr>
            </w:pPr>
            <w:r w:rsidRPr="00FA34CB">
              <w:rPr>
                <w:rFonts w:eastAsia="SimSun" w:cs="Mangal"/>
                <w:kern w:val="3"/>
                <w:sz w:val="28"/>
                <w:szCs w:val="28"/>
              </w:rPr>
              <w:t>Источник поступления имущества</w:t>
            </w:r>
          </w:p>
        </w:tc>
        <w:tc>
          <w:tcPr>
            <w:tcW w:w="1701"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125D8F" w:rsidRPr="00FA34CB" w:rsidRDefault="00125D8F" w:rsidP="00125D8F">
            <w:pPr>
              <w:autoSpaceDN w:val="0"/>
              <w:jc w:val="center"/>
              <w:rPr>
                <w:color w:val="000000"/>
                <w:sz w:val="28"/>
                <w:szCs w:val="28"/>
              </w:rPr>
            </w:pPr>
            <w:r w:rsidRPr="00FA34CB">
              <w:rPr>
                <w:color w:val="000000"/>
                <w:sz w:val="28"/>
                <w:szCs w:val="28"/>
              </w:rPr>
              <w:t>Сумма</w:t>
            </w:r>
          </w:p>
        </w:tc>
      </w:tr>
      <w:tr w:rsidR="00125D8F" w:rsidRPr="00FA34CB" w:rsidTr="000B5556">
        <w:trPr>
          <w:trHeight w:val="315"/>
        </w:trPr>
        <w:tc>
          <w:tcPr>
            <w:tcW w:w="156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rPr>
                <w:b/>
                <w:color w:val="000000"/>
                <w:sz w:val="28"/>
                <w:szCs w:val="28"/>
              </w:rPr>
            </w:pPr>
            <w:r w:rsidRPr="00FA34CB">
              <w:rPr>
                <w:b/>
                <w:color w:val="000000"/>
                <w:sz w:val="28"/>
                <w:szCs w:val="28"/>
              </w:rPr>
              <w:t>191</w:t>
            </w:r>
          </w:p>
        </w:tc>
        <w:tc>
          <w:tcPr>
            <w:tcW w:w="453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rPr>
                <w:color w:val="000000"/>
                <w:sz w:val="28"/>
                <w:szCs w:val="28"/>
              </w:rPr>
            </w:pPr>
          </w:p>
        </w:tc>
        <w:tc>
          <w:tcPr>
            <w:tcW w:w="212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rPr>
                <w:color w:val="000000"/>
                <w:sz w:val="28"/>
                <w:szCs w:val="28"/>
              </w:rPr>
            </w:pP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jc w:val="right"/>
              <w:rPr>
                <w:color w:val="000000"/>
                <w:sz w:val="28"/>
                <w:szCs w:val="28"/>
              </w:rPr>
            </w:pPr>
          </w:p>
        </w:tc>
      </w:tr>
      <w:tr w:rsidR="00125D8F" w:rsidRPr="00FA34CB" w:rsidTr="000B5556">
        <w:trPr>
          <w:trHeight w:val="315"/>
        </w:trPr>
        <w:tc>
          <w:tcPr>
            <w:tcW w:w="156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rPr>
                <w:color w:val="000000"/>
                <w:sz w:val="28"/>
                <w:szCs w:val="28"/>
              </w:rPr>
            </w:pPr>
          </w:p>
        </w:tc>
        <w:tc>
          <w:tcPr>
            <w:tcW w:w="453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rPr>
                <w:color w:val="000000"/>
                <w:sz w:val="28"/>
                <w:szCs w:val="28"/>
              </w:rPr>
            </w:pPr>
            <w:r w:rsidRPr="00FA34CB">
              <w:rPr>
                <w:color w:val="000000"/>
                <w:sz w:val="28"/>
                <w:szCs w:val="28"/>
              </w:rPr>
              <w:t>Библиотечный фонд, материальные запасы от Министерства имущества</w:t>
            </w:r>
          </w:p>
        </w:tc>
        <w:tc>
          <w:tcPr>
            <w:tcW w:w="212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rPr>
                <w:color w:val="000000"/>
                <w:sz w:val="28"/>
                <w:szCs w:val="28"/>
              </w:rPr>
            </w:pPr>
            <w:r w:rsidRPr="00FA34CB">
              <w:rPr>
                <w:color w:val="000000"/>
                <w:sz w:val="28"/>
                <w:szCs w:val="28"/>
              </w:rPr>
              <w:t>Областной бюджет</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jc w:val="right"/>
              <w:rPr>
                <w:color w:val="000000"/>
                <w:sz w:val="28"/>
                <w:szCs w:val="28"/>
              </w:rPr>
            </w:pPr>
            <w:r w:rsidRPr="00FA34CB">
              <w:rPr>
                <w:color w:val="000000"/>
                <w:sz w:val="28"/>
                <w:szCs w:val="28"/>
              </w:rPr>
              <w:t>2360035,10</w:t>
            </w:r>
          </w:p>
        </w:tc>
      </w:tr>
      <w:tr w:rsidR="00125D8F" w:rsidRPr="00FA34CB" w:rsidTr="000B5556">
        <w:trPr>
          <w:trHeight w:val="315"/>
        </w:trPr>
        <w:tc>
          <w:tcPr>
            <w:tcW w:w="156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rPr>
                <w:b/>
                <w:color w:val="000000"/>
                <w:sz w:val="28"/>
                <w:szCs w:val="28"/>
              </w:rPr>
            </w:pPr>
            <w:r w:rsidRPr="00FA34CB">
              <w:rPr>
                <w:b/>
                <w:color w:val="000000"/>
                <w:sz w:val="28"/>
                <w:szCs w:val="28"/>
              </w:rPr>
              <w:t>195</w:t>
            </w:r>
          </w:p>
        </w:tc>
        <w:tc>
          <w:tcPr>
            <w:tcW w:w="453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rPr>
                <w:color w:val="000000"/>
                <w:sz w:val="28"/>
                <w:szCs w:val="28"/>
              </w:rPr>
            </w:pPr>
          </w:p>
        </w:tc>
        <w:tc>
          <w:tcPr>
            <w:tcW w:w="212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rPr>
                <w:color w:val="000000"/>
                <w:sz w:val="28"/>
                <w:szCs w:val="28"/>
              </w:rPr>
            </w:pP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jc w:val="right"/>
              <w:rPr>
                <w:color w:val="000000"/>
                <w:sz w:val="28"/>
                <w:szCs w:val="28"/>
              </w:rPr>
            </w:pPr>
          </w:p>
        </w:tc>
      </w:tr>
      <w:tr w:rsidR="00125D8F" w:rsidRPr="00FA34CB" w:rsidTr="000B5556">
        <w:trPr>
          <w:trHeight w:val="315"/>
        </w:trPr>
        <w:tc>
          <w:tcPr>
            <w:tcW w:w="156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rPr>
                <w:color w:val="000000"/>
                <w:sz w:val="28"/>
                <w:szCs w:val="28"/>
              </w:rPr>
            </w:pPr>
          </w:p>
        </w:tc>
        <w:tc>
          <w:tcPr>
            <w:tcW w:w="453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rPr>
                <w:color w:val="000000"/>
                <w:sz w:val="28"/>
                <w:szCs w:val="28"/>
              </w:rPr>
            </w:pPr>
            <w:r w:rsidRPr="00FA34CB">
              <w:rPr>
                <w:color w:val="000000"/>
                <w:sz w:val="28"/>
                <w:szCs w:val="28"/>
              </w:rPr>
              <w:t>Планшеты, ноутбуки, мебель и прочее оборудование от Министерства имущества</w:t>
            </w:r>
          </w:p>
        </w:tc>
        <w:tc>
          <w:tcPr>
            <w:tcW w:w="212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rPr>
                <w:color w:val="000000"/>
                <w:sz w:val="28"/>
                <w:szCs w:val="28"/>
              </w:rPr>
            </w:pPr>
            <w:r w:rsidRPr="00FA34CB">
              <w:rPr>
                <w:color w:val="000000"/>
                <w:sz w:val="28"/>
                <w:szCs w:val="28"/>
              </w:rPr>
              <w:t>Областной бюджет</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jc w:val="right"/>
              <w:rPr>
                <w:color w:val="000000"/>
                <w:sz w:val="28"/>
                <w:szCs w:val="28"/>
              </w:rPr>
            </w:pPr>
            <w:r w:rsidRPr="00FA34CB">
              <w:rPr>
                <w:color w:val="000000"/>
                <w:sz w:val="28"/>
                <w:szCs w:val="28"/>
              </w:rPr>
              <w:t>38255508,13</w:t>
            </w:r>
          </w:p>
        </w:tc>
      </w:tr>
      <w:tr w:rsidR="00125D8F" w:rsidRPr="00FA34CB" w:rsidTr="000B5556">
        <w:trPr>
          <w:trHeight w:val="315"/>
        </w:trPr>
        <w:tc>
          <w:tcPr>
            <w:tcW w:w="156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rPr>
                <w:b/>
                <w:color w:val="000000"/>
                <w:sz w:val="28"/>
                <w:szCs w:val="28"/>
              </w:rPr>
            </w:pPr>
          </w:p>
        </w:tc>
        <w:tc>
          <w:tcPr>
            <w:tcW w:w="453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rPr>
                <w:color w:val="000000"/>
                <w:sz w:val="28"/>
                <w:szCs w:val="28"/>
              </w:rPr>
            </w:pPr>
            <w:r w:rsidRPr="00FA34CB">
              <w:rPr>
                <w:color w:val="000000"/>
                <w:sz w:val="28"/>
                <w:szCs w:val="28"/>
              </w:rPr>
              <w:t>Автобус ИАЦ-1767А7</w:t>
            </w:r>
          </w:p>
        </w:tc>
        <w:tc>
          <w:tcPr>
            <w:tcW w:w="212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rPr>
                <w:color w:val="000000"/>
                <w:sz w:val="28"/>
                <w:szCs w:val="28"/>
              </w:rPr>
            </w:pPr>
            <w:r w:rsidRPr="00FA34CB">
              <w:rPr>
                <w:color w:val="000000"/>
                <w:sz w:val="28"/>
                <w:szCs w:val="28"/>
              </w:rPr>
              <w:t xml:space="preserve">Местный </w:t>
            </w:r>
            <w:r w:rsidRPr="00FA34CB">
              <w:rPr>
                <w:color w:val="000000"/>
                <w:sz w:val="28"/>
                <w:szCs w:val="28"/>
              </w:rPr>
              <w:lastRenderedPageBreak/>
              <w:t>бюджет</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jc w:val="right"/>
              <w:rPr>
                <w:color w:val="000000"/>
                <w:sz w:val="28"/>
                <w:szCs w:val="28"/>
              </w:rPr>
            </w:pPr>
            <w:r w:rsidRPr="00FA34CB">
              <w:rPr>
                <w:color w:val="000000"/>
                <w:sz w:val="28"/>
                <w:szCs w:val="28"/>
              </w:rPr>
              <w:lastRenderedPageBreak/>
              <w:t>5128333,33</w:t>
            </w:r>
          </w:p>
        </w:tc>
      </w:tr>
      <w:tr w:rsidR="00125D8F" w:rsidRPr="00FA34CB" w:rsidTr="000B5556">
        <w:trPr>
          <w:trHeight w:val="315"/>
        </w:trPr>
        <w:tc>
          <w:tcPr>
            <w:tcW w:w="156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rPr>
                <w:color w:val="000000"/>
                <w:sz w:val="28"/>
                <w:szCs w:val="28"/>
              </w:rPr>
            </w:pPr>
          </w:p>
        </w:tc>
        <w:tc>
          <w:tcPr>
            <w:tcW w:w="453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rPr>
                <w:color w:val="000000"/>
                <w:sz w:val="28"/>
                <w:szCs w:val="28"/>
              </w:rPr>
            </w:pPr>
          </w:p>
        </w:tc>
        <w:tc>
          <w:tcPr>
            <w:tcW w:w="212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rPr>
                <w:color w:val="000000"/>
                <w:sz w:val="28"/>
                <w:szCs w:val="28"/>
              </w:rPr>
            </w:pPr>
            <w:r w:rsidRPr="00FA34CB">
              <w:rPr>
                <w:color w:val="000000"/>
                <w:sz w:val="28"/>
                <w:szCs w:val="28"/>
              </w:rPr>
              <w:t>Местный бюджет</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jc w:val="right"/>
              <w:rPr>
                <w:color w:val="000000"/>
                <w:sz w:val="28"/>
                <w:szCs w:val="28"/>
              </w:rPr>
            </w:pPr>
            <w:r w:rsidRPr="00FA34CB">
              <w:rPr>
                <w:color w:val="000000"/>
                <w:sz w:val="28"/>
                <w:szCs w:val="28"/>
              </w:rPr>
              <w:t>1282027,10</w:t>
            </w:r>
          </w:p>
        </w:tc>
      </w:tr>
      <w:tr w:rsidR="00125D8F" w:rsidRPr="00FA34CB" w:rsidTr="000B5556">
        <w:trPr>
          <w:trHeight w:val="315"/>
        </w:trPr>
        <w:tc>
          <w:tcPr>
            <w:tcW w:w="156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rPr>
                <w:b/>
                <w:color w:val="000000"/>
                <w:sz w:val="28"/>
                <w:szCs w:val="28"/>
              </w:rPr>
            </w:pPr>
            <w:r w:rsidRPr="00FA34CB">
              <w:rPr>
                <w:b/>
                <w:color w:val="000000"/>
                <w:sz w:val="28"/>
                <w:szCs w:val="28"/>
              </w:rPr>
              <w:t>199</w:t>
            </w:r>
          </w:p>
        </w:tc>
        <w:tc>
          <w:tcPr>
            <w:tcW w:w="453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rPr>
                <w:color w:val="000000"/>
                <w:sz w:val="28"/>
                <w:szCs w:val="28"/>
              </w:rPr>
            </w:pPr>
          </w:p>
        </w:tc>
        <w:tc>
          <w:tcPr>
            <w:tcW w:w="212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rPr>
                <w:color w:val="000000"/>
                <w:sz w:val="28"/>
                <w:szCs w:val="28"/>
              </w:rPr>
            </w:pP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jc w:val="right"/>
              <w:rPr>
                <w:color w:val="000000"/>
                <w:sz w:val="28"/>
                <w:szCs w:val="28"/>
              </w:rPr>
            </w:pPr>
          </w:p>
        </w:tc>
      </w:tr>
      <w:tr w:rsidR="00125D8F" w:rsidRPr="00FA34CB" w:rsidTr="000B5556">
        <w:trPr>
          <w:trHeight w:val="315"/>
        </w:trPr>
        <w:tc>
          <w:tcPr>
            <w:tcW w:w="156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rPr>
                <w:color w:val="000000"/>
                <w:sz w:val="28"/>
                <w:szCs w:val="28"/>
              </w:rPr>
            </w:pPr>
          </w:p>
        </w:tc>
        <w:tc>
          <w:tcPr>
            <w:tcW w:w="453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rPr>
                <w:color w:val="000000"/>
                <w:sz w:val="28"/>
                <w:szCs w:val="28"/>
              </w:rPr>
            </w:pPr>
            <w:r w:rsidRPr="00FA34CB">
              <w:rPr>
                <w:color w:val="000000"/>
                <w:sz w:val="28"/>
                <w:szCs w:val="28"/>
              </w:rPr>
              <w:t>По результатам инвентаризации оприходованы земельные участки</w:t>
            </w:r>
          </w:p>
        </w:tc>
        <w:tc>
          <w:tcPr>
            <w:tcW w:w="2126"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rPr>
                <w:color w:val="000000"/>
                <w:sz w:val="28"/>
                <w:szCs w:val="28"/>
              </w:rPr>
            </w:pPr>
            <w:r w:rsidRPr="00FA34CB">
              <w:rPr>
                <w:color w:val="000000"/>
                <w:sz w:val="28"/>
                <w:szCs w:val="28"/>
              </w:rPr>
              <w:t>Местный бюджет</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125D8F" w:rsidRPr="00FA34CB" w:rsidRDefault="00125D8F" w:rsidP="00125D8F">
            <w:pPr>
              <w:autoSpaceDN w:val="0"/>
              <w:jc w:val="right"/>
              <w:rPr>
                <w:color w:val="000000"/>
                <w:sz w:val="28"/>
                <w:szCs w:val="28"/>
              </w:rPr>
            </w:pPr>
            <w:r w:rsidRPr="00FA34CB">
              <w:rPr>
                <w:color w:val="000000"/>
                <w:sz w:val="28"/>
                <w:szCs w:val="28"/>
              </w:rPr>
              <w:t>11856639,97</w:t>
            </w:r>
          </w:p>
        </w:tc>
      </w:tr>
    </w:tbl>
    <w:p w:rsidR="00125D8F" w:rsidRPr="00125D8F" w:rsidRDefault="00125D8F" w:rsidP="00125D8F">
      <w:pPr>
        <w:suppressAutoHyphens/>
        <w:ind w:right="175"/>
        <w:jc w:val="both"/>
        <w:rPr>
          <w:sz w:val="28"/>
          <w:szCs w:val="28"/>
          <w:lang w:eastAsia="ar-SA"/>
        </w:rPr>
      </w:pPr>
    </w:p>
    <w:p w:rsidR="00125D8F" w:rsidRPr="00125D8F" w:rsidRDefault="00125D8F" w:rsidP="000B5556">
      <w:pPr>
        <w:suppressAutoHyphens/>
        <w:spacing w:after="120"/>
        <w:ind w:right="-1" w:firstLine="709"/>
        <w:jc w:val="both"/>
        <w:rPr>
          <w:sz w:val="28"/>
          <w:szCs w:val="28"/>
          <w:lang w:eastAsia="ar-SA"/>
        </w:rPr>
      </w:pPr>
      <w:r w:rsidRPr="00125D8F">
        <w:rPr>
          <w:b/>
          <w:sz w:val="28"/>
          <w:szCs w:val="28"/>
          <w:lang w:eastAsia="ar-SA"/>
        </w:rPr>
        <w:t>Форма 423</w:t>
      </w:r>
      <w:r w:rsidRPr="00125D8F">
        <w:rPr>
          <w:sz w:val="28"/>
          <w:szCs w:val="28"/>
          <w:lang w:eastAsia="ar-SA"/>
        </w:rPr>
        <w:t>. Всего поступления 762184,4 т.руб., в т.ч.  поступления по безвозмездным денежным операциям текущего характера составили 406322,02 т.руб., капитального характера 122145,9 т.руб., от инвестиционных операций 1961,03т.руб.</w:t>
      </w:r>
    </w:p>
    <w:p w:rsidR="00125D8F" w:rsidRPr="00125D8F" w:rsidRDefault="00125D8F" w:rsidP="000B5556">
      <w:pPr>
        <w:suppressAutoHyphens/>
        <w:spacing w:after="120"/>
        <w:ind w:right="-1" w:firstLine="709"/>
        <w:jc w:val="both"/>
        <w:rPr>
          <w:b/>
          <w:bCs/>
          <w:sz w:val="28"/>
          <w:szCs w:val="28"/>
          <w:lang w:eastAsia="ar-SA"/>
        </w:rPr>
      </w:pPr>
      <w:r w:rsidRPr="00125D8F">
        <w:rPr>
          <w:sz w:val="28"/>
          <w:szCs w:val="28"/>
          <w:lang w:eastAsia="ar-SA"/>
        </w:rPr>
        <w:t>Выбытия всего 761943,7 тыс.руб. Изменение остатков на сумму 37,39 т.руб. Остатки средств на счетах во временном распоряжении -1913,1т.руб.</w:t>
      </w:r>
    </w:p>
    <w:p w:rsidR="00125D8F" w:rsidRPr="00125D8F" w:rsidRDefault="00125D8F" w:rsidP="000B5556">
      <w:pPr>
        <w:suppressAutoHyphens/>
        <w:spacing w:after="120"/>
        <w:ind w:right="-1" w:firstLine="709"/>
        <w:jc w:val="both"/>
        <w:rPr>
          <w:sz w:val="28"/>
          <w:szCs w:val="28"/>
          <w:lang w:eastAsia="ar-SA"/>
        </w:rPr>
      </w:pPr>
      <w:r w:rsidRPr="00125D8F">
        <w:rPr>
          <w:b/>
          <w:bCs/>
          <w:sz w:val="28"/>
          <w:szCs w:val="28"/>
          <w:lang w:eastAsia="ar-SA"/>
        </w:rPr>
        <w:t xml:space="preserve">Форма 428. </w:t>
      </w:r>
      <w:r w:rsidRPr="00125D8F">
        <w:rPr>
          <w:sz w:val="28"/>
          <w:szCs w:val="28"/>
          <w:lang w:eastAsia="ar-SA"/>
        </w:rPr>
        <w:t>Доходы бюджета за 2023 год исполнены в сумме 1068169,2 тыс.руб., процент исполнения составил 100,6% по сравнению с планом. Налоговые и неналоговые доходы исполнены в сумме 292195,5 тыс.руб. Исполнение по сравнению с планом 102,42%, из них налог на доходы физических лиц 221598,4 тыс.руб., межбюджетные трансферты составили 776928,1 тыс.руб.(72,7 % от общих доходов).</w:t>
      </w:r>
    </w:p>
    <w:p w:rsidR="00125D8F" w:rsidRPr="00125D8F" w:rsidRDefault="00125D8F" w:rsidP="000B5556">
      <w:pPr>
        <w:suppressAutoHyphens/>
        <w:spacing w:after="120"/>
        <w:ind w:right="-1" w:firstLine="709"/>
        <w:jc w:val="both"/>
        <w:rPr>
          <w:sz w:val="28"/>
          <w:szCs w:val="28"/>
          <w:lang w:eastAsia="ar-SA"/>
        </w:rPr>
      </w:pPr>
      <w:r w:rsidRPr="00125D8F">
        <w:rPr>
          <w:sz w:val="28"/>
          <w:szCs w:val="28"/>
          <w:lang w:eastAsia="ar-SA"/>
        </w:rPr>
        <w:t>Расходы бюджета за 2023год составили 1079318,2тыс.руб., процент исполнения по сравнению с планом составил 100%.</w:t>
      </w:r>
    </w:p>
    <w:p w:rsidR="00125D8F" w:rsidRPr="00125D8F" w:rsidRDefault="00125D8F" w:rsidP="000B5556">
      <w:pPr>
        <w:suppressAutoHyphens/>
        <w:spacing w:after="120"/>
        <w:ind w:right="-1" w:firstLine="709"/>
        <w:jc w:val="both"/>
        <w:rPr>
          <w:b/>
          <w:bCs/>
          <w:sz w:val="28"/>
          <w:szCs w:val="28"/>
          <w:lang w:eastAsia="ar-SA"/>
        </w:rPr>
      </w:pPr>
      <w:r w:rsidRPr="00125D8F">
        <w:rPr>
          <w:sz w:val="28"/>
          <w:szCs w:val="28"/>
          <w:lang w:eastAsia="ar-SA"/>
        </w:rPr>
        <w:t>Расходы по общегосударственным вопросам составили 9,22% от общих расходов; национальная оборона 0,05%; национальная безопасность -1,67%; национальная экономика -6,68%; ЖКХ -28,4%; образование -41,68%; культура -9,5%; социальная политика -2,77%; физическая культура и спорт 0,20%; СМИ -0,3%. Привлечен бюджетный кредит на сумму 11000,0 тыс.руб.</w:t>
      </w:r>
    </w:p>
    <w:p w:rsidR="00125D8F" w:rsidRPr="00125D8F" w:rsidRDefault="00125D8F" w:rsidP="000B5556">
      <w:pPr>
        <w:suppressAutoHyphens/>
        <w:spacing w:after="120"/>
        <w:ind w:right="-1" w:firstLine="709"/>
        <w:jc w:val="both"/>
        <w:rPr>
          <w:sz w:val="28"/>
          <w:szCs w:val="28"/>
          <w:lang w:eastAsia="ar-SA"/>
        </w:rPr>
      </w:pPr>
      <w:r w:rsidRPr="00125D8F">
        <w:rPr>
          <w:b/>
          <w:bCs/>
          <w:sz w:val="28"/>
          <w:szCs w:val="28"/>
          <w:lang w:eastAsia="ar-SA"/>
        </w:rPr>
        <w:t xml:space="preserve">Форма 459. </w:t>
      </w:r>
      <w:r w:rsidRPr="00125D8F">
        <w:rPr>
          <w:sz w:val="28"/>
          <w:szCs w:val="28"/>
          <w:lang w:eastAsia="ar-SA"/>
        </w:rPr>
        <w:t>Дебиторская задолженность на 1 января 2024года сложилась в сумме 915119,2 тыс.руб., в том числе: по счету 20500000 193123,0тыс.руб. (начисление арендной платы будущих периодов, начисление по межбюджетным трансфертам за 3 года), а также дебиторская задолженность по налоговым платежам в бюджет района (счет 20511000) в сумме 2846,6 тыс.руб., в т.ч. просроченная 2816,9 тыс.руб.;</w:t>
      </w:r>
    </w:p>
    <w:p w:rsidR="00125D8F" w:rsidRPr="00125D8F" w:rsidRDefault="00125D8F" w:rsidP="000B5556">
      <w:pPr>
        <w:suppressAutoHyphens/>
        <w:spacing w:after="120"/>
        <w:ind w:right="-1" w:firstLine="709"/>
        <w:jc w:val="both"/>
        <w:rPr>
          <w:sz w:val="28"/>
          <w:szCs w:val="28"/>
          <w:lang w:eastAsia="ar-SA"/>
        </w:rPr>
      </w:pPr>
      <w:r w:rsidRPr="00125D8F">
        <w:rPr>
          <w:sz w:val="28"/>
          <w:szCs w:val="28"/>
          <w:lang w:eastAsia="ar-SA"/>
        </w:rPr>
        <w:t xml:space="preserve"> счет 20600000 в сумме 1809,5тыс.руб.  авансовые платежи за электроэнергию в ПАО «ТНС энерго», за ГСМ, за содержание дорог, за правила землепользования и застройки; счет 303 в сумме 150,2 тыс.руб, -переплата по налогам, в том числе по экологии 23,5 т.руб. </w:t>
      </w:r>
    </w:p>
    <w:p w:rsidR="00125D8F" w:rsidRDefault="00125D8F" w:rsidP="000B5556">
      <w:pPr>
        <w:suppressAutoHyphens/>
        <w:spacing w:after="120"/>
        <w:ind w:right="-1" w:firstLine="709"/>
        <w:jc w:val="both"/>
        <w:rPr>
          <w:sz w:val="28"/>
          <w:szCs w:val="28"/>
          <w:lang w:eastAsia="ar-SA"/>
        </w:rPr>
      </w:pPr>
      <w:r w:rsidRPr="00125D8F">
        <w:rPr>
          <w:sz w:val="28"/>
          <w:szCs w:val="28"/>
          <w:lang w:eastAsia="ar-SA"/>
        </w:rPr>
        <w:t>В том числе суммы дебиторской задолженности свыше 500т.руб. по одному контрагенту:</w:t>
      </w:r>
    </w:p>
    <w:p w:rsidR="000B5556" w:rsidRDefault="000B5556" w:rsidP="000B5556">
      <w:pPr>
        <w:suppressAutoHyphens/>
        <w:spacing w:after="120"/>
        <w:ind w:right="-1" w:firstLine="709"/>
        <w:jc w:val="both"/>
        <w:rPr>
          <w:sz w:val="28"/>
          <w:szCs w:val="28"/>
          <w:lang w:eastAsia="ar-SA"/>
        </w:rPr>
      </w:pPr>
    </w:p>
    <w:p w:rsidR="000B5556" w:rsidRDefault="000B5556" w:rsidP="000B5556">
      <w:pPr>
        <w:suppressAutoHyphens/>
        <w:spacing w:after="120"/>
        <w:ind w:right="-1" w:firstLine="709"/>
        <w:jc w:val="both"/>
        <w:rPr>
          <w:sz w:val="28"/>
          <w:szCs w:val="28"/>
          <w:lang w:eastAsia="ar-SA"/>
        </w:rPr>
      </w:pPr>
    </w:p>
    <w:p w:rsidR="000B5556" w:rsidRPr="00125D8F" w:rsidRDefault="000B5556" w:rsidP="000B5556">
      <w:pPr>
        <w:suppressAutoHyphens/>
        <w:spacing w:after="120"/>
        <w:ind w:right="-1" w:firstLine="709"/>
        <w:jc w:val="both"/>
        <w:rPr>
          <w:sz w:val="28"/>
          <w:szCs w:val="28"/>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984"/>
        <w:gridCol w:w="2268"/>
        <w:gridCol w:w="1560"/>
        <w:gridCol w:w="2693"/>
      </w:tblGrid>
      <w:tr w:rsidR="00125D8F" w:rsidRPr="00FA34CB" w:rsidTr="000B5556">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125D8F" w:rsidRPr="00FA34CB" w:rsidRDefault="00125D8F" w:rsidP="00125D8F">
            <w:pPr>
              <w:suppressAutoHyphens/>
              <w:rPr>
                <w:rFonts w:eastAsia="Calibri"/>
                <w:sz w:val="28"/>
                <w:szCs w:val="28"/>
                <w:lang w:eastAsia="en-US"/>
              </w:rPr>
            </w:pPr>
            <w:r w:rsidRPr="00FA34CB">
              <w:rPr>
                <w:rFonts w:eastAsia="Calibri"/>
                <w:sz w:val="28"/>
                <w:szCs w:val="28"/>
                <w:lang w:eastAsia="en-US"/>
              </w:rPr>
              <w:lastRenderedPageBreak/>
              <w:t>Номер счета бюджетного учета</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125D8F" w:rsidRPr="00FA34CB" w:rsidRDefault="00125D8F" w:rsidP="00125D8F">
            <w:pPr>
              <w:suppressAutoHyphens/>
              <w:rPr>
                <w:rFonts w:eastAsia="Calibri"/>
                <w:sz w:val="28"/>
                <w:szCs w:val="28"/>
                <w:lang w:eastAsia="en-US"/>
              </w:rPr>
            </w:pPr>
            <w:r w:rsidRPr="00FA34CB">
              <w:rPr>
                <w:rFonts w:eastAsia="Calibri"/>
                <w:sz w:val="28"/>
                <w:szCs w:val="28"/>
                <w:lang w:eastAsia="en-US"/>
              </w:rPr>
              <w:t>Сумма дебиторской задолженности Всего</w:t>
            </w:r>
          </w:p>
          <w:p w:rsidR="00125D8F" w:rsidRPr="00FA34CB" w:rsidRDefault="00125D8F" w:rsidP="00125D8F">
            <w:pPr>
              <w:suppressAutoHyphens/>
              <w:rPr>
                <w:rFonts w:eastAsia="Calibri"/>
                <w:sz w:val="28"/>
                <w:szCs w:val="28"/>
                <w:lang w:eastAsia="en-US"/>
              </w:rPr>
            </w:pPr>
            <w:r w:rsidRPr="00FA34CB">
              <w:rPr>
                <w:rFonts w:eastAsia="Calibri"/>
                <w:sz w:val="28"/>
                <w:szCs w:val="28"/>
                <w:lang w:eastAsia="en-US"/>
              </w:rPr>
              <w:t>(в рублях)</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125D8F" w:rsidRPr="00FA34CB" w:rsidRDefault="00125D8F" w:rsidP="00125D8F">
            <w:pPr>
              <w:suppressAutoHyphens/>
              <w:rPr>
                <w:rFonts w:eastAsia="Calibri"/>
                <w:sz w:val="28"/>
                <w:szCs w:val="28"/>
                <w:lang w:eastAsia="en-US"/>
              </w:rPr>
            </w:pPr>
            <w:r w:rsidRPr="00FA34CB">
              <w:rPr>
                <w:rFonts w:eastAsia="Calibri"/>
                <w:sz w:val="28"/>
                <w:szCs w:val="28"/>
                <w:lang w:eastAsia="en-US"/>
              </w:rPr>
              <w:t xml:space="preserve">Сумма просроченной задолженности (в рублях) </w:t>
            </w:r>
          </w:p>
          <w:p w:rsidR="00125D8F" w:rsidRPr="00FA34CB" w:rsidRDefault="00125D8F" w:rsidP="00125D8F">
            <w:pPr>
              <w:suppressAutoHyphens/>
              <w:rPr>
                <w:rFonts w:eastAsia="Calibri"/>
                <w:sz w:val="28"/>
                <w:szCs w:val="28"/>
                <w:lang w:eastAsia="en-US"/>
              </w:rPr>
            </w:pPr>
            <w:r w:rsidRPr="00FA34CB">
              <w:rPr>
                <w:rFonts w:eastAsia="Calibri"/>
                <w:sz w:val="28"/>
                <w:szCs w:val="28"/>
                <w:lang w:eastAsia="en-US"/>
              </w:rPr>
              <w:t>при наличии</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125D8F" w:rsidRPr="00FA34CB" w:rsidRDefault="00125D8F" w:rsidP="00125D8F">
            <w:pPr>
              <w:suppressAutoHyphens/>
              <w:rPr>
                <w:rFonts w:eastAsia="Calibri"/>
                <w:sz w:val="28"/>
                <w:szCs w:val="28"/>
                <w:lang w:eastAsia="en-US"/>
              </w:rPr>
            </w:pPr>
            <w:r w:rsidRPr="00FA34CB">
              <w:rPr>
                <w:rFonts w:eastAsia="Calibri"/>
                <w:sz w:val="28"/>
                <w:szCs w:val="28"/>
                <w:lang w:eastAsia="en-US"/>
              </w:rPr>
              <w:t>Наименование дебитора</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125D8F" w:rsidRPr="00FA34CB" w:rsidRDefault="00125D8F" w:rsidP="00125D8F">
            <w:pPr>
              <w:suppressAutoHyphens/>
              <w:rPr>
                <w:rFonts w:eastAsia="Calibri"/>
                <w:sz w:val="28"/>
                <w:szCs w:val="28"/>
                <w:lang w:eastAsia="en-US"/>
              </w:rPr>
            </w:pPr>
            <w:r w:rsidRPr="00FA34CB">
              <w:rPr>
                <w:rFonts w:eastAsia="Calibri"/>
                <w:sz w:val="28"/>
                <w:szCs w:val="28"/>
                <w:lang w:eastAsia="en-US"/>
              </w:rPr>
              <w:t>Причины образования дебиторской задолженности, в том числе просроченной</w:t>
            </w:r>
          </w:p>
        </w:tc>
      </w:tr>
      <w:tr w:rsidR="00125D8F" w:rsidRPr="00FA34CB" w:rsidTr="000B5556">
        <w:tc>
          <w:tcPr>
            <w:tcW w:w="1418" w:type="dxa"/>
            <w:shd w:val="clear" w:color="auto" w:fill="auto"/>
          </w:tcPr>
          <w:p w:rsidR="00125D8F" w:rsidRPr="00FA34CB" w:rsidRDefault="00125D8F" w:rsidP="00125D8F">
            <w:pPr>
              <w:suppressAutoHyphens/>
              <w:jc w:val="both"/>
              <w:rPr>
                <w:color w:val="333333"/>
                <w:sz w:val="28"/>
                <w:szCs w:val="28"/>
                <w:lang w:eastAsia="ar-SA"/>
              </w:rPr>
            </w:pPr>
            <w:r w:rsidRPr="00FA34CB">
              <w:rPr>
                <w:color w:val="333333"/>
                <w:sz w:val="28"/>
                <w:szCs w:val="28"/>
                <w:lang w:eastAsia="ar-SA"/>
              </w:rPr>
              <w:t>205.51</w:t>
            </w:r>
          </w:p>
        </w:tc>
        <w:tc>
          <w:tcPr>
            <w:tcW w:w="1984" w:type="dxa"/>
            <w:shd w:val="clear" w:color="auto" w:fill="auto"/>
          </w:tcPr>
          <w:p w:rsidR="00125D8F" w:rsidRPr="00FA34CB" w:rsidRDefault="00125D8F" w:rsidP="00125D8F">
            <w:pPr>
              <w:suppressAutoHyphens/>
              <w:jc w:val="right"/>
              <w:rPr>
                <w:color w:val="333333"/>
                <w:sz w:val="28"/>
                <w:szCs w:val="28"/>
                <w:lang w:eastAsia="ar-SA"/>
              </w:rPr>
            </w:pPr>
            <w:r w:rsidRPr="00FA34CB">
              <w:rPr>
                <w:color w:val="333333"/>
                <w:sz w:val="28"/>
                <w:szCs w:val="28"/>
                <w:lang w:eastAsia="ar-SA"/>
              </w:rPr>
              <w:t>590 397 718,37</w:t>
            </w:r>
          </w:p>
        </w:tc>
        <w:tc>
          <w:tcPr>
            <w:tcW w:w="2268" w:type="dxa"/>
            <w:shd w:val="clear" w:color="auto" w:fill="auto"/>
          </w:tcPr>
          <w:p w:rsidR="00125D8F" w:rsidRPr="00FA34CB" w:rsidRDefault="00125D8F" w:rsidP="00FA34CB">
            <w:pPr>
              <w:suppressAutoHyphens/>
              <w:jc w:val="right"/>
              <w:rPr>
                <w:color w:val="333333"/>
                <w:sz w:val="28"/>
                <w:szCs w:val="28"/>
                <w:lang w:eastAsia="ar-SA"/>
              </w:rPr>
            </w:pPr>
            <w:r w:rsidRPr="00FA34CB">
              <w:rPr>
                <w:color w:val="333333"/>
                <w:sz w:val="28"/>
                <w:szCs w:val="28"/>
                <w:lang w:eastAsia="ar-SA"/>
              </w:rPr>
              <w:t>0,00</w:t>
            </w:r>
          </w:p>
        </w:tc>
        <w:tc>
          <w:tcPr>
            <w:tcW w:w="1560" w:type="dxa"/>
            <w:shd w:val="clear" w:color="auto" w:fill="auto"/>
          </w:tcPr>
          <w:p w:rsidR="00125D8F" w:rsidRPr="00FA34CB" w:rsidRDefault="00125D8F" w:rsidP="00125D8F">
            <w:pPr>
              <w:suppressAutoHyphens/>
              <w:rPr>
                <w:color w:val="333333"/>
                <w:sz w:val="28"/>
                <w:szCs w:val="28"/>
                <w:lang w:eastAsia="ar-SA"/>
              </w:rPr>
            </w:pPr>
          </w:p>
        </w:tc>
        <w:tc>
          <w:tcPr>
            <w:tcW w:w="2693" w:type="dxa"/>
            <w:shd w:val="clear" w:color="auto" w:fill="auto"/>
          </w:tcPr>
          <w:p w:rsidR="00125D8F" w:rsidRPr="00FA34CB" w:rsidRDefault="00125D8F" w:rsidP="00125D8F">
            <w:pPr>
              <w:suppressAutoHyphens/>
              <w:rPr>
                <w:color w:val="333333"/>
                <w:sz w:val="28"/>
                <w:szCs w:val="28"/>
                <w:lang w:eastAsia="ar-SA"/>
              </w:rPr>
            </w:pPr>
            <w:r w:rsidRPr="00FA34CB">
              <w:rPr>
                <w:color w:val="333333"/>
                <w:sz w:val="28"/>
                <w:szCs w:val="28"/>
                <w:lang w:eastAsia="ar-SA"/>
              </w:rPr>
              <w:t>Доходы (субвенция, субсидия) планируемая к получению на период 2024-2026 год</w:t>
            </w:r>
          </w:p>
        </w:tc>
      </w:tr>
      <w:tr w:rsidR="00125D8F" w:rsidRPr="00FA34CB" w:rsidTr="000B5556">
        <w:tc>
          <w:tcPr>
            <w:tcW w:w="1418" w:type="dxa"/>
            <w:shd w:val="clear" w:color="auto" w:fill="auto"/>
          </w:tcPr>
          <w:p w:rsidR="00125D8F" w:rsidRPr="00FA34CB" w:rsidRDefault="00125D8F" w:rsidP="00125D8F">
            <w:pPr>
              <w:suppressAutoHyphens/>
              <w:jc w:val="both"/>
              <w:rPr>
                <w:color w:val="333333"/>
                <w:sz w:val="28"/>
                <w:szCs w:val="28"/>
                <w:lang w:eastAsia="ar-SA"/>
              </w:rPr>
            </w:pPr>
            <w:r w:rsidRPr="00FA34CB">
              <w:rPr>
                <w:color w:val="333333"/>
                <w:sz w:val="28"/>
                <w:szCs w:val="28"/>
                <w:lang w:eastAsia="ar-SA"/>
              </w:rPr>
              <w:t>205.61</w:t>
            </w:r>
          </w:p>
        </w:tc>
        <w:tc>
          <w:tcPr>
            <w:tcW w:w="1984" w:type="dxa"/>
            <w:shd w:val="clear" w:color="auto" w:fill="auto"/>
          </w:tcPr>
          <w:p w:rsidR="00125D8F" w:rsidRPr="00FA34CB" w:rsidRDefault="00125D8F" w:rsidP="00125D8F">
            <w:pPr>
              <w:suppressAutoHyphens/>
              <w:jc w:val="right"/>
              <w:rPr>
                <w:color w:val="333333"/>
                <w:sz w:val="28"/>
                <w:szCs w:val="28"/>
                <w:lang w:eastAsia="ar-SA"/>
              </w:rPr>
            </w:pPr>
            <w:r w:rsidRPr="00FA34CB">
              <w:rPr>
                <w:color w:val="333333"/>
                <w:sz w:val="28"/>
                <w:szCs w:val="28"/>
                <w:lang w:eastAsia="ar-SA"/>
              </w:rPr>
              <w:t>203 557 270,31</w:t>
            </w:r>
          </w:p>
        </w:tc>
        <w:tc>
          <w:tcPr>
            <w:tcW w:w="2268" w:type="dxa"/>
            <w:shd w:val="clear" w:color="auto" w:fill="auto"/>
          </w:tcPr>
          <w:p w:rsidR="00125D8F" w:rsidRPr="00FA34CB" w:rsidRDefault="00125D8F" w:rsidP="00FA34CB">
            <w:pPr>
              <w:suppressAutoHyphens/>
              <w:jc w:val="right"/>
              <w:rPr>
                <w:color w:val="333333"/>
                <w:sz w:val="28"/>
                <w:szCs w:val="28"/>
                <w:lang w:eastAsia="ar-SA"/>
              </w:rPr>
            </w:pPr>
            <w:r w:rsidRPr="00FA34CB">
              <w:rPr>
                <w:color w:val="333333"/>
                <w:sz w:val="28"/>
                <w:szCs w:val="28"/>
                <w:lang w:eastAsia="ar-SA"/>
              </w:rPr>
              <w:t>0,00</w:t>
            </w:r>
          </w:p>
        </w:tc>
        <w:tc>
          <w:tcPr>
            <w:tcW w:w="1560" w:type="dxa"/>
            <w:shd w:val="clear" w:color="auto" w:fill="auto"/>
          </w:tcPr>
          <w:p w:rsidR="00125D8F" w:rsidRPr="00FA34CB" w:rsidRDefault="00125D8F" w:rsidP="00125D8F">
            <w:pPr>
              <w:suppressAutoHyphens/>
              <w:rPr>
                <w:color w:val="333333"/>
                <w:sz w:val="28"/>
                <w:szCs w:val="28"/>
                <w:lang w:eastAsia="ar-SA"/>
              </w:rPr>
            </w:pPr>
          </w:p>
        </w:tc>
        <w:tc>
          <w:tcPr>
            <w:tcW w:w="2693" w:type="dxa"/>
            <w:shd w:val="clear" w:color="auto" w:fill="auto"/>
          </w:tcPr>
          <w:p w:rsidR="00125D8F" w:rsidRPr="00FA34CB" w:rsidRDefault="00125D8F" w:rsidP="00125D8F">
            <w:pPr>
              <w:suppressAutoHyphens/>
              <w:rPr>
                <w:color w:val="333333"/>
                <w:sz w:val="28"/>
                <w:szCs w:val="28"/>
                <w:lang w:eastAsia="ar-SA"/>
              </w:rPr>
            </w:pPr>
            <w:r w:rsidRPr="00FA34CB">
              <w:rPr>
                <w:color w:val="333333"/>
                <w:sz w:val="28"/>
                <w:szCs w:val="28"/>
                <w:lang w:eastAsia="ar-SA"/>
              </w:rPr>
              <w:t>Доходы (субвенция, субсидия) планируемая к получению на период 2024-2026 год</w:t>
            </w:r>
          </w:p>
        </w:tc>
      </w:tr>
      <w:tr w:rsidR="00125D8F" w:rsidRPr="00FA34CB" w:rsidTr="000B5556">
        <w:tc>
          <w:tcPr>
            <w:tcW w:w="1418" w:type="dxa"/>
            <w:shd w:val="clear" w:color="auto" w:fill="auto"/>
          </w:tcPr>
          <w:p w:rsidR="00125D8F" w:rsidRPr="00FA34CB" w:rsidRDefault="00125D8F" w:rsidP="00125D8F">
            <w:pPr>
              <w:suppressAutoHyphens/>
              <w:rPr>
                <w:rFonts w:eastAsia="Calibri"/>
                <w:sz w:val="28"/>
                <w:szCs w:val="28"/>
                <w:lang w:eastAsia="en-US"/>
              </w:rPr>
            </w:pPr>
            <w:r w:rsidRPr="00FA34CB">
              <w:rPr>
                <w:rFonts w:eastAsia="Calibri"/>
                <w:sz w:val="28"/>
                <w:szCs w:val="28"/>
                <w:lang w:eastAsia="en-US"/>
              </w:rPr>
              <w:t>206.31</w:t>
            </w:r>
          </w:p>
        </w:tc>
        <w:tc>
          <w:tcPr>
            <w:tcW w:w="1984" w:type="dxa"/>
            <w:shd w:val="clear" w:color="auto" w:fill="auto"/>
          </w:tcPr>
          <w:p w:rsidR="00125D8F" w:rsidRPr="00FA34CB" w:rsidRDefault="00125D8F" w:rsidP="00125D8F">
            <w:pPr>
              <w:suppressAutoHyphens/>
              <w:rPr>
                <w:rFonts w:eastAsia="Calibri"/>
                <w:sz w:val="28"/>
                <w:szCs w:val="28"/>
                <w:lang w:eastAsia="en-US"/>
              </w:rPr>
            </w:pPr>
            <w:r w:rsidRPr="00FA34CB">
              <w:rPr>
                <w:rFonts w:eastAsia="Calibri"/>
                <w:sz w:val="28"/>
                <w:szCs w:val="28"/>
                <w:lang w:eastAsia="en-US"/>
              </w:rPr>
              <w:t>1 185 000,00</w:t>
            </w:r>
          </w:p>
        </w:tc>
        <w:tc>
          <w:tcPr>
            <w:tcW w:w="2268" w:type="dxa"/>
            <w:shd w:val="clear" w:color="auto" w:fill="auto"/>
          </w:tcPr>
          <w:p w:rsidR="00125D8F" w:rsidRPr="00FA34CB" w:rsidRDefault="00125D8F" w:rsidP="00FA34CB">
            <w:pPr>
              <w:suppressAutoHyphens/>
              <w:jc w:val="right"/>
              <w:rPr>
                <w:rFonts w:eastAsia="Calibri"/>
                <w:sz w:val="28"/>
                <w:szCs w:val="28"/>
                <w:lang w:eastAsia="en-US"/>
              </w:rPr>
            </w:pPr>
            <w:r w:rsidRPr="00FA34CB">
              <w:rPr>
                <w:rFonts w:eastAsia="Calibri"/>
                <w:sz w:val="28"/>
                <w:szCs w:val="28"/>
                <w:lang w:eastAsia="en-US"/>
              </w:rPr>
              <w:t>0,00</w:t>
            </w:r>
          </w:p>
        </w:tc>
        <w:tc>
          <w:tcPr>
            <w:tcW w:w="1560" w:type="dxa"/>
            <w:shd w:val="clear" w:color="auto" w:fill="auto"/>
          </w:tcPr>
          <w:p w:rsidR="00125D8F" w:rsidRPr="00FA34CB" w:rsidRDefault="00125D8F" w:rsidP="00125D8F">
            <w:pPr>
              <w:suppressAutoHyphens/>
              <w:rPr>
                <w:sz w:val="28"/>
                <w:szCs w:val="28"/>
                <w:lang w:eastAsia="ar-SA"/>
              </w:rPr>
            </w:pPr>
            <w:r w:rsidRPr="00FA34CB">
              <w:rPr>
                <w:sz w:val="28"/>
                <w:szCs w:val="28"/>
                <w:lang w:eastAsia="ar-SA"/>
              </w:rPr>
              <w:t xml:space="preserve">ООО «Форматстрой» </w:t>
            </w:r>
          </w:p>
        </w:tc>
        <w:tc>
          <w:tcPr>
            <w:tcW w:w="2693" w:type="dxa"/>
            <w:shd w:val="clear" w:color="auto" w:fill="auto"/>
          </w:tcPr>
          <w:p w:rsidR="00125D8F" w:rsidRPr="00FA34CB" w:rsidRDefault="00125D8F" w:rsidP="00125D8F">
            <w:pPr>
              <w:suppressAutoHyphens/>
              <w:rPr>
                <w:rFonts w:eastAsia="Calibri"/>
                <w:sz w:val="28"/>
                <w:szCs w:val="28"/>
                <w:lang w:eastAsia="en-US"/>
              </w:rPr>
            </w:pPr>
            <w:r w:rsidRPr="00FA34CB">
              <w:rPr>
                <w:rFonts w:eastAsia="Calibri"/>
                <w:sz w:val="28"/>
                <w:szCs w:val="28"/>
                <w:lang w:eastAsia="en-US"/>
              </w:rPr>
              <w:t>Перечисление аванса на покупку первичного жилья для граждан по переселению из аварийного жилья согласно муниципальным контрактам</w:t>
            </w:r>
          </w:p>
        </w:tc>
      </w:tr>
    </w:tbl>
    <w:p w:rsidR="00125D8F" w:rsidRPr="00125D8F" w:rsidRDefault="00125D8F" w:rsidP="00125D8F">
      <w:pPr>
        <w:suppressAutoHyphens/>
        <w:ind w:right="175"/>
        <w:jc w:val="both"/>
        <w:rPr>
          <w:sz w:val="28"/>
          <w:szCs w:val="28"/>
          <w:lang w:eastAsia="ar-SA"/>
        </w:rPr>
      </w:pPr>
    </w:p>
    <w:p w:rsidR="00125D8F" w:rsidRPr="00125D8F" w:rsidRDefault="00125D8F" w:rsidP="000B5556">
      <w:pPr>
        <w:suppressAutoHyphens/>
        <w:spacing w:after="120"/>
        <w:ind w:firstLine="709"/>
        <w:jc w:val="both"/>
        <w:rPr>
          <w:sz w:val="28"/>
          <w:szCs w:val="28"/>
          <w:lang w:eastAsia="ar-SA"/>
        </w:rPr>
      </w:pPr>
      <w:r w:rsidRPr="00125D8F">
        <w:rPr>
          <w:b/>
          <w:bCs/>
          <w:sz w:val="28"/>
          <w:szCs w:val="28"/>
          <w:lang w:eastAsia="ar-SA"/>
        </w:rPr>
        <w:t>Форма 469.</w:t>
      </w:r>
      <w:r w:rsidRPr="00125D8F">
        <w:rPr>
          <w:sz w:val="28"/>
          <w:szCs w:val="28"/>
          <w:lang w:eastAsia="ar-SA"/>
        </w:rPr>
        <w:t xml:space="preserve"> Кредиторская задолженность на конец 2023 года составила 11093,1 тыс.руб., из них по счету 30305 в сумме 3841,0тыс.руб.- остаток задолженности по целевым средствам, возврат которых в январе 2024 года, задолженность по 205 счету составляет задолженность администраторов доходов в сумме 283,7т.руб. </w:t>
      </w:r>
    </w:p>
    <w:p w:rsidR="00125D8F" w:rsidRPr="00125D8F" w:rsidRDefault="00125D8F" w:rsidP="000B5556">
      <w:pPr>
        <w:suppressAutoHyphens/>
        <w:spacing w:after="120"/>
        <w:ind w:firstLine="709"/>
        <w:jc w:val="both"/>
        <w:rPr>
          <w:sz w:val="28"/>
          <w:szCs w:val="28"/>
          <w:lang w:eastAsia="ar-SA"/>
        </w:rPr>
      </w:pPr>
      <w:r w:rsidRPr="00125D8F">
        <w:rPr>
          <w:sz w:val="28"/>
          <w:szCs w:val="28"/>
          <w:lang w:eastAsia="ar-SA"/>
        </w:rPr>
        <w:t>По расходам кредиторская задолженность составила 6968,3 тыс.руб.;</w:t>
      </w:r>
    </w:p>
    <w:p w:rsidR="00125D8F" w:rsidRPr="00125D8F" w:rsidRDefault="00125D8F" w:rsidP="000B5556">
      <w:pPr>
        <w:suppressAutoHyphens/>
        <w:spacing w:after="120"/>
        <w:ind w:firstLine="709"/>
        <w:jc w:val="both"/>
        <w:rPr>
          <w:sz w:val="28"/>
          <w:szCs w:val="28"/>
          <w:lang w:eastAsia="ar-SA"/>
        </w:rPr>
      </w:pPr>
      <w:r w:rsidRPr="00125D8F">
        <w:rPr>
          <w:sz w:val="28"/>
          <w:szCs w:val="28"/>
          <w:lang w:eastAsia="ar-SA"/>
        </w:rPr>
        <w:t>по счету 302 в сумме 6946,3 тыс.руб., в том числе по счету 30224 в сумме 5064,0т.руб.(за лизинг автомобиля «Газель» и автобусов по расчетам по муниципальным контрактам в течении 3 лет);</w:t>
      </w:r>
    </w:p>
    <w:p w:rsidR="00125D8F" w:rsidRPr="00125D8F" w:rsidRDefault="00125D8F" w:rsidP="000B5556">
      <w:pPr>
        <w:suppressAutoHyphens/>
        <w:spacing w:after="120"/>
        <w:ind w:firstLine="709"/>
        <w:jc w:val="both"/>
        <w:rPr>
          <w:sz w:val="28"/>
          <w:szCs w:val="28"/>
          <w:lang w:eastAsia="ar-SA"/>
        </w:rPr>
      </w:pPr>
      <w:r w:rsidRPr="00125D8F">
        <w:rPr>
          <w:sz w:val="28"/>
          <w:szCs w:val="28"/>
          <w:lang w:eastAsia="ar-SA"/>
        </w:rPr>
        <w:t>по коммунальным услугам 850,3руб., по содержанию имущества 82,3т.руб., по прочим услугам 111,6 т.руб., по приобретению материалов 808,2 т.руб.  В основном задолженность сложилась по счетам, выставленным в конце декабря 2023г.</w:t>
      </w:r>
    </w:p>
    <w:p w:rsidR="00125D8F" w:rsidRPr="00125D8F" w:rsidRDefault="00125D8F" w:rsidP="000B5556">
      <w:pPr>
        <w:suppressAutoHyphens/>
        <w:spacing w:after="120"/>
        <w:ind w:firstLine="709"/>
        <w:jc w:val="both"/>
        <w:rPr>
          <w:sz w:val="28"/>
          <w:szCs w:val="28"/>
          <w:lang w:eastAsia="ar-SA"/>
        </w:rPr>
      </w:pPr>
      <w:r w:rsidRPr="00125D8F">
        <w:rPr>
          <w:sz w:val="28"/>
          <w:szCs w:val="28"/>
          <w:lang w:eastAsia="ar-SA"/>
        </w:rPr>
        <w:t>Задолженность подотчетным лицам составляет 18,9 тыс.руб.</w:t>
      </w:r>
    </w:p>
    <w:p w:rsidR="00125D8F" w:rsidRPr="00125D8F" w:rsidRDefault="00125D8F" w:rsidP="000B5556">
      <w:pPr>
        <w:suppressAutoHyphens/>
        <w:spacing w:after="120"/>
        <w:ind w:firstLine="709"/>
        <w:jc w:val="both"/>
        <w:rPr>
          <w:sz w:val="28"/>
          <w:szCs w:val="28"/>
          <w:lang w:eastAsia="ar-SA"/>
        </w:rPr>
      </w:pPr>
      <w:r w:rsidRPr="00125D8F">
        <w:rPr>
          <w:sz w:val="28"/>
          <w:szCs w:val="28"/>
          <w:lang w:eastAsia="ar-SA"/>
        </w:rPr>
        <w:lastRenderedPageBreak/>
        <w:t>В том числе суммы кредиторской задолженности свыше 500т.руб. по одному контрагенту: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843"/>
        <w:gridCol w:w="1984"/>
        <w:gridCol w:w="1701"/>
        <w:gridCol w:w="2977"/>
      </w:tblGrid>
      <w:tr w:rsidR="00125D8F" w:rsidRPr="00FA34CB" w:rsidTr="000B5556">
        <w:tc>
          <w:tcPr>
            <w:tcW w:w="1418" w:type="dxa"/>
            <w:tcBorders>
              <w:top w:val="single" w:sz="4" w:space="0" w:color="auto"/>
              <w:left w:val="single" w:sz="4" w:space="0" w:color="auto"/>
              <w:bottom w:val="single" w:sz="4" w:space="0" w:color="auto"/>
              <w:right w:val="single" w:sz="4" w:space="0" w:color="auto"/>
            </w:tcBorders>
            <w:shd w:val="clear" w:color="auto" w:fill="auto"/>
          </w:tcPr>
          <w:p w:rsidR="00125D8F" w:rsidRPr="00FA34CB" w:rsidRDefault="00125D8F" w:rsidP="00125D8F">
            <w:pPr>
              <w:suppressAutoHyphens/>
              <w:rPr>
                <w:rFonts w:eastAsia="Calibri"/>
                <w:sz w:val="28"/>
                <w:szCs w:val="28"/>
                <w:lang w:eastAsia="en-US"/>
              </w:rPr>
            </w:pPr>
            <w:r w:rsidRPr="00FA34CB">
              <w:rPr>
                <w:rFonts w:eastAsia="Calibri"/>
                <w:sz w:val="28"/>
                <w:szCs w:val="28"/>
                <w:lang w:eastAsia="en-US"/>
              </w:rPr>
              <w:t>Номер счета бюджетного учета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25D8F" w:rsidRPr="00FA34CB" w:rsidRDefault="00125D8F" w:rsidP="00125D8F">
            <w:pPr>
              <w:suppressAutoHyphens/>
              <w:rPr>
                <w:rFonts w:eastAsia="Calibri"/>
                <w:sz w:val="28"/>
                <w:szCs w:val="28"/>
                <w:lang w:eastAsia="en-US"/>
              </w:rPr>
            </w:pPr>
            <w:r w:rsidRPr="00FA34CB">
              <w:rPr>
                <w:rFonts w:eastAsia="Calibri"/>
                <w:sz w:val="28"/>
                <w:szCs w:val="28"/>
                <w:lang w:eastAsia="en-US"/>
              </w:rPr>
              <w:t>Сумма кредиторской задолженности Всего</w:t>
            </w:r>
          </w:p>
          <w:p w:rsidR="00125D8F" w:rsidRPr="00FA34CB" w:rsidRDefault="00125D8F" w:rsidP="00125D8F">
            <w:pPr>
              <w:suppressAutoHyphens/>
              <w:rPr>
                <w:rFonts w:eastAsia="Calibri"/>
                <w:sz w:val="28"/>
                <w:szCs w:val="28"/>
                <w:lang w:eastAsia="en-US"/>
              </w:rPr>
            </w:pPr>
            <w:r w:rsidRPr="00FA34CB">
              <w:rPr>
                <w:rFonts w:eastAsia="Calibri"/>
                <w:sz w:val="28"/>
                <w:szCs w:val="28"/>
                <w:lang w:eastAsia="en-US"/>
              </w:rPr>
              <w:t>(в рублях)</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25D8F" w:rsidRPr="00FA34CB" w:rsidRDefault="00125D8F" w:rsidP="00125D8F">
            <w:pPr>
              <w:suppressAutoHyphens/>
              <w:rPr>
                <w:rFonts w:eastAsia="Calibri"/>
                <w:sz w:val="28"/>
                <w:szCs w:val="28"/>
                <w:lang w:eastAsia="en-US"/>
              </w:rPr>
            </w:pPr>
            <w:r w:rsidRPr="00FA34CB">
              <w:rPr>
                <w:rFonts w:eastAsia="Calibri"/>
                <w:sz w:val="28"/>
                <w:szCs w:val="28"/>
                <w:lang w:eastAsia="en-US"/>
              </w:rPr>
              <w:t xml:space="preserve">Сумма просроченной задолженности (в рублях) </w:t>
            </w:r>
          </w:p>
          <w:p w:rsidR="00125D8F" w:rsidRPr="00FA34CB" w:rsidRDefault="00125D8F" w:rsidP="00125D8F">
            <w:pPr>
              <w:suppressAutoHyphens/>
              <w:rPr>
                <w:rFonts w:eastAsia="Calibri"/>
                <w:sz w:val="28"/>
                <w:szCs w:val="28"/>
                <w:lang w:eastAsia="en-US"/>
              </w:rPr>
            </w:pPr>
            <w:r w:rsidRPr="00FA34CB">
              <w:rPr>
                <w:rFonts w:eastAsia="Calibri"/>
                <w:sz w:val="28"/>
                <w:szCs w:val="28"/>
                <w:lang w:eastAsia="en-US"/>
              </w:rPr>
              <w:t>при наличии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5D8F" w:rsidRPr="00FA34CB" w:rsidRDefault="00125D8F" w:rsidP="00125D8F">
            <w:pPr>
              <w:suppressAutoHyphens/>
              <w:rPr>
                <w:rFonts w:eastAsia="Calibri"/>
                <w:sz w:val="28"/>
                <w:szCs w:val="28"/>
                <w:lang w:eastAsia="en-US"/>
              </w:rPr>
            </w:pPr>
            <w:r w:rsidRPr="00FA34CB">
              <w:rPr>
                <w:rFonts w:eastAsia="Calibri"/>
                <w:sz w:val="28"/>
                <w:szCs w:val="28"/>
                <w:lang w:eastAsia="en-US"/>
              </w:rPr>
              <w:t>Наименование кредитора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125D8F" w:rsidRPr="00FA34CB" w:rsidRDefault="00125D8F" w:rsidP="00125D8F">
            <w:pPr>
              <w:suppressAutoHyphens/>
              <w:rPr>
                <w:rFonts w:eastAsia="Calibri"/>
                <w:sz w:val="28"/>
                <w:szCs w:val="28"/>
                <w:lang w:eastAsia="en-US"/>
              </w:rPr>
            </w:pPr>
            <w:r w:rsidRPr="00FA34CB">
              <w:rPr>
                <w:rFonts w:eastAsia="Calibri"/>
                <w:sz w:val="28"/>
                <w:szCs w:val="28"/>
                <w:lang w:eastAsia="en-US"/>
              </w:rPr>
              <w:t>Причины образования кредиторской задолженности, в том числе просроченной</w:t>
            </w:r>
          </w:p>
        </w:tc>
      </w:tr>
      <w:tr w:rsidR="00125D8F" w:rsidRPr="00FA34CB" w:rsidTr="000B5556">
        <w:tc>
          <w:tcPr>
            <w:tcW w:w="1418" w:type="dxa"/>
            <w:shd w:val="clear" w:color="auto" w:fill="auto"/>
          </w:tcPr>
          <w:p w:rsidR="00125D8F" w:rsidRPr="00FA34CB" w:rsidRDefault="00125D8F" w:rsidP="00125D8F">
            <w:pPr>
              <w:suppressAutoHyphens/>
              <w:jc w:val="both"/>
              <w:rPr>
                <w:color w:val="333333"/>
                <w:sz w:val="28"/>
                <w:szCs w:val="28"/>
                <w:lang w:eastAsia="ar-SA"/>
              </w:rPr>
            </w:pPr>
            <w:r w:rsidRPr="00FA34CB">
              <w:rPr>
                <w:color w:val="333333"/>
                <w:sz w:val="28"/>
                <w:szCs w:val="28"/>
                <w:lang w:eastAsia="ar-SA"/>
              </w:rPr>
              <w:t>303.05</w:t>
            </w:r>
          </w:p>
        </w:tc>
        <w:tc>
          <w:tcPr>
            <w:tcW w:w="1843" w:type="dxa"/>
            <w:shd w:val="clear" w:color="auto" w:fill="auto"/>
          </w:tcPr>
          <w:p w:rsidR="00125D8F" w:rsidRPr="00FA34CB" w:rsidRDefault="00125D8F" w:rsidP="00125D8F">
            <w:pPr>
              <w:suppressAutoHyphens/>
              <w:rPr>
                <w:color w:val="333333"/>
                <w:sz w:val="28"/>
                <w:szCs w:val="28"/>
                <w:lang w:eastAsia="ar-SA"/>
              </w:rPr>
            </w:pPr>
            <w:r w:rsidRPr="00FA34CB">
              <w:rPr>
                <w:color w:val="333333"/>
                <w:sz w:val="28"/>
                <w:szCs w:val="28"/>
                <w:lang w:eastAsia="ar-SA"/>
              </w:rPr>
              <w:t>3841024,81</w:t>
            </w:r>
          </w:p>
        </w:tc>
        <w:tc>
          <w:tcPr>
            <w:tcW w:w="1984" w:type="dxa"/>
            <w:shd w:val="clear" w:color="auto" w:fill="auto"/>
          </w:tcPr>
          <w:p w:rsidR="00125D8F" w:rsidRPr="00FA34CB" w:rsidRDefault="00125D8F" w:rsidP="00125D8F">
            <w:pPr>
              <w:suppressAutoHyphens/>
              <w:jc w:val="right"/>
              <w:rPr>
                <w:color w:val="333333"/>
                <w:sz w:val="28"/>
                <w:szCs w:val="28"/>
                <w:lang w:eastAsia="ar-SA"/>
              </w:rPr>
            </w:pPr>
            <w:r w:rsidRPr="00FA34CB">
              <w:rPr>
                <w:color w:val="333333"/>
                <w:sz w:val="28"/>
                <w:szCs w:val="28"/>
                <w:lang w:eastAsia="ar-SA"/>
              </w:rPr>
              <w:t>0,00</w:t>
            </w:r>
          </w:p>
        </w:tc>
        <w:tc>
          <w:tcPr>
            <w:tcW w:w="1701" w:type="dxa"/>
            <w:shd w:val="clear" w:color="auto" w:fill="auto"/>
          </w:tcPr>
          <w:p w:rsidR="00125D8F" w:rsidRPr="00FA34CB" w:rsidRDefault="00125D8F" w:rsidP="00125D8F">
            <w:pPr>
              <w:suppressAutoHyphens/>
              <w:rPr>
                <w:color w:val="333333"/>
                <w:sz w:val="28"/>
                <w:szCs w:val="28"/>
                <w:lang w:eastAsia="ar-SA"/>
              </w:rPr>
            </w:pPr>
          </w:p>
        </w:tc>
        <w:tc>
          <w:tcPr>
            <w:tcW w:w="2977" w:type="dxa"/>
            <w:shd w:val="clear" w:color="auto" w:fill="auto"/>
          </w:tcPr>
          <w:p w:rsidR="00125D8F" w:rsidRPr="00FA34CB" w:rsidRDefault="00125D8F" w:rsidP="00125D8F">
            <w:pPr>
              <w:suppressAutoHyphens/>
              <w:rPr>
                <w:color w:val="333333"/>
                <w:sz w:val="28"/>
                <w:szCs w:val="28"/>
                <w:lang w:eastAsia="ar-SA"/>
              </w:rPr>
            </w:pPr>
            <w:r w:rsidRPr="00FA34CB">
              <w:rPr>
                <w:color w:val="333333"/>
                <w:sz w:val="28"/>
                <w:szCs w:val="28"/>
                <w:lang w:eastAsia="ar-SA"/>
              </w:rPr>
              <w:t>Суммы МБТ, подлежащие возврату в 2024</w:t>
            </w:r>
          </w:p>
        </w:tc>
      </w:tr>
      <w:tr w:rsidR="00125D8F" w:rsidRPr="00FA34CB" w:rsidTr="000B5556">
        <w:tc>
          <w:tcPr>
            <w:tcW w:w="1418" w:type="dxa"/>
            <w:shd w:val="clear" w:color="auto" w:fill="auto"/>
          </w:tcPr>
          <w:p w:rsidR="00125D8F" w:rsidRPr="00FA34CB" w:rsidRDefault="00125D8F" w:rsidP="00125D8F">
            <w:pPr>
              <w:suppressAutoHyphens/>
              <w:jc w:val="both"/>
              <w:rPr>
                <w:color w:val="333333"/>
                <w:sz w:val="28"/>
                <w:szCs w:val="28"/>
                <w:lang w:eastAsia="ar-SA"/>
              </w:rPr>
            </w:pPr>
            <w:r w:rsidRPr="00FA34CB">
              <w:rPr>
                <w:rFonts w:eastAsia="Calibri"/>
                <w:sz w:val="28"/>
                <w:szCs w:val="28"/>
                <w:lang w:eastAsia="en-US"/>
              </w:rPr>
              <w:t>302.24</w:t>
            </w:r>
          </w:p>
        </w:tc>
        <w:tc>
          <w:tcPr>
            <w:tcW w:w="1843" w:type="dxa"/>
            <w:shd w:val="clear" w:color="auto" w:fill="auto"/>
          </w:tcPr>
          <w:p w:rsidR="00125D8F" w:rsidRPr="00FA34CB" w:rsidRDefault="00125D8F" w:rsidP="00125D8F">
            <w:pPr>
              <w:suppressAutoHyphens/>
              <w:rPr>
                <w:sz w:val="28"/>
                <w:szCs w:val="28"/>
                <w:lang w:eastAsia="ar-SA"/>
              </w:rPr>
            </w:pPr>
            <w:r w:rsidRPr="00FA34CB">
              <w:rPr>
                <w:sz w:val="28"/>
                <w:szCs w:val="28"/>
                <w:lang w:eastAsia="ar-SA"/>
              </w:rPr>
              <w:t>5064011,63</w:t>
            </w:r>
          </w:p>
        </w:tc>
        <w:tc>
          <w:tcPr>
            <w:tcW w:w="1984" w:type="dxa"/>
            <w:shd w:val="clear" w:color="auto" w:fill="auto"/>
          </w:tcPr>
          <w:p w:rsidR="00125D8F" w:rsidRPr="00FA34CB" w:rsidRDefault="00125D8F" w:rsidP="00125D8F">
            <w:pPr>
              <w:suppressAutoHyphens/>
              <w:jc w:val="right"/>
              <w:rPr>
                <w:color w:val="333333"/>
                <w:sz w:val="28"/>
                <w:szCs w:val="28"/>
                <w:lang w:eastAsia="ar-SA"/>
              </w:rPr>
            </w:pPr>
            <w:r w:rsidRPr="00FA34CB">
              <w:rPr>
                <w:color w:val="333333"/>
                <w:sz w:val="28"/>
                <w:szCs w:val="28"/>
                <w:lang w:eastAsia="ar-SA"/>
              </w:rPr>
              <w:t>0,00</w:t>
            </w:r>
          </w:p>
        </w:tc>
        <w:tc>
          <w:tcPr>
            <w:tcW w:w="1701" w:type="dxa"/>
            <w:shd w:val="clear" w:color="auto" w:fill="auto"/>
          </w:tcPr>
          <w:p w:rsidR="00125D8F" w:rsidRPr="00FA34CB" w:rsidRDefault="00125D8F" w:rsidP="00125D8F">
            <w:pPr>
              <w:suppressAutoHyphens/>
              <w:rPr>
                <w:color w:val="333333"/>
                <w:sz w:val="28"/>
                <w:szCs w:val="28"/>
                <w:lang w:eastAsia="ar-SA"/>
              </w:rPr>
            </w:pPr>
            <w:r w:rsidRPr="00FA34CB">
              <w:rPr>
                <w:sz w:val="28"/>
                <w:szCs w:val="28"/>
                <w:lang w:eastAsia="ar-SA"/>
              </w:rPr>
              <w:t>Общество с ограниченной ответственностью "РусАвтоЛизинг"</w:t>
            </w:r>
          </w:p>
        </w:tc>
        <w:tc>
          <w:tcPr>
            <w:tcW w:w="2977" w:type="dxa"/>
            <w:shd w:val="clear" w:color="auto" w:fill="auto"/>
          </w:tcPr>
          <w:p w:rsidR="00125D8F" w:rsidRPr="00FA34CB" w:rsidRDefault="00125D8F" w:rsidP="00125D8F">
            <w:pPr>
              <w:widowControl w:val="0"/>
              <w:rPr>
                <w:rFonts w:eastAsia="Calibri"/>
                <w:color w:val="000000"/>
                <w:sz w:val="28"/>
                <w:szCs w:val="28"/>
                <w:lang w:eastAsia="en-US" w:bidi="ru-RU"/>
              </w:rPr>
            </w:pPr>
            <w:r w:rsidRPr="00FA34CB">
              <w:rPr>
                <w:rFonts w:eastAsia="Calibri"/>
                <w:color w:val="000000"/>
                <w:sz w:val="28"/>
                <w:szCs w:val="28"/>
                <w:lang w:eastAsia="en-US" w:bidi="ru-RU"/>
              </w:rPr>
              <w:t>За лизинг автомобиля Газель и автобусы</w:t>
            </w:r>
          </w:p>
          <w:p w:rsidR="00125D8F" w:rsidRPr="00FA34CB" w:rsidRDefault="00125D8F" w:rsidP="00125D8F">
            <w:pPr>
              <w:suppressAutoHyphens/>
              <w:rPr>
                <w:color w:val="333333"/>
                <w:sz w:val="28"/>
                <w:szCs w:val="28"/>
                <w:lang w:eastAsia="ar-SA"/>
              </w:rPr>
            </w:pPr>
            <w:r w:rsidRPr="00FA34CB">
              <w:rPr>
                <w:rFonts w:eastAsia="Calibri"/>
                <w:color w:val="000000"/>
                <w:sz w:val="28"/>
                <w:szCs w:val="28"/>
                <w:lang w:eastAsia="en-US" w:bidi="ru-RU"/>
              </w:rPr>
              <w:t>Расчеты по муниципальным контрактам  в течении 3 лет</w:t>
            </w:r>
          </w:p>
        </w:tc>
      </w:tr>
    </w:tbl>
    <w:p w:rsidR="00125D8F" w:rsidRPr="00125D8F" w:rsidRDefault="00125D8F" w:rsidP="00DB3776">
      <w:pPr>
        <w:suppressAutoHyphens/>
        <w:ind w:left="-567" w:right="175" w:firstLine="709"/>
        <w:jc w:val="both"/>
        <w:rPr>
          <w:b/>
          <w:bCs/>
          <w:sz w:val="28"/>
          <w:szCs w:val="28"/>
          <w:lang w:eastAsia="ar-SA"/>
        </w:rPr>
      </w:pPr>
    </w:p>
    <w:p w:rsidR="00125D8F" w:rsidRPr="00125D8F" w:rsidRDefault="00125D8F" w:rsidP="000B5556">
      <w:pPr>
        <w:suppressAutoHyphens/>
        <w:spacing w:after="120"/>
        <w:ind w:firstLine="709"/>
        <w:jc w:val="both"/>
        <w:rPr>
          <w:sz w:val="28"/>
          <w:szCs w:val="28"/>
          <w:lang w:eastAsia="ar-SA"/>
        </w:rPr>
      </w:pPr>
      <w:r w:rsidRPr="00125D8F">
        <w:rPr>
          <w:b/>
          <w:bCs/>
          <w:sz w:val="28"/>
          <w:szCs w:val="28"/>
          <w:lang w:eastAsia="ar-SA"/>
        </w:rPr>
        <w:t>Форма 468.</w:t>
      </w:r>
      <w:r w:rsidRPr="00125D8F">
        <w:rPr>
          <w:sz w:val="28"/>
          <w:szCs w:val="28"/>
          <w:lang w:eastAsia="ar-SA"/>
        </w:rPr>
        <w:t xml:space="preserve"> Основных средств за 2023 год прибыло в сумме 62804,6 тыс.руб., из них жилые помещения 6394,5тыс.руб., нежилые, сооружения – 7324,3 т.руб.,машины и оборудование 32357,2тыс.руб.,трансп.средства 29837,9т.руб., производственный и хоз.инвентарь 2284,9тыс.руб., прочие осн.средства 143,3тыс.руб. Увеличение основных средств произошло по результатам реализации программ «по переселению граждан из аварийного жилого фонда», «по приобретению жилья детям-сиротам», оприходованы автомобильные дороги по результатам инвентаризации. По программе «вам решать» построены и приобретены детские площадки и детские уличные комплексы. Получено безвозмездно на сумму 20825,0тыс.руб.</w:t>
      </w:r>
    </w:p>
    <w:p w:rsidR="00125D8F" w:rsidRPr="00125D8F" w:rsidRDefault="00125D8F" w:rsidP="000B5556">
      <w:pPr>
        <w:suppressAutoHyphens/>
        <w:spacing w:after="120"/>
        <w:ind w:firstLine="709"/>
        <w:jc w:val="both"/>
        <w:rPr>
          <w:sz w:val="28"/>
          <w:szCs w:val="28"/>
          <w:lang w:eastAsia="ar-SA"/>
        </w:rPr>
      </w:pPr>
      <w:r w:rsidRPr="00125D8F">
        <w:rPr>
          <w:sz w:val="28"/>
          <w:szCs w:val="28"/>
          <w:lang w:eastAsia="ar-SA"/>
        </w:rPr>
        <w:t>Выбыло основных средств на сумму 11437,8 тыс.руб., в т.ч. нежилые — 451,1т.руб., машины и оборудование 7251,1тыс.руб., трансп.средства — 889,0тыс.руб. Уменьшение основных средств за счет списания с баланса приватизированных квартир, передача жилфонда в КУМИ, передача автомобильных дорог в КУМИ. Передано безвозмездно на сумму 9729,7тыс.руб.</w:t>
      </w:r>
    </w:p>
    <w:p w:rsidR="00125D8F" w:rsidRPr="00125D8F" w:rsidRDefault="00125D8F" w:rsidP="000B5556">
      <w:pPr>
        <w:suppressAutoHyphens/>
        <w:spacing w:after="120"/>
        <w:ind w:firstLine="709"/>
        <w:jc w:val="both"/>
        <w:rPr>
          <w:sz w:val="28"/>
          <w:szCs w:val="28"/>
          <w:lang w:eastAsia="ar-SA"/>
        </w:rPr>
      </w:pPr>
      <w:r w:rsidRPr="00125D8F">
        <w:rPr>
          <w:sz w:val="28"/>
          <w:szCs w:val="28"/>
          <w:lang w:eastAsia="ar-SA"/>
        </w:rPr>
        <w:t>Начислена амортизация на сумму 26307,3 тыс.руб.</w:t>
      </w:r>
    </w:p>
    <w:p w:rsidR="00125D8F" w:rsidRPr="00125D8F" w:rsidRDefault="00125D8F" w:rsidP="000B5556">
      <w:pPr>
        <w:suppressAutoHyphens/>
        <w:spacing w:after="120"/>
        <w:ind w:firstLine="709"/>
        <w:jc w:val="both"/>
        <w:rPr>
          <w:sz w:val="28"/>
          <w:szCs w:val="28"/>
          <w:lang w:eastAsia="ar-SA"/>
        </w:rPr>
      </w:pPr>
      <w:r w:rsidRPr="00125D8F">
        <w:rPr>
          <w:sz w:val="28"/>
          <w:szCs w:val="28"/>
          <w:lang w:eastAsia="ar-SA"/>
        </w:rPr>
        <w:t>В течении 2023 года было увеличение по сч. 106000 на 400750,6 тыс. руб. и уменьшение на сумму 400750,6 тыс. руб. В результате на 01.01.2024г. остатка на  счете 10600000 нет.</w:t>
      </w:r>
    </w:p>
    <w:p w:rsidR="00125D8F" w:rsidRPr="00125D8F" w:rsidRDefault="00125D8F" w:rsidP="000B5556">
      <w:pPr>
        <w:suppressAutoHyphens/>
        <w:spacing w:after="120"/>
        <w:ind w:firstLine="709"/>
        <w:jc w:val="both"/>
        <w:rPr>
          <w:sz w:val="28"/>
          <w:szCs w:val="28"/>
          <w:lang w:eastAsia="ar-SA"/>
        </w:rPr>
      </w:pPr>
      <w:r w:rsidRPr="00125D8F">
        <w:rPr>
          <w:sz w:val="28"/>
          <w:szCs w:val="28"/>
          <w:lang w:eastAsia="ar-SA"/>
        </w:rPr>
        <w:t>Непроизведенные активы на 1 января 2024 года составляют 20338,9т.руб. Поступило на сумму 4675,1 т.р. Выбыло на сумму 1282,0 тыс.руб.</w:t>
      </w:r>
    </w:p>
    <w:p w:rsidR="00125D8F" w:rsidRPr="00125D8F" w:rsidRDefault="00125D8F" w:rsidP="000B5556">
      <w:pPr>
        <w:suppressAutoHyphens/>
        <w:spacing w:after="120"/>
        <w:ind w:firstLine="709"/>
        <w:jc w:val="both"/>
        <w:rPr>
          <w:sz w:val="28"/>
          <w:szCs w:val="28"/>
          <w:lang w:eastAsia="ar-SA"/>
        </w:rPr>
      </w:pPr>
      <w:r w:rsidRPr="00125D8F">
        <w:rPr>
          <w:sz w:val="28"/>
          <w:szCs w:val="28"/>
          <w:lang w:eastAsia="ar-SA"/>
        </w:rPr>
        <w:t xml:space="preserve"> Материальные запасы на 1 января 2023 г. составляли в сумме 4083,2 тыс.руб. в  течении года поступило на сумму 11296,4 тыс.руб. и выбыло на сумму </w:t>
      </w:r>
      <w:r w:rsidRPr="00125D8F">
        <w:rPr>
          <w:sz w:val="28"/>
          <w:szCs w:val="28"/>
          <w:lang w:eastAsia="ar-SA"/>
        </w:rPr>
        <w:lastRenderedPageBreak/>
        <w:t>11626,1 тыс.руб. на конец года остаток по материальным запасам составил 3753,5 тыс.руб.</w:t>
      </w:r>
    </w:p>
    <w:p w:rsidR="00125D8F" w:rsidRPr="00125D8F" w:rsidRDefault="00125D8F" w:rsidP="000B5556">
      <w:pPr>
        <w:suppressAutoHyphens/>
        <w:spacing w:after="120"/>
        <w:ind w:firstLine="709"/>
        <w:jc w:val="both"/>
        <w:rPr>
          <w:sz w:val="28"/>
          <w:szCs w:val="28"/>
          <w:lang w:eastAsia="ar-SA"/>
        </w:rPr>
      </w:pPr>
      <w:r w:rsidRPr="00125D8F">
        <w:rPr>
          <w:sz w:val="28"/>
          <w:szCs w:val="28"/>
          <w:lang w:eastAsia="ar-SA"/>
        </w:rPr>
        <w:t xml:space="preserve"> Нефинансовые активы имущества казны на начало года составляли 974132,7т.руб.  Прибыло имущества по счету 10851 на сумму 396910,0тыс.руб., по счету 10852 на сумму 12882,3тыс.руб., по счету10855 на сумму 42823,8тыс.руб., Изменения по имуществу казны связаны с передачей имущества (жилфонда, зданий и сооружений), а также по результатам инвентаризации.</w:t>
      </w:r>
    </w:p>
    <w:p w:rsidR="00125D8F" w:rsidRPr="00125D8F" w:rsidRDefault="00125D8F" w:rsidP="000B5556">
      <w:pPr>
        <w:suppressAutoHyphens/>
        <w:spacing w:after="120"/>
        <w:ind w:firstLine="709"/>
        <w:jc w:val="both"/>
        <w:rPr>
          <w:sz w:val="28"/>
          <w:szCs w:val="28"/>
          <w:lang w:eastAsia="ar-SA"/>
        </w:rPr>
      </w:pPr>
      <w:r w:rsidRPr="00125D8F">
        <w:rPr>
          <w:b/>
          <w:bCs/>
          <w:sz w:val="28"/>
          <w:szCs w:val="28"/>
          <w:lang w:eastAsia="ar-SA"/>
        </w:rPr>
        <w:t>Форма 471.</w:t>
      </w:r>
      <w:r w:rsidRPr="00125D8F">
        <w:rPr>
          <w:sz w:val="28"/>
          <w:szCs w:val="28"/>
          <w:lang w:eastAsia="ar-SA"/>
        </w:rPr>
        <w:t xml:space="preserve"> Финансовые вложения на начало 2023 года составляли 609097,5 тыс.руб., на конец года — 556926,8 тыс.руб., из них на балансе округа акции ОАО "Коммунтехсервис" на сумму 402,7 тыс.руб., 556524,1 тыс.руб. стоимость недвижимого и особо ценного имущества находящегося в оперативном управлении у бюджетных и автономных учреждений. Произошло уменьшение стоимости ОЦИ на сумму на 52148,7 тыс.руб. по учреждениям образования и культуры.</w:t>
      </w:r>
    </w:p>
    <w:p w:rsidR="00125D8F" w:rsidRPr="00125D8F" w:rsidRDefault="00125D8F" w:rsidP="000B5556">
      <w:pPr>
        <w:suppressAutoHyphens/>
        <w:spacing w:after="120"/>
        <w:ind w:firstLine="709"/>
        <w:jc w:val="both"/>
        <w:rPr>
          <w:sz w:val="28"/>
          <w:szCs w:val="28"/>
          <w:lang w:eastAsia="ar-SA"/>
        </w:rPr>
      </w:pPr>
      <w:r w:rsidRPr="00125D8F">
        <w:rPr>
          <w:b/>
          <w:bCs/>
          <w:sz w:val="28"/>
          <w:szCs w:val="28"/>
          <w:lang w:eastAsia="ar-SA"/>
        </w:rPr>
        <w:t>Форма 472.</w:t>
      </w:r>
      <w:r w:rsidRPr="00125D8F">
        <w:rPr>
          <w:sz w:val="28"/>
          <w:szCs w:val="28"/>
          <w:lang w:eastAsia="ar-SA"/>
        </w:rPr>
        <w:t xml:space="preserve"> По счету 30111 на 1 января 2023 года учитывался остаток задолженности по бюджетному кредиту(среднесрочный) в сумме 4200т.руб.  В течении 2023 года прошла оплата в сумме 2000,0 т.р., получен бюджетный кредит на сумму 11 000,0 т.р. остаток задолженности на 1 января 2024г. составляет 13200,0т.руб. </w:t>
      </w:r>
    </w:p>
    <w:p w:rsidR="00125D8F" w:rsidRPr="00125D8F" w:rsidRDefault="00125D8F" w:rsidP="000B5556">
      <w:pPr>
        <w:suppressAutoHyphens/>
        <w:spacing w:after="120"/>
        <w:ind w:firstLine="709"/>
        <w:jc w:val="both"/>
        <w:rPr>
          <w:color w:val="000000"/>
          <w:sz w:val="28"/>
          <w:szCs w:val="28"/>
          <w:lang w:bidi="ru-RU"/>
        </w:rPr>
      </w:pPr>
      <w:r w:rsidRPr="00125D8F">
        <w:rPr>
          <w:b/>
          <w:bCs/>
          <w:sz w:val="28"/>
          <w:szCs w:val="28"/>
          <w:lang w:eastAsia="ar-SA"/>
        </w:rPr>
        <w:t xml:space="preserve">Форма 473. </w:t>
      </w:r>
      <w:r w:rsidRPr="00125D8F">
        <w:rPr>
          <w:sz w:val="28"/>
          <w:szCs w:val="28"/>
          <w:lang w:eastAsia="ar-SA"/>
        </w:rPr>
        <w:t xml:space="preserve">За 2023 год  имеются изменения остатков валюты баланса. По коду причины 03 отражены изменения </w:t>
      </w:r>
      <w:r w:rsidRPr="00125D8F">
        <w:rPr>
          <w:color w:val="000000"/>
          <w:sz w:val="28"/>
          <w:szCs w:val="28"/>
          <w:lang w:bidi="ru-RU"/>
        </w:rPr>
        <w:t>в дебиторскую задолженность по счету 206.31, остаток уменьшен на сумму 1940,0 т.руб. по неверно начисленному и перечисленному авансу за покупку жилых помещений по переселению граждан из аварийного жилья.</w:t>
      </w:r>
    </w:p>
    <w:p w:rsidR="00125D8F" w:rsidRPr="00125D8F" w:rsidRDefault="00125D8F" w:rsidP="000B5556">
      <w:pPr>
        <w:suppressAutoHyphens/>
        <w:spacing w:after="120"/>
        <w:ind w:firstLine="709"/>
        <w:jc w:val="both"/>
        <w:rPr>
          <w:color w:val="000000"/>
          <w:sz w:val="28"/>
          <w:szCs w:val="28"/>
          <w:lang w:bidi="ru-RU"/>
        </w:rPr>
      </w:pPr>
      <w:r w:rsidRPr="00125D8F">
        <w:rPr>
          <w:color w:val="000000"/>
          <w:sz w:val="28"/>
          <w:szCs w:val="28"/>
          <w:lang w:bidi="ru-RU"/>
        </w:rPr>
        <w:t>По коду 06 отражены изменения дебиторской задолженности по доходам счет 205</w:t>
      </w:r>
      <w:r w:rsidRPr="00125D8F">
        <w:rPr>
          <w:lang w:eastAsia="ar-SA"/>
        </w:rPr>
        <w:t xml:space="preserve"> </w:t>
      </w:r>
      <w:r w:rsidRPr="00125D8F">
        <w:rPr>
          <w:color w:val="000000"/>
          <w:sz w:val="28"/>
          <w:szCs w:val="28"/>
          <w:lang w:bidi="ru-RU"/>
        </w:rPr>
        <w:t>на сумму 478,1 т.р., кредиторской задолженности по счету 205 на сумму 44,02 т.р. Изменения сомнительной задолженности на сумму 22,6 т.р. данные изменения внесены на основании отчета ФНС.</w:t>
      </w:r>
    </w:p>
    <w:p w:rsidR="00125D8F" w:rsidRPr="00125D8F" w:rsidRDefault="00125D8F" w:rsidP="000B5556">
      <w:pPr>
        <w:suppressAutoHyphens/>
        <w:spacing w:after="120"/>
        <w:ind w:firstLine="709"/>
        <w:jc w:val="both"/>
        <w:rPr>
          <w:lang w:eastAsia="ar-SA"/>
        </w:rPr>
      </w:pPr>
      <w:r w:rsidRPr="00125D8F">
        <w:rPr>
          <w:sz w:val="28"/>
          <w:szCs w:val="28"/>
          <w:lang w:eastAsia="ar-SA"/>
        </w:rPr>
        <w:t>Всего изменение валюты баланса составило 2418,3 т.руб.</w:t>
      </w:r>
    </w:p>
    <w:p w:rsidR="00125D8F" w:rsidRPr="00125D8F" w:rsidRDefault="00125D8F" w:rsidP="000B5556">
      <w:pPr>
        <w:suppressAutoHyphens/>
        <w:spacing w:after="120"/>
        <w:ind w:firstLine="709"/>
        <w:jc w:val="both"/>
        <w:rPr>
          <w:sz w:val="28"/>
          <w:szCs w:val="28"/>
          <w:lang w:eastAsia="ar-SA"/>
        </w:rPr>
      </w:pPr>
      <w:r w:rsidRPr="00125D8F">
        <w:rPr>
          <w:b/>
          <w:sz w:val="28"/>
          <w:szCs w:val="28"/>
          <w:lang w:eastAsia="ar-SA"/>
        </w:rPr>
        <w:t>Форма 190</w:t>
      </w:r>
      <w:r w:rsidRPr="00125D8F">
        <w:rPr>
          <w:sz w:val="28"/>
          <w:szCs w:val="28"/>
          <w:lang w:eastAsia="ar-SA"/>
        </w:rPr>
        <w:t>. В форме указаны объекты, числящиеся на счете 10611 по незавершенному строительству.  На начало года остаток в сумме 0,0 тыс.руб. Поступило на сумму 360407,5 тыс.руб., выбыло на сумму 360407,5 тыс.руб. Остаток на 1 января 2024 года нет. Кассовые расходы с начала реализации инвестиционного проекта составляют 360407,5 т.руб.,  в т.ч. федеральные 6398,1 т.руб.</w:t>
      </w:r>
    </w:p>
    <w:p w:rsidR="00125D8F" w:rsidRPr="00125D8F" w:rsidRDefault="00125D8F" w:rsidP="000B5556">
      <w:pPr>
        <w:tabs>
          <w:tab w:val="left" w:pos="345"/>
        </w:tabs>
        <w:suppressAutoHyphens/>
        <w:spacing w:after="120"/>
        <w:ind w:firstLine="709"/>
        <w:jc w:val="both"/>
        <w:rPr>
          <w:rFonts w:ascii="Calibri" w:hAnsi="Calibri"/>
          <w:b/>
          <w:sz w:val="28"/>
          <w:szCs w:val="28"/>
          <w:lang w:eastAsia="en-US"/>
        </w:rPr>
      </w:pPr>
      <w:r w:rsidRPr="00125D8F">
        <w:rPr>
          <w:b/>
          <w:sz w:val="28"/>
          <w:szCs w:val="28"/>
          <w:lang w:eastAsia="ar-SA"/>
        </w:rPr>
        <w:t>По форме 790 показателей на начало 2023года и на конец года нет.</w:t>
      </w:r>
    </w:p>
    <w:p w:rsidR="00125D8F" w:rsidRPr="00125D8F" w:rsidRDefault="00125D8F" w:rsidP="000B5556">
      <w:pPr>
        <w:suppressAutoHyphens/>
        <w:spacing w:after="120"/>
        <w:ind w:firstLine="709"/>
        <w:jc w:val="both"/>
        <w:rPr>
          <w:sz w:val="28"/>
          <w:szCs w:val="28"/>
          <w:lang w:eastAsia="ar-SA"/>
        </w:rPr>
      </w:pPr>
      <w:r w:rsidRPr="00125D8F">
        <w:rPr>
          <w:b/>
          <w:bCs/>
          <w:sz w:val="28"/>
          <w:szCs w:val="28"/>
          <w:lang w:eastAsia="ar-SA"/>
        </w:rPr>
        <w:t xml:space="preserve">Форма 425.  </w:t>
      </w:r>
      <w:r w:rsidRPr="00125D8F">
        <w:rPr>
          <w:sz w:val="28"/>
          <w:szCs w:val="28"/>
          <w:lang w:eastAsia="ar-SA"/>
        </w:rPr>
        <w:t xml:space="preserve">Поступление межбюджетных трансфертов за 2023                                                                                                                                                                                                                                                                                                                                                                                                                                                                                                                                                                                                                                                                                                                                                                                                                                                                                                                                                                                 год текущего характера в сумме 591041,8тыс.руб., капитального характера в сумме 185886,2 тыс.руб. Израсходовано МБТ текущего характера на сумму 590423,0 тыс.руб., капитального характера — 203557,2 тыс.руб. </w:t>
      </w:r>
    </w:p>
    <w:p w:rsidR="00125D8F" w:rsidRPr="00125D8F" w:rsidRDefault="00125D8F" w:rsidP="000B5556">
      <w:pPr>
        <w:suppressAutoHyphens/>
        <w:spacing w:after="120"/>
        <w:ind w:firstLine="709"/>
        <w:jc w:val="both"/>
        <w:rPr>
          <w:sz w:val="28"/>
          <w:szCs w:val="28"/>
          <w:lang w:eastAsia="ar-SA"/>
        </w:rPr>
      </w:pPr>
      <w:bookmarkStart w:id="6" w:name="_GoBack"/>
      <w:r w:rsidRPr="00125D8F">
        <w:rPr>
          <w:sz w:val="28"/>
          <w:szCs w:val="28"/>
          <w:lang w:eastAsia="ar-SA"/>
        </w:rPr>
        <w:lastRenderedPageBreak/>
        <w:t>Неденежные поступления (передача имущества) капит.характера в сумме 7907,2 тыс.руб. Неденежные поступления материалов 2360,0тыс.руб.</w:t>
      </w:r>
    </w:p>
    <w:p w:rsidR="00125D8F" w:rsidRPr="00125D8F" w:rsidRDefault="00125D8F" w:rsidP="000B5556">
      <w:pPr>
        <w:suppressAutoHyphens/>
        <w:spacing w:after="120"/>
        <w:ind w:firstLine="709"/>
        <w:jc w:val="both"/>
        <w:rPr>
          <w:sz w:val="28"/>
          <w:szCs w:val="28"/>
          <w:lang w:eastAsia="ar-SA"/>
        </w:rPr>
      </w:pPr>
      <w:r w:rsidRPr="00125D8F">
        <w:rPr>
          <w:sz w:val="28"/>
          <w:szCs w:val="28"/>
          <w:lang w:eastAsia="ar-SA"/>
        </w:rPr>
        <w:t>Возврат остатков МБТ прошлого года в сумме 21847,5тыс.руб.</w:t>
      </w:r>
    </w:p>
    <w:p w:rsidR="00125D8F" w:rsidRPr="00125D8F" w:rsidRDefault="00125D8F" w:rsidP="000B5556">
      <w:pPr>
        <w:suppressAutoHyphens/>
        <w:spacing w:after="120"/>
        <w:ind w:firstLine="709"/>
        <w:jc w:val="both"/>
        <w:rPr>
          <w:sz w:val="28"/>
          <w:szCs w:val="28"/>
          <w:lang w:eastAsia="ar-SA"/>
        </w:rPr>
      </w:pPr>
      <w:r w:rsidRPr="00125D8F">
        <w:rPr>
          <w:sz w:val="28"/>
          <w:szCs w:val="28"/>
          <w:lang w:eastAsia="ar-SA"/>
        </w:rPr>
        <w:t xml:space="preserve">Дебиторская задолженность текущего характера по МБТ с учетом доходов будущих периодов составила 565437,1 тыс.руб., капитального характера -238992,8 тыс.руб. </w:t>
      </w:r>
    </w:p>
    <w:p w:rsidR="00125D8F" w:rsidRPr="00125D8F" w:rsidRDefault="00125D8F" w:rsidP="000B5556">
      <w:pPr>
        <w:suppressAutoHyphens/>
        <w:spacing w:after="120"/>
        <w:ind w:firstLine="709"/>
        <w:jc w:val="both"/>
        <w:rPr>
          <w:sz w:val="28"/>
          <w:szCs w:val="28"/>
          <w:lang w:eastAsia="ar-SA"/>
        </w:rPr>
      </w:pPr>
      <w:r w:rsidRPr="00125D8F">
        <w:rPr>
          <w:sz w:val="28"/>
          <w:szCs w:val="28"/>
          <w:lang w:eastAsia="ar-SA"/>
        </w:rPr>
        <w:t>Кредиторская задолженность текущего характера по МБТ с учетом доходов будущих периодов составила 565437,1 тыс.руб., капитального характера 238992,8 тыс.руб.</w:t>
      </w:r>
    </w:p>
    <w:tbl>
      <w:tblPr>
        <w:tblW w:w="9963" w:type="dxa"/>
        <w:tblCellMar>
          <w:left w:w="0" w:type="dxa"/>
          <w:right w:w="0" w:type="dxa"/>
        </w:tblCellMar>
        <w:tblLook w:val="0000" w:firstRow="0" w:lastRow="0" w:firstColumn="0" w:lastColumn="0" w:noHBand="0" w:noVBand="0"/>
      </w:tblPr>
      <w:tblGrid>
        <w:gridCol w:w="9923"/>
        <w:gridCol w:w="40"/>
      </w:tblGrid>
      <w:tr w:rsidR="000A25D5" w:rsidTr="00813694">
        <w:trPr>
          <w:trHeight w:val="300"/>
        </w:trPr>
        <w:tc>
          <w:tcPr>
            <w:tcW w:w="9923" w:type="dxa"/>
            <w:shd w:val="clear" w:color="auto" w:fill="auto"/>
            <w:vAlign w:val="bottom"/>
          </w:tcPr>
          <w:p w:rsidR="000A25D5" w:rsidRPr="00F56446" w:rsidRDefault="000A25D5" w:rsidP="000B5556">
            <w:pPr>
              <w:ind w:firstLine="709"/>
              <w:jc w:val="center"/>
              <w:rPr>
                <w:b/>
                <w:sz w:val="28"/>
                <w:szCs w:val="28"/>
              </w:rPr>
            </w:pPr>
            <w:r w:rsidRPr="00F56446">
              <w:rPr>
                <w:b/>
                <w:sz w:val="28"/>
                <w:szCs w:val="28"/>
              </w:rPr>
              <w:t>Раздел 5. Прочие вопросы деятельности субъекта бюджетной отчетности</w:t>
            </w:r>
          </w:p>
          <w:p w:rsidR="000A25D5" w:rsidRPr="00F56446" w:rsidRDefault="000A25D5" w:rsidP="000B5556">
            <w:pPr>
              <w:ind w:firstLine="709"/>
              <w:jc w:val="center"/>
              <w:rPr>
                <w:sz w:val="28"/>
                <w:szCs w:val="28"/>
              </w:rPr>
            </w:pPr>
          </w:p>
          <w:p w:rsidR="00125D8F" w:rsidRPr="00125D8F" w:rsidRDefault="00125D8F" w:rsidP="000B5556">
            <w:pPr>
              <w:spacing w:after="120"/>
              <w:ind w:right="-3" w:firstLine="709"/>
              <w:jc w:val="both"/>
              <w:rPr>
                <w:sz w:val="28"/>
                <w:szCs w:val="28"/>
                <w:lang w:eastAsia="ar-SA"/>
              </w:rPr>
            </w:pPr>
            <w:r w:rsidRPr="00125D8F">
              <w:rPr>
                <w:sz w:val="28"/>
                <w:szCs w:val="28"/>
                <w:lang w:eastAsia="ar-SA"/>
              </w:rPr>
              <w:t xml:space="preserve">Особенности ведения бухгалтерского учета в бюджетных учреждениях </w:t>
            </w:r>
            <w:r w:rsidR="00243F8F">
              <w:rPr>
                <w:sz w:val="28"/>
                <w:szCs w:val="28"/>
                <w:lang w:eastAsia="ar-SA"/>
              </w:rPr>
              <w:t>округа</w:t>
            </w:r>
            <w:r w:rsidRPr="00125D8F">
              <w:rPr>
                <w:sz w:val="28"/>
                <w:szCs w:val="28"/>
                <w:lang w:eastAsia="ar-SA"/>
              </w:rPr>
              <w:t xml:space="preserve"> отражены в учетной политике, которая принята в каждом учреждении. Бухгалтерский учет ведется в программном продукте 1-С бухгалтерия, а также используется 1-С зарплата и кадры, в централизованных бухгалтериях и в Управлении финансов используется 1-С свод отчетов. Также используются программы «Консультант плюс», для сдачи отчетности «Контур-Экстерн», в 2019 году введена программа СЭДО по документообороту.</w:t>
            </w:r>
          </w:p>
          <w:p w:rsidR="00125D8F" w:rsidRPr="00125D8F" w:rsidRDefault="00125D8F" w:rsidP="000B5556">
            <w:pPr>
              <w:suppressAutoHyphens/>
              <w:spacing w:after="120"/>
              <w:ind w:right="-3" w:firstLine="709"/>
              <w:jc w:val="both"/>
              <w:rPr>
                <w:sz w:val="28"/>
                <w:szCs w:val="28"/>
                <w:lang w:eastAsia="ar-SA"/>
              </w:rPr>
            </w:pPr>
            <w:r w:rsidRPr="00125D8F">
              <w:rPr>
                <w:sz w:val="28"/>
                <w:szCs w:val="28"/>
                <w:lang w:eastAsia="ar-SA"/>
              </w:rPr>
              <w:t>Повышение квалификации и подготовки специалистов в 2023 году проводилось по обучению мерам пожарной безопасности и охране труда, по ГО и ТП РСЧС, по контрактной системе в сфере закупок товаров, работ, услуг для обеспечения государственных и муниципальных услуг. С целью экономии бюджетных средств все необходимые закупки и работы проводились в соответствии с требованиями ФЗ от 05.04.2013г. №44-ФЗ «О контрактной системе в сфере закупок товаров, работ, услуг для обеспечения государственных и муниципальных нужд»</w:t>
            </w:r>
          </w:p>
          <w:p w:rsidR="00125D8F" w:rsidRPr="00125D8F" w:rsidRDefault="00125D8F" w:rsidP="000B5556">
            <w:pPr>
              <w:suppressAutoHyphens/>
              <w:spacing w:after="120"/>
              <w:ind w:right="-3" w:firstLine="709"/>
              <w:jc w:val="both"/>
              <w:rPr>
                <w:sz w:val="28"/>
                <w:szCs w:val="28"/>
                <w:lang w:eastAsia="ar-SA"/>
              </w:rPr>
            </w:pPr>
            <w:r w:rsidRPr="00125D8F">
              <w:rPr>
                <w:sz w:val="28"/>
                <w:szCs w:val="28"/>
                <w:lang w:eastAsia="ar-SA"/>
              </w:rPr>
              <w:t>Внутренний контроль за расходованием бюджетных средств осуществляется контролером-ревизором, находящимся в штате администрации муниципального округа. В учреждениях осуществляются мероприятия по внутреннему контролю - контроль за своевременным и правильным оформлением первичных учетных документов, контроль за соответствием заключения договоров лимитам бюджетных обязательств, ревизия кассы, проверка соблюдения порядка ведения кассовых операций, контроль за совершением хозяйственных операций, анализ хозяйственной деятельности для повышения эффективности расходования бюджетных средств.</w:t>
            </w:r>
          </w:p>
          <w:p w:rsidR="00125D8F" w:rsidRPr="00125D8F" w:rsidRDefault="00125D8F" w:rsidP="000B5556">
            <w:pPr>
              <w:spacing w:after="120"/>
              <w:ind w:right="-3" w:firstLine="709"/>
              <w:jc w:val="both"/>
              <w:rPr>
                <w:rFonts w:eastAsia="Calibri"/>
                <w:sz w:val="28"/>
                <w:szCs w:val="28"/>
                <w:lang w:eastAsia="en-US"/>
              </w:rPr>
            </w:pPr>
            <w:r w:rsidRPr="00125D8F">
              <w:rPr>
                <w:rFonts w:eastAsia="Calibri"/>
                <w:sz w:val="28"/>
                <w:szCs w:val="28"/>
                <w:lang w:eastAsia="en-US"/>
              </w:rPr>
              <w:t>В 2023 году при осуществлении полномочий по внутреннему (муниципальному) финансовому контролю проведено 54 контрольных мероприятия, из них 30 внеплановых (в том числе 4 мониторинга).</w:t>
            </w:r>
          </w:p>
          <w:p w:rsidR="00125D8F" w:rsidRPr="00125D8F" w:rsidRDefault="00125D8F" w:rsidP="000B5556">
            <w:pPr>
              <w:spacing w:after="120"/>
              <w:ind w:right="-3" w:firstLine="709"/>
              <w:jc w:val="both"/>
              <w:rPr>
                <w:rFonts w:eastAsia="Calibri"/>
                <w:sz w:val="28"/>
                <w:szCs w:val="28"/>
                <w:lang w:eastAsia="en-US"/>
              </w:rPr>
            </w:pPr>
            <w:r w:rsidRPr="00125D8F">
              <w:rPr>
                <w:rFonts w:eastAsia="Calibri"/>
                <w:sz w:val="28"/>
                <w:szCs w:val="28"/>
                <w:lang w:eastAsia="en-US"/>
              </w:rPr>
              <w:t>Перечень проведенных контрольных мероприятий:</w:t>
            </w:r>
          </w:p>
          <w:p w:rsidR="00125D8F" w:rsidRPr="00F365DA" w:rsidRDefault="00125D8F" w:rsidP="000B5556">
            <w:pPr>
              <w:spacing w:after="120"/>
              <w:ind w:right="-3" w:firstLine="709"/>
              <w:jc w:val="both"/>
              <w:rPr>
                <w:rFonts w:eastAsia="Calibri"/>
                <w:sz w:val="28"/>
                <w:szCs w:val="28"/>
                <w:lang w:eastAsia="en-US"/>
              </w:rPr>
            </w:pPr>
            <w:r w:rsidRPr="00F365DA">
              <w:rPr>
                <w:rFonts w:eastAsia="Calibri"/>
                <w:sz w:val="28"/>
                <w:szCs w:val="28"/>
                <w:lang w:eastAsia="en-US"/>
              </w:rPr>
              <w:t>Плановые мероприятия :</w:t>
            </w:r>
          </w:p>
          <w:p w:rsidR="00125D8F" w:rsidRPr="00755BD0" w:rsidRDefault="00125D8F" w:rsidP="000B5556">
            <w:pPr>
              <w:pStyle w:val="ab"/>
              <w:numPr>
                <w:ilvl w:val="0"/>
                <w:numId w:val="29"/>
              </w:numPr>
              <w:suppressAutoHyphens/>
              <w:spacing w:after="120" w:line="240" w:lineRule="auto"/>
              <w:ind w:left="0" w:right="-3" w:firstLine="709"/>
              <w:jc w:val="both"/>
              <w:rPr>
                <w:rFonts w:ascii="Times New Roman" w:eastAsia="Calibri" w:hAnsi="Times New Roman" w:cs="Times New Roman"/>
                <w:sz w:val="28"/>
                <w:szCs w:val="28"/>
              </w:rPr>
            </w:pPr>
            <w:r w:rsidRPr="00755BD0">
              <w:rPr>
                <w:rFonts w:ascii="Times New Roman" w:eastAsia="Calibri" w:hAnsi="Times New Roman" w:cs="Times New Roman"/>
                <w:sz w:val="28"/>
                <w:szCs w:val="28"/>
              </w:rPr>
              <w:lastRenderedPageBreak/>
              <w:t>3 плановых проверки соблюдения бюджетного законодательства  и иных нормативных правовых актов, регулирующих бюджетные правоотношения ( проверка финансово-хозяйственной деятельности за  период 2020-2022гг.)</w:t>
            </w:r>
          </w:p>
          <w:p w:rsidR="00125D8F" w:rsidRPr="00755BD0" w:rsidRDefault="00125D8F" w:rsidP="000B5556">
            <w:pPr>
              <w:pStyle w:val="ab"/>
              <w:numPr>
                <w:ilvl w:val="0"/>
                <w:numId w:val="29"/>
              </w:numPr>
              <w:suppressAutoHyphens/>
              <w:spacing w:after="120" w:line="240" w:lineRule="auto"/>
              <w:ind w:left="0" w:right="-3" w:firstLine="709"/>
              <w:jc w:val="both"/>
              <w:rPr>
                <w:rFonts w:ascii="Times New Roman" w:eastAsia="Calibri" w:hAnsi="Times New Roman" w:cs="Times New Roman"/>
                <w:sz w:val="28"/>
                <w:szCs w:val="28"/>
              </w:rPr>
            </w:pPr>
            <w:r w:rsidRPr="00755BD0">
              <w:rPr>
                <w:rFonts w:ascii="Times New Roman" w:eastAsia="Calibri" w:hAnsi="Times New Roman" w:cs="Times New Roman"/>
                <w:sz w:val="28"/>
                <w:szCs w:val="28"/>
              </w:rPr>
              <w:t>1 плановая проверка целевого использования средств субсидии, выделенной из бюджета Тоншаевского муниципального округа некоммерческой организации, не являющейся государственным (муниципальным) учреждением, в рамках реализации муниципальной программы «Социальная поддержка граждан Тоншаевского муниципального округа Нижегородской области» за период 2021-2022гг.</w:t>
            </w:r>
          </w:p>
          <w:p w:rsidR="00125D8F" w:rsidRPr="00755BD0" w:rsidRDefault="00125D8F" w:rsidP="000B5556">
            <w:pPr>
              <w:pStyle w:val="ab"/>
              <w:numPr>
                <w:ilvl w:val="0"/>
                <w:numId w:val="29"/>
              </w:numPr>
              <w:suppressAutoHyphens/>
              <w:spacing w:after="120" w:line="240" w:lineRule="auto"/>
              <w:ind w:left="0" w:right="-3" w:firstLine="709"/>
              <w:jc w:val="both"/>
              <w:rPr>
                <w:rFonts w:ascii="Times New Roman" w:eastAsia="Calibri" w:hAnsi="Times New Roman" w:cs="Times New Roman"/>
                <w:sz w:val="28"/>
                <w:szCs w:val="28"/>
              </w:rPr>
            </w:pPr>
            <w:r w:rsidRPr="00755BD0">
              <w:rPr>
                <w:rFonts w:ascii="Times New Roman" w:eastAsia="Calibri" w:hAnsi="Times New Roman" w:cs="Times New Roman"/>
                <w:sz w:val="28"/>
                <w:szCs w:val="28"/>
              </w:rPr>
              <w:t>плановая проверка целевого использования средств, выделенных в 2022 году в рамках реализации федерального проекта «Цифровая образовательная среда» национального проекта «Образование» (МОУ «Буреполомская основная общеобразовательная школа»)</w:t>
            </w:r>
          </w:p>
          <w:p w:rsidR="00125D8F" w:rsidRPr="00755BD0" w:rsidRDefault="00125D8F" w:rsidP="000B5556">
            <w:pPr>
              <w:pStyle w:val="ab"/>
              <w:numPr>
                <w:ilvl w:val="0"/>
                <w:numId w:val="31"/>
              </w:numPr>
              <w:suppressAutoHyphens/>
              <w:spacing w:after="120" w:line="240" w:lineRule="auto"/>
              <w:ind w:left="0" w:right="-3" w:firstLine="709"/>
              <w:jc w:val="both"/>
              <w:rPr>
                <w:rFonts w:ascii="Times New Roman" w:eastAsia="Calibri" w:hAnsi="Times New Roman" w:cs="Times New Roman"/>
                <w:sz w:val="28"/>
                <w:szCs w:val="28"/>
              </w:rPr>
            </w:pPr>
            <w:r w:rsidRPr="00755BD0">
              <w:rPr>
                <w:rFonts w:ascii="Times New Roman" w:eastAsia="Calibri" w:hAnsi="Times New Roman" w:cs="Times New Roman"/>
                <w:sz w:val="28"/>
                <w:szCs w:val="28"/>
              </w:rPr>
              <w:t>плановых проверки целевого использования средств субсидии, выделенной в 2022 году на содержание объектов благоустройства и общественных территорий в рамках реализации рег8ионального проекта Нижегородской области «Формирование комфортной городской среды»</w:t>
            </w:r>
          </w:p>
          <w:p w:rsidR="00125D8F" w:rsidRPr="00755BD0" w:rsidRDefault="00125D8F" w:rsidP="000B5556">
            <w:pPr>
              <w:pStyle w:val="ab"/>
              <w:numPr>
                <w:ilvl w:val="2"/>
                <w:numId w:val="31"/>
              </w:numPr>
              <w:suppressAutoHyphens/>
              <w:spacing w:after="120" w:line="240" w:lineRule="auto"/>
              <w:ind w:left="0" w:right="-3" w:firstLine="709"/>
              <w:jc w:val="both"/>
              <w:rPr>
                <w:rFonts w:ascii="Times New Roman" w:eastAsia="Calibri" w:hAnsi="Times New Roman" w:cs="Times New Roman"/>
                <w:sz w:val="28"/>
                <w:szCs w:val="28"/>
              </w:rPr>
            </w:pPr>
            <w:r w:rsidRPr="00755BD0">
              <w:rPr>
                <w:rFonts w:ascii="Times New Roman" w:eastAsia="Calibri" w:hAnsi="Times New Roman" w:cs="Times New Roman"/>
                <w:sz w:val="28"/>
                <w:szCs w:val="28"/>
              </w:rPr>
              <w:t>5 плановых проверок целевого использования средств, выделенных в 2022 году в рамках реализации проекта инициативного бюджетирования «Вам решать».</w:t>
            </w:r>
          </w:p>
          <w:p w:rsidR="00125D8F" w:rsidRPr="00755BD0" w:rsidRDefault="00125D8F" w:rsidP="000B5556">
            <w:pPr>
              <w:pStyle w:val="ab"/>
              <w:numPr>
                <w:ilvl w:val="0"/>
                <w:numId w:val="31"/>
              </w:numPr>
              <w:suppressAutoHyphens/>
              <w:spacing w:after="120" w:line="240" w:lineRule="auto"/>
              <w:ind w:left="0" w:right="-3" w:firstLine="709"/>
              <w:jc w:val="both"/>
              <w:rPr>
                <w:rFonts w:ascii="Times New Roman" w:eastAsia="Calibri" w:hAnsi="Times New Roman" w:cs="Times New Roman"/>
                <w:sz w:val="28"/>
                <w:szCs w:val="28"/>
              </w:rPr>
            </w:pPr>
            <w:r w:rsidRPr="00755BD0">
              <w:rPr>
                <w:rFonts w:ascii="Times New Roman" w:eastAsia="Calibri" w:hAnsi="Times New Roman" w:cs="Times New Roman"/>
                <w:sz w:val="28"/>
                <w:szCs w:val="28"/>
              </w:rPr>
              <w:t>плановых проверки целевого использования средств субсидии, выделенной в 2022 году на ремонт дорог общего пользования местного значения за счет акцизов на нефтепродукты</w:t>
            </w:r>
            <w:r w:rsidR="00676C43">
              <w:rPr>
                <w:rFonts w:ascii="Times New Roman" w:eastAsia="Calibri" w:hAnsi="Times New Roman" w:cs="Times New Roman"/>
                <w:sz w:val="28"/>
                <w:szCs w:val="28"/>
              </w:rPr>
              <w:t xml:space="preserve"> </w:t>
            </w:r>
            <w:r w:rsidRPr="00755BD0">
              <w:rPr>
                <w:rFonts w:ascii="Times New Roman" w:eastAsia="Calibri" w:hAnsi="Times New Roman" w:cs="Times New Roman"/>
                <w:sz w:val="28"/>
                <w:szCs w:val="28"/>
              </w:rPr>
              <w:t>(5%) в рамках реализации муниципальной программы «Повышение безопасности дорожного движения в Тоншаевском муниципальном округе Нижегородской области»</w:t>
            </w:r>
          </w:p>
          <w:p w:rsidR="00125D8F" w:rsidRPr="00755BD0" w:rsidRDefault="00125D8F" w:rsidP="000B5556">
            <w:pPr>
              <w:pStyle w:val="ab"/>
              <w:numPr>
                <w:ilvl w:val="2"/>
                <w:numId w:val="31"/>
              </w:numPr>
              <w:suppressAutoHyphens/>
              <w:spacing w:after="120" w:line="240" w:lineRule="auto"/>
              <w:ind w:left="0" w:right="-3" w:firstLine="709"/>
              <w:jc w:val="both"/>
              <w:rPr>
                <w:rFonts w:ascii="Times New Roman" w:eastAsia="Calibri" w:hAnsi="Times New Roman" w:cs="Times New Roman"/>
                <w:sz w:val="28"/>
                <w:szCs w:val="28"/>
              </w:rPr>
            </w:pPr>
            <w:r w:rsidRPr="00755BD0">
              <w:rPr>
                <w:rFonts w:ascii="Times New Roman" w:eastAsia="Calibri" w:hAnsi="Times New Roman" w:cs="Times New Roman"/>
                <w:sz w:val="28"/>
                <w:szCs w:val="28"/>
              </w:rPr>
              <w:t xml:space="preserve">1 плановая проверка целевого использования средств субсидии, выделенной в 2022 году на реализацию мероприятий в рамках проекта </w:t>
            </w:r>
            <w:r w:rsidR="00676C43">
              <w:rPr>
                <w:rFonts w:ascii="Times New Roman" w:eastAsia="Calibri" w:hAnsi="Times New Roman" w:cs="Times New Roman"/>
                <w:sz w:val="28"/>
                <w:szCs w:val="28"/>
              </w:rPr>
              <w:t xml:space="preserve">             </w:t>
            </w:r>
            <w:r w:rsidRPr="00755BD0">
              <w:rPr>
                <w:rFonts w:ascii="Times New Roman" w:eastAsia="Calibri" w:hAnsi="Times New Roman" w:cs="Times New Roman"/>
                <w:sz w:val="28"/>
                <w:szCs w:val="28"/>
              </w:rPr>
              <w:t>«Память поколений»</w:t>
            </w:r>
          </w:p>
          <w:p w:rsidR="00125D8F" w:rsidRPr="00755BD0" w:rsidRDefault="00125D8F" w:rsidP="000B5556">
            <w:pPr>
              <w:pStyle w:val="ab"/>
              <w:numPr>
                <w:ilvl w:val="2"/>
                <w:numId w:val="31"/>
              </w:numPr>
              <w:suppressAutoHyphens/>
              <w:spacing w:after="120" w:line="240" w:lineRule="auto"/>
              <w:ind w:left="0" w:right="-3" w:firstLine="709"/>
              <w:jc w:val="both"/>
              <w:rPr>
                <w:rFonts w:ascii="Times New Roman" w:eastAsia="Calibri" w:hAnsi="Times New Roman" w:cs="Times New Roman"/>
                <w:sz w:val="28"/>
                <w:szCs w:val="28"/>
              </w:rPr>
            </w:pPr>
            <w:r w:rsidRPr="00755BD0">
              <w:rPr>
                <w:rFonts w:ascii="Times New Roman" w:eastAsia="Calibri" w:hAnsi="Times New Roman" w:cs="Times New Roman"/>
                <w:sz w:val="28"/>
                <w:szCs w:val="28"/>
              </w:rPr>
              <w:t>1 плановая проверка соблюдения бюджетного законодательства и иных нормативных правовых актов, регулирующих бюджетные правоотношения в части сохранности и целевого использования основных средств учреждения (инвентаризационное мероприятие)</w:t>
            </w:r>
          </w:p>
          <w:p w:rsidR="00125D8F" w:rsidRPr="00755BD0" w:rsidRDefault="00125D8F" w:rsidP="000B5556">
            <w:pPr>
              <w:pStyle w:val="ab"/>
              <w:numPr>
                <w:ilvl w:val="2"/>
                <w:numId w:val="31"/>
              </w:numPr>
              <w:suppressAutoHyphens/>
              <w:spacing w:after="120" w:line="240" w:lineRule="auto"/>
              <w:ind w:left="0" w:right="-3" w:firstLine="709"/>
              <w:jc w:val="both"/>
              <w:rPr>
                <w:rFonts w:ascii="Times New Roman" w:eastAsia="Calibri" w:hAnsi="Times New Roman" w:cs="Times New Roman"/>
                <w:sz w:val="28"/>
                <w:szCs w:val="28"/>
              </w:rPr>
            </w:pPr>
            <w:r w:rsidRPr="00755BD0">
              <w:rPr>
                <w:rFonts w:ascii="Times New Roman" w:eastAsia="Calibri" w:hAnsi="Times New Roman" w:cs="Times New Roman"/>
                <w:sz w:val="28"/>
                <w:szCs w:val="28"/>
              </w:rPr>
              <w:t>8 плановых проверок соблюдения требований законодательства Российской Федерации и иных нормативных правовых актов о контрактной системе в сфере закупок в соответствии со ст.99 Федерального закона от 05.04.2013 № 44-ФЗ «О контрактной системе в  сфере закупок товаров, работ , услуг для обеспечения государственных и муниципальных нужд».</w:t>
            </w:r>
          </w:p>
          <w:p w:rsidR="00125D8F" w:rsidRPr="00125D8F" w:rsidRDefault="00125D8F" w:rsidP="000B5556">
            <w:pPr>
              <w:spacing w:after="120"/>
              <w:ind w:right="-3" w:firstLine="709"/>
              <w:jc w:val="both"/>
              <w:rPr>
                <w:rFonts w:eastAsia="Calibri"/>
                <w:sz w:val="28"/>
                <w:szCs w:val="28"/>
                <w:lang w:eastAsia="en-US"/>
              </w:rPr>
            </w:pPr>
            <w:r w:rsidRPr="00125D8F">
              <w:rPr>
                <w:rFonts w:eastAsia="Calibri"/>
                <w:sz w:val="28"/>
                <w:szCs w:val="28"/>
                <w:lang w:eastAsia="en-US"/>
              </w:rPr>
              <w:t>Внеплановые проверки:</w:t>
            </w:r>
          </w:p>
          <w:p w:rsidR="00125D8F" w:rsidRPr="00125D8F" w:rsidRDefault="00125D8F" w:rsidP="000B5556">
            <w:pPr>
              <w:numPr>
                <w:ilvl w:val="0"/>
                <w:numId w:val="32"/>
              </w:numPr>
              <w:suppressAutoHyphens/>
              <w:spacing w:after="120"/>
              <w:ind w:left="0" w:right="-3" w:firstLine="709"/>
              <w:contextualSpacing/>
              <w:jc w:val="both"/>
              <w:rPr>
                <w:rFonts w:eastAsia="Calibri"/>
                <w:sz w:val="28"/>
                <w:szCs w:val="28"/>
                <w:lang w:eastAsia="en-US"/>
              </w:rPr>
            </w:pPr>
            <w:r w:rsidRPr="00125D8F">
              <w:rPr>
                <w:rFonts w:eastAsia="Calibri"/>
                <w:sz w:val="28"/>
                <w:szCs w:val="28"/>
                <w:lang w:eastAsia="en-US"/>
              </w:rPr>
              <w:t xml:space="preserve">25 внеплановых проверок по обращению о согласовании заключения контракта с единственным подрядчиком (поставщиком) в рамках осуществления полномочий  по внутреннему (муниципальному) финансовому  контролю в соответствии   п.1ч.1 и п.4 ч.15 ст.99  Федерального закона от 05.04.2013 № 44-ФЗ « О контрактной системе в  сфере закупок товаров, работ , услуг для обеспечения </w:t>
            </w:r>
            <w:r w:rsidRPr="00125D8F">
              <w:rPr>
                <w:rFonts w:eastAsia="Calibri"/>
                <w:sz w:val="28"/>
                <w:szCs w:val="28"/>
                <w:lang w:eastAsia="en-US"/>
              </w:rPr>
              <w:lastRenderedPageBreak/>
              <w:t>государственных и муниципальных нужд».</w:t>
            </w:r>
          </w:p>
          <w:p w:rsidR="00125D8F" w:rsidRPr="00125D8F" w:rsidRDefault="00125D8F" w:rsidP="000B5556">
            <w:pPr>
              <w:numPr>
                <w:ilvl w:val="0"/>
                <w:numId w:val="32"/>
              </w:numPr>
              <w:suppressAutoHyphens/>
              <w:spacing w:after="120"/>
              <w:ind w:left="0" w:right="-3" w:firstLine="709"/>
              <w:contextualSpacing/>
              <w:jc w:val="both"/>
              <w:rPr>
                <w:rFonts w:eastAsia="Calibri"/>
                <w:sz w:val="28"/>
                <w:szCs w:val="28"/>
                <w:lang w:eastAsia="en-US"/>
              </w:rPr>
            </w:pPr>
            <w:r w:rsidRPr="00125D8F">
              <w:rPr>
                <w:rFonts w:eastAsia="Calibri"/>
                <w:sz w:val="28"/>
                <w:szCs w:val="28"/>
                <w:lang w:eastAsia="en-US"/>
              </w:rPr>
              <w:t>4 внеплановых контрольных мероприятия (мониторинга) соблюдения требований законодательства Российской Федерации и иных нормативных правовых актов о контрактной системе в сфере закупок в соответствии со ст.99 Федерального закона от 05.04.2013 № 44-Фз « О контрактной системе в  сфере закупок товаров, работ , услуг для обеспечения государственных и муниципальных нужд».</w:t>
            </w:r>
          </w:p>
          <w:p w:rsidR="00125D8F" w:rsidRPr="00125D8F" w:rsidRDefault="00125D8F" w:rsidP="000B5556">
            <w:pPr>
              <w:numPr>
                <w:ilvl w:val="0"/>
                <w:numId w:val="32"/>
              </w:numPr>
              <w:suppressAutoHyphens/>
              <w:spacing w:after="120"/>
              <w:ind w:left="0" w:right="-3" w:firstLine="709"/>
              <w:contextualSpacing/>
              <w:jc w:val="both"/>
              <w:rPr>
                <w:rFonts w:eastAsia="Calibri"/>
                <w:sz w:val="28"/>
                <w:szCs w:val="28"/>
                <w:lang w:eastAsia="en-US"/>
              </w:rPr>
            </w:pPr>
            <w:r w:rsidRPr="00125D8F">
              <w:rPr>
                <w:rFonts w:eastAsia="Calibri"/>
                <w:sz w:val="28"/>
                <w:szCs w:val="28"/>
                <w:lang w:eastAsia="en-US"/>
              </w:rPr>
              <w:t>1 внеплановая проверка соблюдения бюджетного законодательства и иных нормативных правовых актов, регулирующих бюджетные правоотношения (ревизия финансово-хозяйственной деятельности  МУП «Водник» за  период с1 ноября 2022 года  по 9 июня 2023 года)</w:t>
            </w:r>
          </w:p>
          <w:p w:rsidR="00125D8F" w:rsidRPr="00125D8F" w:rsidRDefault="00125D8F" w:rsidP="000B5556">
            <w:pPr>
              <w:spacing w:after="120"/>
              <w:ind w:right="-3" w:firstLine="709"/>
              <w:contextualSpacing/>
              <w:jc w:val="both"/>
              <w:rPr>
                <w:rFonts w:eastAsia="Calibri"/>
                <w:sz w:val="28"/>
                <w:szCs w:val="28"/>
                <w:lang w:eastAsia="en-US"/>
              </w:rPr>
            </w:pPr>
            <w:r w:rsidRPr="00125D8F">
              <w:rPr>
                <w:rFonts w:eastAsia="Calibri"/>
                <w:sz w:val="28"/>
                <w:szCs w:val="28"/>
                <w:lang w:eastAsia="en-US"/>
              </w:rPr>
              <w:t xml:space="preserve">При планировании контрольных мероприятий на 2023 год  введен риск ориентированный подход к проведению проверок. Проведено анкетирование бюджетных, автономных и казенных учреждений района, проводятся мониторинговые мероприятия. Разрабатывается нормативно правовая документация для усиления контроля главными распорядителями бюджетных средств. Оказывается методическая и консультационная поддержка   специалистам бюджетных учреждений. </w:t>
            </w:r>
          </w:p>
          <w:p w:rsidR="00125D8F" w:rsidRPr="00125D8F" w:rsidRDefault="00125D8F" w:rsidP="000B5556">
            <w:pPr>
              <w:spacing w:after="120"/>
              <w:ind w:right="-3" w:firstLine="709"/>
              <w:contextualSpacing/>
              <w:jc w:val="both"/>
              <w:rPr>
                <w:rFonts w:eastAsia="Calibri"/>
                <w:sz w:val="28"/>
                <w:szCs w:val="28"/>
                <w:lang w:eastAsia="en-US"/>
              </w:rPr>
            </w:pPr>
            <w:r w:rsidRPr="00125D8F">
              <w:rPr>
                <w:rFonts w:eastAsia="Calibri"/>
                <w:sz w:val="28"/>
                <w:szCs w:val="28"/>
                <w:lang w:eastAsia="en-US"/>
              </w:rPr>
              <w:t xml:space="preserve">В 2023 году контрольно-ревизионной службой администрации также проводились текущие мониторинги-анализы отдельных вопросов  бухгалтерского учета по распоряжению главы местного самоуправления Тоншаевского муниципального округа Нижегородской области. </w:t>
            </w:r>
          </w:p>
          <w:p w:rsidR="00125D8F" w:rsidRPr="00125D8F" w:rsidRDefault="00125D8F" w:rsidP="000B5556">
            <w:pPr>
              <w:spacing w:after="120"/>
              <w:ind w:right="-3" w:firstLine="709"/>
              <w:contextualSpacing/>
              <w:jc w:val="both"/>
              <w:rPr>
                <w:rFonts w:eastAsia="Calibri"/>
                <w:sz w:val="28"/>
                <w:szCs w:val="28"/>
                <w:lang w:eastAsia="en-US"/>
              </w:rPr>
            </w:pPr>
            <w:r w:rsidRPr="00125D8F">
              <w:rPr>
                <w:rFonts w:eastAsia="Calibri"/>
                <w:sz w:val="28"/>
                <w:szCs w:val="28"/>
                <w:lang w:eastAsia="en-US"/>
              </w:rPr>
              <w:t xml:space="preserve">Основными нарушениями являются нарушения в сфере учета основных средств, амортизационных нарушений, несвоевременное либо некорректное отражение фактов финансово-хозяйственной деятельности учреждений, в части контроля в рамках 44-ФЗ – несвоевременное размещение документов на  сайте, невнесение изменений в НПА, отсутствие документов о прохождении обучения в сфере закупок.   </w:t>
            </w:r>
          </w:p>
          <w:p w:rsidR="00125D8F" w:rsidRPr="00125D8F" w:rsidRDefault="00125D8F" w:rsidP="000B5556">
            <w:pPr>
              <w:spacing w:after="120"/>
              <w:ind w:right="-3" w:firstLine="709"/>
              <w:contextualSpacing/>
              <w:jc w:val="both"/>
              <w:rPr>
                <w:rFonts w:eastAsia="Calibri"/>
                <w:sz w:val="28"/>
                <w:szCs w:val="28"/>
                <w:lang w:eastAsia="en-US"/>
              </w:rPr>
            </w:pPr>
            <w:r w:rsidRPr="00125D8F">
              <w:rPr>
                <w:rFonts w:eastAsia="Calibri"/>
                <w:sz w:val="28"/>
                <w:szCs w:val="28"/>
                <w:lang w:eastAsia="en-US"/>
              </w:rPr>
              <w:t>С целью предотвращения нарушений законодательства контрольно-ревизионной службой   осуществляется разъяснительная и методическая работа, проводятся семинары, подготовлены и размещены на официальном сайте администрации Тоншаевского муниципального округа Нижегородской  области:</w:t>
            </w:r>
          </w:p>
          <w:p w:rsidR="00125D8F" w:rsidRPr="00125D8F" w:rsidRDefault="00125D8F" w:rsidP="000B5556">
            <w:pPr>
              <w:spacing w:after="120"/>
              <w:ind w:right="-3" w:firstLine="709"/>
              <w:contextualSpacing/>
              <w:jc w:val="both"/>
              <w:rPr>
                <w:rFonts w:eastAsia="Calibri"/>
                <w:sz w:val="28"/>
                <w:szCs w:val="28"/>
                <w:lang w:eastAsia="en-US"/>
              </w:rPr>
            </w:pPr>
            <w:r w:rsidRPr="00125D8F">
              <w:rPr>
                <w:rFonts w:eastAsia="Calibri"/>
                <w:sz w:val="28"/>
                <w:szCs w:val="28"/>
                <w:lang w:eastAsia="en-US"/>
              </w:rPr>
              <w:t>- сводный обзор типовых нарушений законодательства, выявляемых в ходе муниципального финансового контроля за 2023 год;</w:t>
            </w:r>
          </w:p>
          <w:p w:rsidR="00125D8F" w:rsidRPr="00125D8F" w:rsidRDefault="00125D8F" w:rsidP="000B5556">
            <w:pPr>
              <w:spacing w:after="120"/>
              <w:ind w:right="-3" w:firstLine="709"/>
              <w:contextualSpacing/>
              <w:jc w:val="both"/>
              <w:rPr>
                <w:rFonts w:eastAsia="Calibri"/>
                <w:sz w:val="28"/>
                <w:szCs w:val="28"/>
                <w:lang w:eastAsia="en-US"/>
              </w:rPr>
            </w:pPr>
            <w:r w:rsidRPr="00125D8F">
              <w:rPr>
                <w:rFonts w:eastAsia="Calibri"/>
                <w:sz w:val="28"/>
                <w:szCs w:val="28"/>
                <w:lang w:eastAsia="en-US"/>
              </w:rPr>
              <w:t xml:space="preserve">- сводный обзор типовых нарушений законодательства, выявляемых в ходе </w:t>
            </w:r>
            <w:r w:rsidR="00676C43">
              <w:rPr>
                <w:rFonts w:eastAsia="Calibri"/>
                <w:sz w:val="28"/>
                <w:szCs w:val="28"/>
                <w:lang w:eastAsia="en-US"/>
              </w:rPr>
              <w:t>п</w:t>
            </w:r>
            <w:r w:rsidRPr="00125D8F">
              <w:rPr>
                <w:rFonts w:eastAsia="Calibri"/>
                <w:sz w:val="28"/>
                <w:szCs w:val="28"/>
                <w:lang w:eastAsia="en-US"/>
              </w:rPr>
              <w:t>роверок Минфина по Нижегородской области 2023 год и информационные письма;</w:t>
            </w:r>
          </w:p>
          <w:p w:rsidR="00125D8F" w:rsidRPr="00125D8F" w:rsidRDefault="00125D8F" w:rsidP="000B5556">
            <w:pPr>
              <w:spacing w:after="120"/>
              <w:ind w:right="-3" w:firstLine="709"/>
              <w:contextualSpacing/>
              <w:jc w:val="both"/>
              <w:rPr>
                <w:rFonts w:eastAsia="Calibri"/>
                <w:sz w:val="28"/>
                <w:szCs w:val="28"/>
                <w:lang w:eastAsia="en-US"/>
              </w:rPr>
            </w:pPr>
            <w:r w:rsidRPr="00125D8F">
              <w:rPr>
                <w:rFonts w:eastAsia="Calibri"/>
                <w:sz w:val="28"/>
                <w:szCs w:val="28"/>
                <w:lang w:eastAsia="en-US"/>
              </w:rPr>
              <w:t>- информация о результатах проверок муниципальных учреждений округа.</w:t>
            </w:r>
          </w:p>
          <w:p w:rsidR="00102CD1" w:rsidRPr="00F56446" w:rsidRDefault="00102CD1" w:rsidP="000B5556">
            <w:pPr>
              <w:suppressAutoHyphens/>
              <w:spacing w:after="120"/>
              <w:ind w:right="176" w:firstLine="709"/>
              <w:jc w:val="both"/>
              <w:rPr>
                <w:sz w:val="28"/>
                <w:szCs w:val="28"/>
              </w:rPr>
            </w:pPr>
          </w:p>
        </w:tc>
        <w:tc>
          <w:tcPr>
            <w:tcW w:w="40" w:type="dxa"/>
            <w:shd w:val="clear" w:color="auto" w:fill="auto"/>
          </w:tcPr>
          <w:p w:rsidR="000A25D5" w:rsidRDefault="000A25D5" w:rsidP="000B5556">
            <w:pPr>
              <w:snapToGrid w:val="0"/>
              <w:ind w:firstLine="709"/>
            </w:pPr>
          </w:p>
        </w:tc>
      </w:tr>
    </w:tbl>
    <w:p w:rsidR="00D556A6" w:rsidRDefault="00D556A6" w:rsidP="000B5556">
      <w:pPr>
        <w:pStyle w:val="3"/>
        <w:spacing w:line="360" w:lineRule="auto"/>
        <w:ind w:firstLine="0"/>
        <w:rPr>
          <w:b w:val="0"/>
          <w:i w:val="0"/>
        </w:rPr>
      </w:pPr>
      <w:r>
        <w:rPr>
          <w:b w:val="0"/>
          <w:i w:val="0"/>
        </w:rPr>
        <w:lastRenderedPageBreak/>
        <w:t xml:space="preserve">Начальник </w:t>
      </w:r>
      <w:r w:rsidR="00E172C6">
        <w:rPr>
          <w:b w:val="0"/>
          <w:i w:val="0"/>
        </w:rPr>
        <w:t xml:space="preserve">управления:  </w:t>
      </w:r>
      <w:r>
        <w:rPr>
          <w:b w:val="0"/>
          <w:i w:val="0"/>
        </w:rPr>
        <w:t xml:space="preserve">                          </w:t>
      </w:r>
      <w:bookmarkEnd w:id="6"/>
      <w:r>
        <w:rPr>
          <w:b w:val="0"/>
          <w:i w:val="0"/>
        </w:rPr>
        <w:t xml:space="preserve"> </w:t>
      </w:r>
      <w:r w:rsidR="00B81984">
        <w:rPr>
          <w:b w:val="0"/>
          <w:i w:val="0"/>
        </w:rPr>
        <w:t xml:space="preserve">    </w:t>
      </w:r>
      <w:r>
        <w:rPr>
          <w:b w:val="0"/>
          <w:i w:val="0"/>
        </w:rPr>
        <w:t xml:space="preserve">                      Н.В.</w:t>
      </w:r>
      <w:r w:rsidR="00BB4836">
        <w:rPr>
          <w:b w:val="0"/>
          <w:i w:val="0"/>
        </w:rPr>
        <w:t xml:space="preserve"> </w:t>
      </w:r>
      <w:r w:rsidR="00705A15">
        <w:rPr>
          <w:b w:val="0"/>
          <w:i w:val="0"/>
        </w:rPr>
        <w:t>Куликова</w:t>
      </w:r>
    </w:p>
    <w:sectPr w:rsidR="00D556A6" w:rsidSect="00493BCA">
      <w:headerReference w:type="default" r:id="rId8"/>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BCA" w:rsidRDefault="00493BCA" w:rsidP="003C4D54">
      <w:r>
        <w:separator/>
      </w:r>
    </w:p>
  </w:endnote>
  <w:endnote w:type="continuationSeparator" w:id="0">
    <w:p w:rsidR="00493BCA" w:rsidRDefault="00493BCA" w:rsidP="003C4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BCA" w:rsidRDefault="00493BCA" w:rsidP="003C4D54">
      <w:r>
        <w:separator/>
      </w:r>
    </w:p>
  </w:footnote>
  <w:footnote w:type="continuationSeparator" w:id="0">
    <w:p w:rsidR="00493BCA" w:rsidRDefault="00493BCA" w:rsidP="003C4D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723694"/>
      <w:docPartObj>
        <w:docPartGallery w:val="Page Numbers (Top of Page)"/>
        <w:docPartUnique/>
      </w:docPartObj>
    </w:sdtPr>
    <w:sdtContent>
      <w:p w:rsidR="00493BCA" w:rsidRDefault="00493BCA">
        <w:pPr>
          <w:pStyle w:val="af0"/>
          <w:jc w:val="center"/>
        </w:pPr>
        <w:r>
          <w:fldChar w:fldCharType="begin"/>
        </w:r>
        <w:r>
          <w:instrText>PAGE   \* MERGEFORMAT</w:instrText>
        </w:r>
        <w:r>
          <w:fldChar w:fldCharType="separate"/>
        </w:r>
        <w:r w:rsidR="00813694">
          <w:rPr>
            <w:noProof/>
          </w:rPr>
          <w:t>71</w:t>
        </w:r>
        <w:r>
          <w:fldChar w:fldCharType="end"/>
        </w:r>
      </w:p>
    </w:sdtContent>
  </w:sdt>
  <w:p w:rsidR="00493BCA" w:rsidRDefault="00493BCA">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178C7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06C4C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DA6C4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1E68D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A645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584C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602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0C79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0A97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59AA8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5F3705"/>
    <w:multiLevelType w:val="hybridMultilevel"/>
    <w:tmpl w:val="091E3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DC31FBF"/>
    <w:multiLevelType w:val="hybridMultilevel"/>
    <w:tmpl w:val="65D4F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D31C40"/>
    <w:multiLevelType w:val="hybridMultilevel"/>
    <w:tmpl w:val="83EEB638"/>
    <w:lvl w:ilvl="0" w:tplc="6A92F6A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627522"/>
    <w:multiLevelType w:val="hybridMultilevel"/>
    <w:tmpl w:val="747E7A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E707015"/>
    <w:multiLevelType w:val="hybridMultilevel"/>
    <w:tmpl w:val="555C111C"/>
    <w:lvl w:ilvl="0" w:tplc="C54EB40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4FF7B85"/>
    <w:multiLevelType w:val="hybridMultilevel"/>
    <w:tmpl w:val="D1AC5BC4"/>
    <w:lvl w:ilvl="0" w:tplc="D2D49F88">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55D6E54"/>
    <w:multiLevelType w:val="hybridMultilevel"/>
    <w:tmpl w:val="A92A5D2E"/>
    <w:lvl w:ilvl="0" w:tplc="69E615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95D6814"/>
    <w:multiLevelType w:val="hybridMultilevel"/>
    <w:tmpl w:val="96D02E34"/>
    <w:lvl w:ilvl="0" w:tplc="32984320">
      <w:numFmt w:val="bullet"/>
      <w:lvlText w:val="-"/>
      <w:lvlJc w:val="left"/>
      <w:pPr>
        <w:tabs>
          <w:tab w:val="num" w:pos="1155"/>
        </w:tabs>
        <w:ind w:left="1155" w:hanging="1155"/>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CAC5F16"/>
    <w:multiLevelType w:val="hybridMultilevel"/>
    <w:tmpl w:val="2EAAADC2"/>
    <w:lvl w:ilvl="0" w:tplc="FE5A90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04E3AF8"/>
    <w:multiLevelType w:val="hybridMultilevel"/>
    <w:tmpl w:val="1E027278"/>
    <w:lvl w:ilvl="0" w:tplc="69E615F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502C6B3D"/>
    <w:multiLevelType w:val="hybridMultilevel"/>
    <w:tmpl w:val="4B1613E4"/>
    <w:lvl w:ilvl="0" w:tplc="0DBC687E">
      <w:start w:val="1"/>
      <w:numFmt w:val="decimal"/>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1" w15:restartNumberingAfterBreak="0">
    <w:nsid w:val="531F1CA7"/>
    <w:multiLevelType w:val="hybridMultilevel"/>
    <w:tmpl w:val="ED6AA8B8"/>
    <w:lvl w:ilvl="0" w:tplc="69E615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34C6368"/>
    <w:multiLevelType w:val="hybridMultilevel"/>
    <w:tmpl w:val="9286C77E"/>
    <w:lvl w:ilvl="0" w:tplc="A7340D68">
      <w:start w:val="603"/>
      <w:numFmt w:val="decimalZero"/>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6DD17E4"/>
    <w:multiLevelType w:val="hybridMultilevel"/>
    <w:tmpl w:val="74601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ACD2B9F"/>
    <w:multiLevelType w:val="hybridMultilevel"/>
    <w:tmpl w:val="63043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EC6277F"/>
    <w:multiLevelType w:val="hybridMultilevel"/>
    <w:tmpl w:val="DFAC5C88"/>
    <w:lvl w:ilvl="0" w:tplc="0F86DF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61205BD2"/>
    <w:multiLevelType w:val="hybridMultilevel"/>
    <w:tmpl w:val="02282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085F8A"/>
    <w:multiLevelType w:val="hybridMultilevel"/>
    <w:tmpl w:val="8738EF7E"/>
    <w:lvl w:ilvl="0" w:tplc="69E615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69E615F6">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5F820B9"/>
    <w:multiLevelType w:val="hybridMultilevel"/>
    <w:tmpl w:val="C3949D32"/>
    <w:lvl w:ilvl="0" w:tplc="1AC421D8">
      <w:start w:val="1"/>
      <w:numFmt w:val="decimal"/>
      <w:lvlText w:val="%1."/>
      <w:lvlJc w:val="left"/>
      <w:pPr>
        <w:tabs>
          <w:tab w:val="num" w:pos="1602"/>
        </w:tabs>
        <w:ind w:left="1602" w:hanging="103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9" w15:restartNumberingAfterBreak="0">
    <w:nsid w:val="6922121E"/>
    <w:multiLevelType w:val="multilevel"/>
    <w:tmpl w:val="9286C77E"/>
    <w:lvl w:ilvl="0">
      <w:start w:val="603"/>
      <w:numFmt w:val="decimalZero"/>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4D85E25"/>
    <w:multiLevelType w:val="hybridMultilevel"/>
    <w:tmpl w:val="7E202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87333E6"/>
    <w:multiLevelType w:val="hybridMultilevel"/>
    <w:tmpl w:val="70841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F6766A8"/>
    <w:multiLevelType w:val="hybridMultilevel"/>
    <w:tmpl w:val="EB06E4F6"/>
    <w:lvl w:ilvl="0" w:tplc="69E615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25"/>
  </w:num>
  <w:num w:numId="3">
    <w:abstractNumId w:val="11"/>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8"/>
  </w:num>
  <w:num w:numId="16">
    <w:abstractNumId w:val="22"/>
  </w:num>
  <w:num w:numId="17">
    <w:abstractNumId w:val="29"/>
  </w:num>
  <w:num w:numId="18">
    <w:abstractNumId w:val="15"/>
  </w:num>
  <w:num w:numId="19">
    <w:abstractNumId w:val="30"/>
  </w:num>
  <w:num w:numId="20">
    <w:abstractNumId w:val="12"/>
  </w:num>
  <w:num w:numId="21">
    <w:abstractNumId w:val="10"/>
  </w:num>
  <w:num w:numId="22">
    <w:abstractNumId w:val="14"/>
  </w:num>
  <w:num w:numId="23">
    <w:abstractNumId w:val="18"/>
  </w:num>
  <w:num w:numId="24">
    <w:abstractNumId w:val="24"/>
  </w:num>
  <w:num w:numId="25">
    <w:abstractNumId w:val="31"/>
  </w:num>
  <w:num w:numId="26">
    <w:abstractNumId w:val="23"/>
  </w:num>
  <w:num w:numId="27">
    <w:abstractNumId w:val="32"/>
  </w:num>
  <w:num w:numId="28">
    <w:abstractNumId w:val="20"/>
  </w:num>
  <w:num w:numId="29">
    <w:abstractNumId w:val="16"/>
  </w:num>
  <w:num w:numId="30">
    <w:abstractNumId w:val="21"/>
  </w:num>
  <w:num w:numId="31">
    <w:abstractNumId w:val="27"/>
  </w:num>
  <w:num w:numId="32">
    <w:abstractNumId w:val="19"/>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C70637"/>
    <w:rsid w:val="0000427F"/>
    <w:rsid w:val="00004D5E"/>
    <w:rsid w:val="00005310"/>
    <w:rsid w:val="00010643"/>
    <w:rsid w:val="0001096A"/>
    <w:rsid w:val="000119F8"/>
    <w:rsid w:val="0001718F"/>
    <w:rsid w:val="0001788B"/>
    <w:rsid w:val="00017B99"/>
    <w:rsid w:val="00020581"/>
    <w:rsid w:val="00020C42"/>
    <w:rsid w:val="00026230"/>
    <w:rsid w:val="00026991"/>
    <w:rsid w:val="00026D47"/>
    <w:rsid w:val="00030EDA"/>
    <w:rsid w:val="000326E9"/>
    <w:rsid w:val="00033879"/>
    <w:rsid w:val="00035D1C"/>
    <w:rsid w:val="0004013A"/>
    <w:rsid w:val="000445E9"/>
    <w:rsid w:val="00045745"/>
    <w:rsid w:val="00046CF1"/>
    <w:rsid w:val="000514E3"/>
    <w:rsid w:val="00051822"/>
    <w:rsid w:val="000525DB"/>
    <w:rsid w:val="0005318C"/>
    <w:rsid w:val="0005491C"/>
    <w:rsid w:val="00054A57"/>
    <w:rsid w:val="00060094"/>
    <w:rsid w:val="00061DF5"/>
    <w:rsid w:val="00062E06"/>
    <w:rsid w:val="00063EF6"/>
    <w:rsid w:val="00064E92"/>
    <w:rsid w:val="000677F4"/>
    <w:rsid w:val="000738F5"/>
    <w:rsid w:val="000746F5"/>
    <w:rsid w:val="000755B6"/>
    <w:rsid w:val="00076475"/>
    <w:rsid w:val="00077448"/>
    <w:rsid w:val="00077CD1"/>
    <w:rsid w:val="00081B62"/>
    <w:rsid w:val="00082332"/>
    <w:rsid w:val="00082643"/>
    <w:rsid w:val="00090397"/>
    <w:rsid w:val="000912E7"/>
    <w:rsid w:val="00093998"/>
    <w:rsid w:val="00094DFD"/>
    <w:rsid w:val="000962AE"/>
    <w:rsid w:val="0009701F"/>
    <w:rsid w:val="000A18A6"/>
    <w:rsid w:val="000A25D5"/>
    <w:rsid w:val="000A273C"/>
    <w:rsid w:val="000A344D"/>
    <w:rsid w:val="000A43D9"/>
    <w:rsid w:val="000A4F8A"/>
    <w:rsid w:val="000A5D5D"/>
    <w:rsid w:val="000B0EDE"/>
    <w:rsid w:val="000B1D85"/>
    <w:rsid w:val="000B339E"/>
    <w:rsid w:val="000B4E36"/>
    <w:rsid w:val="000B52FB"/>
    <w:rsid w:val="000B5556"/>
    <w:rsid w:val="000B6681"/>
    <w:rsid w:val="000C0659"/>
    <w:rsid w:val="000C0ECB"/>
    <w:rsid w:val="000C34BD"/>
    <w:rsid w:val="000C38D7"/>
    <w:rsid w:val="000C5973"/>
    <w:rsid w:val="000C5A8E"/>
    <w:rsid w:val="000C6C14"/>
    <w:rsid w:val="000C6C7F"/>
    <w:rsid w:val="000C76B4"/>
    <w:rsid w:val="000D102A"/>
    <w:rsid w:val="000D2A08"/>
    <w:rsid w:val="000D341A"/>
    <w:rsid w:val="000D4552"/>
    <w:rsid w:val="000D55C7"/>
    <w:rsid w:val="000D5E8E"/>
    <w:rsid w:val="000E28C7"/>
    <w:rsid w:val="000E56D2"/>
    <w:rsid w:val="000E62D8"/>
    <w:rsid w:val="000E6685"/>
    <w:rsid w:val="000F00BE"/>
    <w:rsid w:val="000F4EA5"/>
    <w:rsid w:val="001010E6"/>
    <w:rsid w:val="00101AB1"/>
    <w:rsid w:val="00102768"/>
    <w:rsid w:val="00102CD1"/>
    <w:rsid w:val="0010412A"/>
    <w:rsid w:val="00105A15"/>
    <w:rsid w:val="00110B8F"/>
    <w:rsid w:val="00110EAC"/>
    <w:rsid w:val="00111C35"/>
    <w:rsid w:val="0011359E"/>
    <w:rsid w:val="00114BF9"/>
    <w:rsid w:val="001163EA"/>
    <w:rsid w:val="00117186"/>
    <w:rsid w:val="0011792A"/>
    <w:rsid w:val="00120969"/>
    <w:rsid w:val="001229BA"/>
    <w:rsid w:val="00123374"/>
    <w:rsid w:val="00125D8F"/>
    <w:rsid w:val="00126A82"/>
    <w:rsid w:val="0013259C"/>
    <w:rsid w:val="00133A69"/>
    <w:rsid w:val="001342AD"/>
    <w:rsid w:val="00134843"/>
    <w:rsid w:val="00135A92"/>
    <w:rsid w:val="001360D3"/>
    <w:rsid w:val="00136135"/>
    <w:rsid w:val="00136D5B"/>
    <w:rsid w:val="00137652"/>
    <w:rsid w:val="00144839"/>
    <w:rsid w:val="001454D6"/>
    <w:rsid w:val="001462D7"/>
    <w:rsid w:val="00147C12"/>
    <w:rsid w:val="00150DFB"/>
    <w:rsid w:val="00151AFA"/>
    <w:rsid w:val="00152160"/>
    <w:rsid w:val="00152295"/>
    <w:rsid w:val="00155136"/>
    <w:rsid w:val="0015637E"/>
    <w:rsid w:val="001603B7"/>
    <w:rsid w:val="00162C95"/>
    <w:rsid w:val="00163BC7"/>
    <w:rsid w:val="001664BF"/>
    <w:rsid w:val="00166FE1"/>
    <w:rsid w:val="0016735F"/>
    <w:rsid w:val="00167385"/>
    <w:rsid w:val="001678A3"/>
    <w:rsid w:val="00170E14"/>
    <w:rsid w:val="001715DE"/>
    <w:rsid w:val="001716A1"/>
    <w:rsid w:val="0017183D"/>
    <w:rsid w:val="0017517F"/>
    <w:rsid w:val="00176DF6"/>
    <w:rsid w:val="00177A84"/>
    <w:rsid w:val="00184222"/>
    <w:rsid w:val="00194604"/>
    <w:rsid w:val="001948A6"/>
    <w:rsid w:val="001955F0"/>
    <w:rsid w:val="00196B05"/>
    <w:rsid w:val="001A180F"/>
    <w:rsid w:val="001A4172"/>
    <w:rsid w:val="001A5D5C"/>
    <w:rsid w:val="001A6863"/>
    <w:rsid w:val="001A75AA"/>
    <w:rsid w:val="001A79D2"/>
    <w:rsid w:val="001B5234"/>
    <w:rsid w:val="001B62D0"/>
    <w:rsid w:val="001B6720"/>
    <w:rsid w:val="001B783A"/>
    <w:rsid w:val="001C3C19"/>
    <w:rsid w:val="001C61B5"/>
    <w:rsid w:val="001C65BA"/>
    <w:rsid w:val="001D1401"/>
    <w:rsid w:val="001D32EE"/>
    <w:rsid w:val="001D4C03"/>
    <w:rsid w:val="001D5661"/>
    <w:rsid w:val="001E0690"/>
    <w:rsid w:val="001E37D4"/>
    <w:rsid w:val="001E4238"/>
    <w:rsid w:val="001F0BEB"/>
    <w:rsid w:val="001F11D9"/>
    <w:rsid w:val="001F1354"/>
    <w:rsid w:val="001F1FA9"/>
    <w:rsid w:val="001F2031"/>
    <w:rsid w:val="001F26F5"/>
    <w:rsid w:val="001F5C23"/>
    <w:rsid w:val="001F6EE6"/>
    <w:rsid w:val="001F7B3B"/>
    <w:rsid w:val="00200A81"/>
    <w:rsid w:val="00203605"/>
    <w:rsid w:val="002041D3"/>
    <w:rsid w:val="0020533C"/>
    <w:rsid w:val="00205708"/>
    <w:rsid w:val="00205756"/>
    <w:rsid w:val="00211DCD"/>
    <w:rsid w:val="002131C8"/>
    <w:rsid w:val="002155A9"/>
    <w:rsid w:val="00216413"/>
    <w:rsid w:val="002176E5"/>
    <w:rsid w:val="00220D9E"/>
    <w:rsid w:val="00221FE5"/>
    <w:rsid w:val="00225485"/>
    <w:rsid w:val="00227D68"/>
    <w:rsid w:val="0023267B"/>
    <w:rsid w:val="00235836"/>
    <w:rsid w:val="00235B0B"/>
    <w:rsid w:val="00236FBD"/>
    <w:rsid w:val="00237633"/>
    <w:rsid w:val="002402C1"/>
    <w:rsid w:val="00240502"/>
    <w:rsid w:val="00242141"/>
    <w:rsid w:val="00243F8F"/>
    <w:rsid w:val="00244002"/>
    <w:rsid w:val="0024429C"/>
    <w:rsid w:val="002443F7"/>
    <w:rsid w:val="00244F47"/>
    <w:rsid w:val="00245FDC"/>
    <w:rsid w:val="002507D7"/>
    <w:rsid w:val="00250E83"/>
    <w:rsid w:val="00252060"/>
    <w:rsid w:val="00252222"/>
    <w:rsid w:val="00253591"/>
    <w:rsid w:val="002536A0"/>
    <w:rsid w:val="00254A48"/>
    <w:rsid w:val="00255B20"/>
    <w:rsid w:val="00256687"/>
    <w:rsid w:val="002573BA"/>
    <w:rsid w:val="00257D79"/>
    <w:rsid w:val="00261DA9"/>
    <w:rsid w:val="0026350F"/>
    <w:rsid w:val="00264AF8"/>
    <w:rsid w:val="00270663"/>
    <w:rsid w:val="002710A2"/>
    <w:rsid w:val="002713ED"/>
    <w:rsid w:val="00273771"/>
    <w:rsid w:val="00274DB2"/>
    <w:rsid w:val="00276352"/>
    <w:rsid w:val="002764EC"/>
    <w:rsid w:val="00276D1A"/>
    <w:rsid w:val="00280DFB"/>
    <w:rsid w:val="002825DE"/>
    <w:rsid w:val="00282AB0"/>
    <w:rsid w:val="00282D19"/>
    <w:rsid w:val="00284563"/>
    <w:rsid w:val="00285C4F"/>
    <w:rsid w:val="00286787"/>
    <w:rsid w:val="0028695B"/>
    <w:rsid w:val="0028758F"/>
    <w:rsid w:val="0029010F"/>
    <w:rsid w:val="002912B9"/>
    <w:rsid w:val="00291EDC"/>
    <w:rsid w:val="00292E39"/>
    <w:rsid w:val="00294C38"/>
    <w:rsid w:val="0029611E"/>
    <w:rsid w:val="0029686E"/>
    <w:rsid w:val="00296DEA"/>
    <w:rsid w:val="002978FA"/>
    <w:rsid w:val="002A0842"/>
    <w:rsid w:val="002A0DCB"/>
    <w:rsid w:val="002A1AE7"/>
    <w:rsid w:val="002A1B61"/>
    <w:rsid w:val="002A57DE"/>
    <w:rsid w:val="002A57E1"/>
    <w:rsid w:val="002A7A82"/>
    <w:rsid w:val="002B0142"/>
    <w:rsid w:val="002B1174"/>
    <w:rsid w:val="002B202E"/>
    <w:rsid w:val="002B23E4"/>
    <w:rsid w:val="002B23F1"/>
    <w:rsid w:val="002B269A"/>
    <w:rsid w:val="002B2B9B"/>
    <w:rsid w:val="002B5C93"/>
    <w:rsid w:val="002C1932"/>
    <w:rsid w:val="002C2363"/>
    <w:rsid w:val="002C3497"/>
    <w:rsid w:val="002C7E51"/>
    <w:rsid w:val="002D071C"/>
    <w:rsid w:val="002D104C"/>
    <w:rsid w:val="002D1869"/>
    <w:rsid w:val="002D30CB"/>
    <w:rsid w:val="002D3545"/>
    <w:rsid w:val="002D6618"/>
    <w:rsid w:val="002D7482"/>
    <w:rsid w:val="002D7514"/>
    <w:rsid w:val="002D7826"/>
    <w:rsid w:val="002E0997"/>
    <w:rsid w:val="002E0D18"/>
    <w:rsid w:val="002E2A15"/>
    <w:rsid w:val="002E2C7C"/>
    <w:rsid w:val="002E368B"/>
    <w:rsid w:val="002E48DC"/>
    <w:rsid w:val="002E4BCE"/>
    <w:rsid w:val="002E5D0D"/>
    <w:rsid w:val="002E68C1"/>
    <w:rsid w:val="002E7C15"/>
    <w:rsid w:val="002F0B80"/>
    <w:rsid w:val="002F0BCA"/>
    <w:rsid w:val="002F0E61"/>
    <w:rsid w:val="002F2ACC"/>
    <w:rsid w:val="002F3F13"/>
    <w:rsid w:val="002F49B7"/>
    <w:rsid w:val="002F5DA7"/>
    <w:rsid w:val="002F6AA7"/>
    <w:rsid w:val="00301092"/>
    <w:rsid w:val="00301D5A"/>
    <w:rsid w:val="00302147"/>
    <w:rsid w:val="00303746"/>
    <w:rsid w:val="00310A34"/>
    <w:rsid w:val="00310A89"/>
    <w:rsid w:val="0031141E"/>
    <w:rsid w:val="0031290A"/>
    <w:rsid w:val="00314201"/>
    <w:rsid w:val="003152D5"/>
    <w:rsid w:val="00320FB5"/>
    <w:rsid w:val="003213CF"/>
    <w:rsid w:val="0032217E"/>
    <w:rsid w:val="00323240"/>
    <w:rsid w:val="00323596"/>
    <w:rsid w:val="0032521F"/>
    <w:rsid w:val="0032655E"/>
    <w:rsid w:val="003277B5"/>
    <w:rsid w:val="00327F06"/>
    <w:rsid w:val="00327F26"/>
    <w:rsid w:val="003317AB"/>
    <w:rsid w:val="00331AAE"/>
    <w:rsid w:val="00331D62"/>
    <w:rsid w:val="00331E60"/>
    <w:rsid w:val="0033297A"/>
    <w:rsid w:val="0033313A"/>
    <w:rsid w:val="00333250"/>
    <w:rsid w:val="00334BBA"/>
    <w:rsid w:val="00335A09"/>
    <w:rsid w:val="00336201"/>
    <w:rsid w:val="00340F7B"/>
    <w:rsid w:val="00342801"/>
    <w:rsid w:val="00342A1C"/>
    <w:rsid w:val="00342B1B"/>
    <w:rsid w:val="00342D8A"/>
    <w:rsid w:val="00343A1B"/>
    <w:rsid w:val="00346A64"/>
    <w:rsid w:val="003473BD"/>
    <w:rsid w:val="003474C1"/>
    <w:rsid w:val="00347712"/>
    <w:rsid w:val="00347EAA"/>
    <w:rsid w:val="003504B3"/>
    <w:rsid w:val="00351D0A"/>
    <w:rsid w:val="00352573"/>
    <w:rsid w:val="00352689"/>
    <w:rsid w:val="00354792"/>
    <w:rsid w:val="00354BAD"/>
    <w:rsid w:val="00355A33"/>
    <w:rsid w:val="00356E76"/>
    <w:rsid w:val="003614BC"/>
    <w:rsid w:val="00363F72"/>
    <w:rsid w:val="00365654"/>
    <w:rsid w:val="00365658"/>
    <w:rsid w:val="00367D47"/>
    <w:rsid w:val="0037078C"/>
    <w:rsid w:val="00370C51"/>
    <w:rsid w:val="00370DD5"/>
    <w:rsid w:val="00370DE9"/>
    <w:rsid w:val="00371A44"/>
    <w:rsid w:val="003751BB"/>
    <w:rsid w:val="00375E2C"/>
    <w:rsid w:val="00376162"/>
    <w:rsid w:val="00376876"/>
    <w:rsid w:val="00377D8A"/>
    <w:rsid w:val="0038125F"/>
    <w:rsid w:val="003830E3"/>
    <w:rsid w:val="003839F9"/>
    <w:rsid w:val="003869EA"/>
    <w:rsid w:val="00387586"/>
    <w:rsid w:val="003907A5"/>
    <w:rsid w:val="0039150A"/>
    <w:rsid w:val="003924DA"/>
    <w:rsid w:val="00396F32"/>
    <w:rsid w:val="003A0D8F"/>
    <w:rsid w:val="003A1C15"/>
    <w:rsid w:val="003A2116"/>
    <w:rsid w:val="003A4AF0"/>
    <w:rsid w:val="003A52E5"/>
    <w:rsid w:val="003A6598"/>
    <w:rsid w:val="003A6890"/>
    <w:rsid w:val="003A7750"/>
    <w:rsid w:val="003B0577"/>
    <w:rsid w:val="003B46E3"/>
    <w:rsid w:val="003B4D36"/>
    <w:rsid w:val="003B6DBC"/>
    <w:rsid w:val="003B7864"/>
    <w:rsid w:val="003B7F68"/>
    <w:rsid w:val="003C062B"/>
    <w:rsid w:val="003C1E08"/>
    <w:rsid w:val="003C2494"/>
    <w:rsid w:val="003C3007"/>
    <w:rsid w:val="003C3BCC"/>
    <w:rsid w:val="003C4621"/>
    <w:rsid w:val="003C4D54"/>
    <w:rsid w:val="003C5C23"/>
    <w:rsid w:val="003C5F3F"/>
    <w:rsid w:val="003C6EBF"/>
    <w:rsid w:val="003D63DF"/>
    <w:rsid w:val="003D757D"/>
    <w:rsid w:val="003D783A"/>
    <w:rsid w:val="003E2106"/>
    <w:rsid w:val="003E266B"/>
    <w:rsid w:val="003E3496"/>
    <w:rsid w:val="003E410C"/>
    <w:rsid w:val="003E5A1B"/>
    <w:rsid w:val="003F2F7A"/>
    <w:rsid w:val="003F4A19"/>
    <w:rsid w:val="003F60BB"/>
    <w:rsid w:val="003F6F6E"/>
    <w:rsid w:val="00400295"/>
    <w:rsid w:val="00400E32"/>
    <w:rsid w:val="004012AC"/>
    <w:rsid w:val="00402139"/>
    <w:rsid w:val="00402300"/>
    <w:rsid w:val="004023CB"/>
    <w:rsid w:val="00402882"/>
    <w:rsid w:val="0040384F"/>
    <w:rsid w:val="00403F97"/>
    <w:rsid w:val="00404C45"/>
    <w:rsid w:val="00405440"/>
    <w:rsid w:val="00407146"/>
    <w:rsid w:val="00410749"/>
    <w:rsid w:val="0041089B"/>
    <w:rsid w:val="00412D0C"/>
    <w:rsid w:val="004148F4"/>
    <w:rsid w:val="00416770"/>
    <w:rsid w:val="00420975"/>
    <w:rsid w:val="00420D22"/>
    <w:rsid w:val="00423D59"/>
    <w:rsid w:val="00424063"/>
    <w:rsid w:val="00424BF9"/>
    <w:rsid w:val="00424D06"/>
    <w:rsid w:val="00425C62"/>
    <w:rsid w:val="00426695"/>
    <w:rsid w:val="00426A61"/>
    <w:rsid w:val="00427005"/>
    <w:rsid w:val="00431D9A"/>
    <w:rsid w:val="00436C77"/>
    <w:rsid w:val="00437A24"/>
    <w:rsid w:val="0044134A"/>
    <w:rsid w:val="00446015"/>
    <w:rsid w:val="00447D3E"/>
    <w:rsid w:val="004500EF"/>
    <w:rsid w:val="004504C0"/>
    <w:rsid w:val="0045117E"/>
    <w:rsid w:val="00454B57"/>
    <w:rsid w:val="00456CED"/>
    <w:rsid w:val="00457A7A"/>
    <w:rsid w:val="00457E34"/>
    <w:rsid w:val="00462061"/>
    <w:rsid w:val="004629C9"/>
    <w:rsid w:val="00463508"/>
    <w:rsid w:val="00467889"/>
    <w:rsid w:val="00467A88"/>
    <w:rsid w:val="00470EF6"/>
    <w:rsid w:val="004715E3"/>
    <w:rsid w:val="004734B5"/>
    <w:rsid w:val="00473D58"/>
    <w:rsid w:val="00474B55"/>
    <w:rsid w:val="00474E82"/>
    <w:rsid w:val="00476E6A"/>
    <w:rsid w:val="00476F68"/>
    <w:rsid w:val="00477F57"/>
    <w:rsid w:val="0048095D"/>
    <w:rsid w:val="00481357"/>
    <w:rsid w:val="00481E93"/>
    <w:rsid w:val="00482DD2"/>
    <w:rsid w:val="00483624"/>
    <w:rsid w:val="00483E11"/>
    <w:rsid w:val="0048514A"/>
    <w:rsid w:val="00485E98"/>
    <w:rsid w:val="00485F89"/>
    <w:rsid w:val="00486BE5"/>
    <w:rsid w:val="00487BCB"/>
    <w:rsid w:val="0049054F"/>
    <w:rsid w:val="00490883"/>
    <w:rsid w:val="004934C6"/>
    <w:rsid w:val="00493BCA"/>
    <w:rsid w:val="004A080F"/>
    <w:rsid w:val="004A0D5C"/>
    <w:rsid w:val="004A20D6"/>
    <w:rsid w:val="004A2B75"/>
    <w:rsid w:val="004A4336"/>
    <w:rsid w:val="004A769D"/>
    <w:rsid w:val="004A7F7D"/>
    <w:rsid w:val="004B0207"/>
    <w:rsid w:val="004B180B"/>
    <w:rsid w:val="004B4BC7"/>
    <w:rsid w:val="004B7466"/>
    <w:rsid w:val="004C0EBF"/>
    <w:rsid w:val="004C3B08"/>
    <w:rsid w:val="004C611D"/>
    <w:rsid w:val="004C630C"/>
    <w:rsid w:val="004C6FAE"/>
    <w:rsid w:val="004D10C4"/>
    <w:rsid w:val="004D12A4"/>
    <w:rsid w:val="004D1903"/>
    <w:rsid w:val="004D269C"/>
    <w:rsid w:val="004D28DA"/>
    <w:rsid w:val="004D2F76"/>
    <w:rsid w:val="004D4CF5"/>
    <w:rsid w:val="004D64C6"/>
    <w:rsid w:val="004D6DA3"/>
    <w:rsid w:val="004E0A4D"/>
    <w:rsid w:val="004E373F"/>
    <w:rsid w:val="004E3C23"/>
    <w:rsid w:val="004E41A7"/>
    <w:rsid w:val="004E509F"/>
    <w:rsid w:val="004E7512"/>
    <w:rsid w:val="004E769F"/>
    <w:rsid w:val="004E7EEC"/>
    <w:rsid w:val="004F3C88"/>
    <w:rsid w:val="004F5CA8"/>
    <w:rsid w:val="004F6A01"/>
    <w:rsid w:val="005005D4"/>
    <w:rsid w:val="005005F1"/>
    <w:rsid w:val="005049D1"/>
    <w:rsid w:val="005073F2"/>
    <w:rsid w:val="005114D3"/>
    <w:rsid w:val="00511EE5"/>
    <w:rsid w:val="005133D6"/>
    <w:rsid w:val="00515A00"/>
    <w:rsid w:val="0051601E"/>
    <w:rsid w:val="00517489"/>
    <w:rsid w:val="00517A41"/>
    <w:rsid w:val="005217E7"/>
    <w:rsid w:val="00521E4C"/>
    <w:rsid w:val="00523BB0"/>
    <w:rsid w:val="00524378"/>
    <w:rsid w:val="005243E6"/>
    <w:rsid w:val="00525014"/>
    <w:rsid w:val="00525620"/>
    <w:rsid w:val="00526B03"/>
    <w:rsid w:val="00527010"/>
    <w:rsid w:val="00527BF5"/>
    <w:rsid w:val="00531015"/>
    <w:rsid w:val="005329D0"/>
    <w:rsid w:val="005341D0"/>
    <w:rsid w:val="00534931"/>
    <w:rsid w:val="00535DE7"/>
    <w:rsid w:val="0053656F"/>
    <w:rsid w:val="00536F9F"/>
    <w:rsid w:val="005370BA"/>
    <w:rsid w:val="00541D5F"/>
    <w:rsid w:val="00542179"/>
    <w:rsid w:val="005429D3"/>
    <w:rsid w:val="00542E47"/>
    <w:rsid w:val="00544D87"/>
    <w:rsid w:val="00545764"/>
    <w:rsid w:val="00550914"/>
    <w:rsid w:val="00551C02"/>
    <w:rsid w:val="0055229E"/>
    <w:rsid w:val="00552F6B"/>
    <w:rsid w:val="00553568"/>
    <w:rsid w:val="00555027"/>
    <w:rsid w:val="005555A8"/>
    <w:rsid w:val="00557639"/>
    <w:rsid w:val="0056089C"/>
    <w:rsid w:val="00560CE5"/>
    <w:rsid w:val="00560F74"/>
    <w:rsid w:val="00561731"/>
    <w:rsid w:val="00563204"/>
    <w:rsid w:val="00564B17"/>
    <w:rsid w:val="005657D7"/>
    <w:rsid w:val="0057042F"/>
    <w:rsid w:val="005716E8"/>
    <w:rsid w:val="00571C2C"/>
    <w:rsid w:val="00572948"/>
    <w:rsid w:val="00574436"/>
    <w:rsid w:val="00574AB0"/>
    <w:rsid w:val="00574C58"/>
    <w:rsid w:val="00576357"/>
    <w:rsid w:val="00576A49"/>
    <w:rsid w:val="00580547"/>
    <w:rsid w:val="00583DEE"/>
    <w:rsid w:val="00584748"/>
    <w:rsid w:val="00586F81"/>
    <w:rsid w:val="005876B7"/>
    <w:rsid w:val="0059011D"/>
    <w:rsid w:val="005904B7"/>
    <w:rsid w:val="005911FA"/>
    <w:rsid w:val="005951AA"/>
    <w:rsid w:val="005957BA"/>
    <w:rsid w:val="00597B9C"/>
    <w:rsid w:val="005A06A7"/>
    <w:rsid w:val="005A18D9"/>
    <w:rsid w:val="005A5644"/>
    <w:rsid w:val="005A7A76"/>
    <w:rsid w:val="005C07C7"/>
    <w:rsid w:val="005C14F6"/>
    <w:rsid w:val="005C285B"/>
    <w:rsid w:val="005C3A1B"/>
    <w:rsid w:val="005C56BD"/>
    <w:rsid w:val="005C67E0"/>
    <w:rsid w:val="005C7B27"/>
    <w:rsid w:val="005D0C52"/>
    <w:rsid w:val="005D26B3"/>
    <w:rsid w:val="005D2799"/>
    <w:rsid w:val="005D45E4"/>
    <w:rsid w:val="005D6232"/>
    <w:rsid w:val="005D76B5"/>
    <w:rsid w:val="005D799F"/>
    <w:rsid w:val="005E02E3"/>
    <w:rsid w:val="005E1EBC"/>
    <w:rsid w:val="005E22FA"/>
    <w:rsid w:val="005E2AB8"/>
    <w:rsid w:val="005E35E0"/>
    <w:rsid w:val="005E4694"/>
    <w:rsid w:val="005E4EFD"/>
    <w:rsid w:val="005E5AE2"/>
    <w:rsid w:val="005E6143"/>
    <w:rsid w:val="005F0B4D"/>
    <w:rsid w:val="005F241D"/>
    <w:rsid w:val="005F496A"/>
    <w:rsid w:val="00601470"/>
    <w:rsid w:val="00601F45"/>
    <w:rsid w:val="00602528"/>
    <w:rsid w:val="00606C85"/>
    <w:rsid w:val="0061120B"/>
    <w:rsid w:val="00612F8D"/>
    <w:rsid w:val="006148F1"/>
    <w:rsid w:val="00614A32"/>
    <w:rsid w:val="006169D1"/>
    <w:rsid w:val="0062025F"/>
    <w:rsid w:val="0062041E"/>
    <w:rsid w:val="00621A2D"/>
    <w:rsid w:val="0062291D"/>
    <w:rsid w:val="00622BA9"/>
    <w:rsid w:val="00623A08"/>
    <w:rsid w:val="006264AD"/>
    <w:rsid w:val="00631127"/>
    <w:rsid w:val="006311A1"/>
    <w:rsid w:val="0063227B"/>
    <w:rsid w:val="00632408"/>
    <w:rsid w:val="00632468"/>
    <w:rsid w:val="00633D21"/>
    <w:rsid w:val="00636917"/>
    <w:rsid w:val="006403F7"/>
    <w:rsid w:val="00644076"/>
    <w:rsid w:val="0064481E"/>
    <w:rsid w:val="00644BEE"/>
    <w:rsid w:val="006465A2"/>
    <w:rsid w:val="00646CBA"/>
    <w:rsid w:val="00646CEB"/>
    <w:rsid w:val="0065115F"/>
    <w:rsid w:val="0065153B"/>
    <w:rsid w:val="00651925"/>
    <w:rsid w:val="006602E8"/>
    <w:rsid w:val="00660EF3"/>
    <w:rsid w:val="006625D9"/>
    <w:rsid w:val="00662C90"/>
    <w:rsid w:val="006710DC"/>
    <w:rsid w:val="00671160"/>
    <w:rsid w:val="00672E17"/>
    <w:rsid w:val="0067605E"/>
    <w:rsid w:val="00676C43"/>
    <w:rsid w:val="006775D2"/>
    <w:rsid w:val="00680117"/>
    <w:rsid w:val="00680F3B"/>
    <w:rsid w:val="0068166A"/>
    <w:rsid w:val="006840D4"/>
    <w:rsid w:val="00684A39"/>
    <w:rsid w:val="00691BA8"/>
    <w:rsid w:val="00693AB9"/>
    <w:rsid w:val="00695A57"/>
    <w:rsid w:val="00695C15"/>
    <w:rsid w:val="00697C8E"/>
    <w:rsid w:val="006A14E7"/>
    <w:rsid w:val="006A2DA2"/>
    <w:rsid w:val="006A5BBB"/>
    <w:rsid w:val="006A61CA"/>
    <w:rsid w:val="006A6795"/>
    <w:rsid w:val="006B06C7"/>
    <w:rsid w:val="006B29BE"/>
    <w:rsid w:val="006B58E7"/>
    <w:rsid w:val="006C07F2"/>
    <w:rsid w:val="006C341E"/>
    <w:rsid w:val="006C6E1D"/>
    <w:rsid w:val="006C70C9"/>
    <w:rsid w:val="006C7876"/>
    <w:rsid w:val="006C7B4B"/>
    <w:rsid w:val="006C7CFF"/>
    <w:rsid w:val="006D0132"/>
    <w:rsid w:val="006D0B5F"/>
    <w:rsid w:val="006D16CA"/>
    <w:rsid w:val="006D3B89"/>
    <w:rsid w:val="006D3CA0"/>
    <w:rsid w:val="006E04C7"/>
    <w:rsid w:val="006E1182"/>
    <w:rsid w:val="006E1205"/>
    <w:rsid w:val="006E1C4A"/>
    <w:rsid w:val="006E3667"/>
    <w:rsid w:val="006E5161"/>
    <w:rsid w:val="006E520F"/>
    <w:rsid w:val="006E6B4C"/>
    <w:rsid w:val="006F0313"/>
    <w:rsid w:val="006F566A"/>
    <w:rsid w:val="006F58E3"/>
    <w:rsid w:val="006F7B1E"/>
    <w:rsid w:val="006F7D62"/>
    <w:rsid w:val="0070152A"/>
    <w:rsid w:val="0070488D"/>
    <w:rsid w:val="0070592A"/>
    <w:rsid w:val="00705A15"/>
    <w:rsid w:val="007122B3"/>
    <w:rsid w:val="00715E5F"/>
    <w:rsid w:val="00716CF0"/>
    <w:rsid w:val="007214EA"/>
    <w:rsid w:val="007229CD"/>
    <w:rsid w:val="00726AC5"/>
    <w:rsid w:val="007314C1"/>
    <w:rsid w:val="00734A15"/>
    <w:rsid w:val="007353A6"/>
    <w:rsid w:val="00735BD3"/>
    <w:rsid w:val="007379FE"/>
    <w:rsid w:val="00740F35"/>
    <w:rsid w:val="007426E7"/>
    <w:rsid w:val="007438FF"/>
    <w:rsid w:val="00743CA6"/>
    <w:rsid w:val="007464C7"/>
    <w:rsid w:val="00746683"/>
    <w:rsid w:val="00750452"/>
    <w:rsid w:val="00750A3D"/>
    <w:rsid w:val="00750BA4"/>
    <w:rsid w:val="00750BE9"/>
    <w:rsid w:val="00751CA2"/>
    <w:rsid w:val="00751D71"/>
    <w:rsid w:val="00753C11"/>
    <w:rsid w:val="00755489"/>
    <w:rsid w:val="00755BD0"/>
    <w:rsid w:val="00755E1C"/>
    <w:rsid w:val="00756A24"/>
    <w:rsid w:val="00757C46"/>
    <w:rsid w:val="00765504"/>
    <w:rsid w:val="007702D7"/>
    <w:rsid w:val="00770C9B"/>
    <w:rsid w:val="00770E48"/>
    <w:rsid w:val="00771B93"/>
    <w:rsid w:val="0077291F"/>
    <w:rsid w:val="00776087"/>
    <w:rsid w:val="00776A2A"/>
    <w:rsid w:val="00776A91"/>
    <w:rsid w:val="0078179C"/>
    <w:rsid w:val="007819AA"/>
    <w:rsid w:val="0078245E"/>
    <w:rsid w:val="0078645D"/>
    <w:rsid w:val="0078677A"/>
    <w:rsid w:val="00786E0F"/>
    <w:rsid w:val="0078772D"/>
    <w:rsid w:val="00787B97"/>
    <w:rsid w:val="00792740"/>
    <w:rsid w:val="00795982"/>
    <w:rsid w:val="00795A8D"/>
    <w:rsid w:val="0079681F"/>
    <w:rsid w:val="00796C27"/>
    <w:rsid w:val="00796DBF"/>
    <w:rsid w:val="00796FFC"/>
    <w:rsid w:val="007A223F"/>
    <w:rsid w:val="007B04C2"/>
    <w:rsid w:val="007B0AE2"/>
    <w:rsid w:val="007B1F1F"/>
    <w:rsid w:val="007B415E"/>
    <w:rsid w:val="007B53D7"/>
    <w:rsid w:val="007B59AC"/>
    <w:rsid w:val="007B66FB"/>
    <w:rsid w:val="007B7C72"/>
    <w:rsid w:val="007C15BF"/>
    <w:rsid w:val="007C1B3B"/>
    <w:rsid w:val="007C1B74"/>
    <w:rsid w:val="007C207F"/>
    <w:rsid w:val="007C2342"/>
    <w:rsid w:val="007C3D4C"/>
    <w:rsid w:val="007C63E8"/>
    <w:rsid w:val="007C645B"/>
    <w:rsid w:val="007D287F"/>
    <w:rsid w:val="007D317C"/>
    <w:rsid w:val="007D5BE8"/>
    <w:rsid w:val="007D5DA7"/>
    <w:rsid w:val="007D6D9A"/>
    <w:rsid w:val="007E0CD3"/>
    <w:rsid w:val="007E22BC"/>
    <w:rsid w:val="007E24FE"/>
    <w:rsid w:val="007E32D0"/>
    <w:rsid w:val="007E34B0"/>
    <w:rsid w:val="007E5C81"/>
    <w:rsid w:val="007E79CC"/>
    <w:rsid w:val="007F22BA"/>
    <w:rsid w:val="007F3A22"/>
    <w:rsid w:val="007F3D68"/>
    <w:rsid w:val="007F4D09"/>
    <w:rsid w:val="007F50DD"/>
    <w:rsid w:val="007F5363"/>
    <w:rsid w:val="007F7737"/>
    <w:rsid w:val="007F7A85"/>
    <w:rsid w:val="007F7C8F"/>
    <w:rsid w:val="00800966"/>
    <w:rsid w:val="00802B41"/>
    <w:rsid w:val="0080347F"/>
    <w:rsid w:val="0080384A"/>
    <w:rsid w:val="00804DAE"/>
    <w:rsid w:val="00804EB7"/>
    <w:rsid w:val="008077C0"/>
    <w:rsid w:val="00807B9D"/>
    <w:rsid w:val="00810E39"/>
    <w:rsid w:val="00812630"/>
    <w:rsid w:val="00813694"/>
    <w:rsid w:val="00815319"/>
    <w:rsid w:val="008176FA"/>
    <w:rsid w:val="008177DD"/>
    <w:rsid w:val="00820763"/>
    <w:rsid w:val="0082272C"/>
    <w:rsid w:val="0082362C"/>
    <w:rsid w:val="008256F1"/>
    <w:rsid w:val="00826AEA"/>
    <w:rsid w:val="00826DFC"/>
    <w:rsid w:val="00830F3C"/>
    <w:rsid w:val="008310D5"/>
    <w:rsid w:val="00834AA9"/>
    <w:rsid w:val="00835CE2"/>
    <w:rsid w:val="00840CD3"/>
    <w:rsid w:val="00841645"/>
    <w:rsid w:val="00842D57"/>
    <w:rsid w:val="00843E76"/>
    <w:rsid w:val="00844ED9"/>
    <w:rsid w:val="00845999"/>
    <w:rsid w:val="00846808"/>
    <w:rsid w:val="0085040F"/>
    <w:rsid w:val="00850BD3"/>
    <w:rsid w:val="008511D9"/>
    <w:rsid w:val="00852099"/>
    <w:rsid w:val="00867F4A"/>
    <w:rsid w:val="00872AE7"/>
    <w:rsid w:val="00872FE7"/>
    <w:rsid w:val="008732AD"/>
    <w:rsid w:val="00874784"/>
    <w:rsid w:val="00874C7B"/>
    <w:rsid w:val="008758A2"/>
    <w:rsid w:val="00880053"/>
    <w:rsid w:val="00882F58"/>
    <w:rsid w:val="0088547A"/>
    <w:rsid w:val="00890CC2"/>
    <w:rsid w:val="0089144F"/>
    <w:rsid w:val="00892AF3"/>
    <w:rsid w:val="008930E8"/>
    <w:rsid w:val="00893F95"/>
    <w:rsid w:val="00894768"/>
    <w:rsid w:val="00894A31"/>
    <w:rsid w:val="00894F7A"/>
    <w:rsid w:val="00897B3A"/>
    <w:rsid w:val="008A1085"/>
    <w:rsid w:val="008A25CF"/>
    <w:rsid w:val="008A3A59"/>
    <w:rsid w:val="008A3FD6"/>
    <w:rsid w:val="008A5BE2"/>
    <w:rsid w:val="008A7035"/>
    <w:rsid w:val="008B032D"/>
    <w:rsid w:val="008B1FCC"/>
    <w:rsid w:val="008B3160"/>
    <w:rsid w:val="008B3AC0"/>
    <w:rsid w:val="008B4578"/>
    <w:rsid w:val="008B5A27"/>
    <w:rsid w:val="008B6736"/>
    <w:rsid w:val="008B6C1C"/>
    <w:rsid w:val="008C25D9"/>
    <w:rsid w:val="008C50C7"/>
    <w:rsid w:val="008C5C50"/>
    <w:rsid w:val="008C683A"/>
    <w:rsid w:val="008C7582"/>
    <w:rsid w:val="008C780A"/>
    <w:rsid w:val="008D052C"/>
    <w:rsid w:val="008D08B2"/>
    <w:rsid w:val="008D19BF"/>
    <w:rsid w:val="008D267A"/>
    <w:rsid w:val="008D321D"/>
    <w:rsid w:val="008D4222"/>
    <w:rsid w:val="008D4BBB"/>
    <w:rsid w:val="008D5FA3"/>
    <w:rsid w:val="008E0755"/>
    <w:rsid w:val="008E1416"/>
    <w:rsid w:val="008E2739"/>
    <w:rsid w:val="008E36CA"/>
    <w:rsid w:val="008E5005"/>
    <w:rsid w:val="008E5D84"/>
    <w:rsid w:val="008E630A"/>
    <w:rsid w:val="008E7FA2"/>
    <w:rsid w:val="008F188E"/>
    <w:rsid w:val="008F2549"/>
    <w:rsid w:val="008F3DF7"/>
    <w:rsid w:val="008F3F36"/>
    <w:rsid w:val="008F4DB1"/>
    <w:rsid w:val="00905014"/>
    <w:rsid w:val="00907AA9"/>
    <w:rsid w:val="009102A5"/>
    <w:rsid w:val="0091613D"/>
    <w:rsid w:val="00921F22"/>
    <w:rsid w:val="009222A0"/>
    <w:rsid w:val="009234E6"/>
    <w:rsid w:val="0092603B"/>
    <w:rsid w:val="009260D7"/>
    <w:rsid w:val="009302B2"/>
    <w:rsid w:val="00933860"/>
    <w:rsid w:val="009370F9"/>
    <w:rsid w:val="00937894"/>
    <w:rsid w:val="00937B45"/>
    <w:rsid w:val="00941C7A"/>
    <w:rsid w:val="0094255D"/>
    <w:rsid w:val="0094516C"/>
    <w:rsid w:val="009505FA"/>
    <w:rsid w:val="00951B34"/>
    <w:rsid w:val="00954B5A"/>
    <w:rsid w:val="00957DD3"/>
    <w:rsid w:val="00957E8C"/>
    <w:rsid w:val="00957FDF"/>
    <w:rsid w:val="00960CD3"/>
    <w:rsid w:val="00961069"/>
    <w:rsid w:val="00963E08"/>
    <w:rsid w:val="009646F2"/>
    <w:rsid w:val="00965F2E"/>
    <w:rsid w:val="0097385B"/>
    <w:rsid w:val="00973BDE"/>
    <w:rsid w:val="0097564A"/>
    <w:rsid w:val="00975CD1"/>
    <w:rsid w:val="0097793B"/>
    <w:rsid w:val="00980C00"/>
    <w:rsid w:val="00980F65"/>
    <w:rsid w:val="00981D94"/>
    <w:rsid w:val="009823A1"/>
    <w:rsid w:val="0098304A"/>
    <w:rsid w:val="0098490F"/>
    <w:rsid w:val="00986CB5"/>
    <w:rsid w:val="00991510"/>
    <w:rsid w:val="0099345D"/>
    <w:rsid w:val="00994E0B"/>
    <w:rsid w:val="009A0164"/>
    <w:rsid w:val="009A11E2"/>
    <w:rsid w:val="009A4025"/>
    <w:rsid w:val="009A4859"/>
    <w:rsid w:val="009A52EF"/>
    <w:rsid w:val="009A5541"/>
    <w:rsid w:val="009A6CAA"/>
    <w:rsid w:val="009A7F5D"/>
    <w:rsid w:val="009B1D13"/>
    <w:rsid w:val="009B20B4"/>
    <w:rsid w:val="009B2931"/>
    <w:rsid w:val="009B2E9A"/>
    <w:rsid w:val="009B5FBC"/>
    <w:rsid w:val="009B6B4F"/>
    <w:rsid w:val="009B741E"/>
    <w:rsid w:val="009B7F99"/>
    <w:rsid w:val="009C0EF8"/>
    <w:rsid w:val="009C1BCE"/>
    <w:rsid w:val="009C3AD4"/>
    <w:rsid w:val="009C66F5"/>
    <w:rsid w:val="009C76A1"/>
    <w:rsid w:val="009D274A"/>
    <w:rsid w:val="009D32C6"/>
    <w:rsid w:val="009D35FD"/>
    <w:rsid w:val="009D3D39"/>
    <w:rsid w:val="009D4BBC"/>
    <w:rsid w:val="009E0CD6"/>
    <w:rsid w:val="009E2BD3"/>
    <w:rsid w:val="009E2DD1"/>
    <w:rsid w:val="009E2E3F"/>
    <w:rsid w:val="009E36B9"/>
    <w:rsid w:val="009E3F3F"/>
    <w:rsid w:val="009F0C78"/>
    <w:rsid w:val="009F1545"/>
    <w:rsid w:val="009F199C"/>
    <w:rsid w:val="009F25BE"/>
    <w:rsid w:val="009F4D9A"/>
    <w:rsid w:val="009F7954"/>
    <w:rsid w:val="00A000A9"/>
    <w:rsid w:val="00A0045B"/>
    <w:rsid w:val="00A01142"/>
    <w:rsid w:val="00A02183"/>
    <w:rsid w:val="00A03502"/>
    <w:rsid w:val="00A03A5B"/>
    <w:rsid w:val="00A03DCA"/>
    <w:rsid w:val="00A05173"/>
    <w:rsid w:val="00A05567"/>
    <w:rsid w:val="00A0577F"/>
    <w:rsid w:val="00A06DF0"/>
    <w:rsid w:val="00A079C7"/>
    <w:rsid w:val="00A11CBB"/>
    <w:rsid w:val="00A129FC"/>
    <w:rsid w:val="00A13584"/>
    <w:rsid w:val="00A15AA2"/>
    <w:rsid w:val="00A15C4A"/>
    <w:rsid w:val="00A167EB"/>
    <w:rsid w:val="00A20129"/>
    <w:rsid w:val="00A20E34"/>
    <w:rsid w:val="00A229C4"/>
    <w:rsid w:val="00A231C1"/>
    <w:rsid w:val="00A23222"/>
    <w:rsid w:val="00A23AB0"/>
    <w:rsid w:val="00A24973"/>
    <w:rsid w:val="00A24AD4"/>
    <w:rsid w:val="00A26EA1"/>
    <w:rsid w:val="00A3073D"/>
    <w:rsid w:val="00A31207"/>
    <w:rsid w:val="00A32763"/>
    <w:rsid w:val="00A32896"/>
    <w:rsid w:val="00A32F6B"/>
    <w:rsid w:val="00A36538"/>
    <w:rsid w:val="00A37963"/>
    <w:rsid w:val="00A43D02"/>
    <w:rsid w:val="00A45DB1"/>
    <w:rsid w:val="00A467A6"/>
    <w:rsid w:val="00A4792D"/>
    <w:rsid w:val="00A5754B"/>
    <w:rsid w:val="00A60843"/>
    <w:rsid w:val="00A62BFE"/>
    <w:rsid w:val="00A63068"/>
    <w:rsid w:val="00A63BAC"/>
    <w:rsid w:val="00A65D8A"/>
    <w:rsid w:val="00A706C5"/>
    <w:rsid w:val="00A7141D"/>
    <w:rsid w:val="00A75082"/>
    <w:rsid w:val="00A754A9"/>
    <w:rsid w:val="00A75EC8"/>
    <w:rsid w:val="00A77534"/>
    <w:rsid w:val="00A816F4"/>
    <w:rsid w:val="00A82212"/>
    <w:rsid w:val="00A82647"/>
    <w:rsid w:val="00A83E98"/>
    <w:rsid w:val="00A840EA"/>
    <w:rsid w:val="00A84723"/>
    <w:rsid w:val="00A85F1B"/>
    <w:rsid w:val="00A866FF"/>
    <w:rsid w:val="00A86C08"/>
    <w:rsid w:val="00A90A28"/>
    <w:rsid w:val="00A90AF8"/>
    <w:rsid w:val="00A90B89"/>
    <w:rsid w:val="00A91EF7"/>
    <w:rsid w:val="00A935FD"/>
    <w:rsid w:val="00A94210"/>
    <w:rsid w:val="00A953EA"/>
    <w:rsid w:val="00A9638B"/>
    <w:rsid w:val="00A971B5"/>
    <w:rsid w:val="00AA0ADC"/>
    <w:rsid w:val="00AA1307"/>
    <w:rsid w:val="00AA2463"/>
    <w:rsid w:val="00AA2988"/>
    <w:rsid w:val="00AA3BA5"/>
    <w:rsid w:val="00AA5191"/>
    <w:rsid w:val="00AB180E"/>
    <w:rsid w:val="00AB250F"/>
    <w:rsid w:val="00AB2C60"/>
    <w:rsid w:val="00AB67B1"/>
    <w:rsid w:val="00AC0259"/>
    <w:rsid w:val="00AC2051"/>
    <w:rsid w:val="00AC4777"/>
    <w:rsid w:val="00AC4826"/>
    <w:rsid w:val="00AC4C7A"/>
    <w:rsid w:val="00AC7EAC"/>
    <w:rsid w:val="00AD7766"/>
    <w:rsid w:val="00AE0077"/>
    <w:rsid w:val="00AE1253"/>
    <w:rsid w:val="00AE1A6C"/>
    <w:rsid w:val="00AE260D"/>
    <w:rsid w:val="00AE2A61"/>
    <w:rsid w:val="00AE30A8"/>
    <w:rsid w:val="00AE6788"/>
    <w:rsid w:val="00AF0881"/>
    <w:rsid w:val="00AF16B0"/>
    <w:rsid w:val="00AF3CEC"/>
    <w:rsid w:val="00AF41EE"/>
    <w:rsid w:val="00AF7982"/>
    <w:rsid w:val="00B0019D"/>
    <w:rsid w:val="00B00B5B"/>
    <w:rsid w:val="00B02D3F"/>
    <w:rsid w:val="00B047CD"/>
    <w:rsid w:val="00B05956"/>
    <w:rsid w:val="00B06466"/>
    <w:rsid w:val="00B0762F"/>
    <w:rsid w:val="00B118C6"/>
    <w:rsid w:val="00B130D9"/>
    <w:rsid w:val="00B14109"/>
    <w:rsid w:val="00B141B0"/>
    <w:rsid w:val="00B141C9"/>
    <w:rsid w:val="00B14A86"/>
    <w:rsid w:val="00B14D0E"/>
    <w:rsid w:val="00B158A7"/>
    <w:rsid w:val="00B15D19"/>
    <w:rsid w:val="00B1739E"/>
    <w:rsid w:val="00B20218"/>
    <w:rsid w:val="00B210BA"/>
    <w:rsid w:val="00B219CC"/>
    <w:rsid w:val="00B2423A"/>
    <w:rsid w:val="00B263B2"/>
    <w:rsid w:val="00B26C09"/>
    <w:rsid w:val="00B3201D"/>
    <w:rsid w:val="00B329D9"/>
    <w:rsid w:val="00B33BB6"/>
    <w:rsid w:val="00B343DA"/>
    <w:rsid w:val="00B345BB"/>
    <w:rsid w:val="00B3480C"/>
    <w:rsid w:val="00B368B5"/>
    <w:rsid w:val="00B37030"/>
    <w:rsid w:val="00B4078A"/>
    <w:rsid w:val="00B41F64"/>
    <w:rsid w:val="00B436FF"/>
    <w:rsid w:val="00B4380B"/>
    <w:rsid w:val="00B43EAC"/>
    <w:rsid w:val="00B45852"/>
    <w:rsid w:val="00B470F4"/>
    <w:rsid w:val="00B47C19"/>
    <w:rsid w:val="00B50576"/>
    <w:rsid w:val="00B5132C"/>
    <w:rsid w:val="00B5149D"/>
    <w:rsid w:val="00B54214"/>
    <w:rsid w:val="00B622C6"/>
    <w:rsid w:val="00B626D8"/>
    <w:rsid w:val="00B62BB5"/>
    <w:rsid w:val="00B63297"/>
    <w:rsid w:val="00B63624"/>
    <w:rsid w:val="00B6401A"/>
    <w:rsid w:val="00B64BCB"/>
    <w:rsid w:val="00B65126"/>
    <w:rsid w:val="00B65EE0"/>
    <w:rsid w:val="00B6646D"/>
    <w:rsid w:val="00B7349F"/>
    <w:rsid w:val="00B750CB"/>
    <w:rsid w:val="00B75B96"/>
    <w:rsid w:val="00B75FEA"/>
    <w:rsid w:val="00B802B1"/>
    <w:rsid w:val="00B810B5"/>
    <w:rsid w:val="00B81984"/>
    <w:rsid w:val="00B81E93"/>
    <w:rsid w:val="00B83449"/>
    <w:rsid w:val="00B840AA"/>
    <w:rsid w:val="00B87925"/>
    <w:rsid w:val="00B87EE7"/>
    <w:rsid w:val="00B91B0F"/>
    <w:rsid w:val="00B91E80"/>
    <w:rsid w:val="00B93484"/>
    <w:rsid w:val="00B93944"/>
    <w:rsid w:val="00B93CEA"/>
    <w:rsid w:val="00B94ABC"/>
    <w:rsid w:val="00B94BB5"/>
    <w:rsid w:val="00B9545B"/>
    <w:rsid w:val="00B956C0"/>
    <w:rsid w:val="00B95B2B"/>
    <w:rsid w:val="00BA0118"/>
    <w:rsid w:val="00BA08B5"/>
    <w:rsid w:val="00BA1649"/>
    <w:rsid w:val="00BA28E5"/>
    <w:rsid w:val="00BA392C"/>
    <w:rsid w:val="00BA4147"/>
    <w:rsid w:val="00BA4C3A"/>
    <w:rsid w:val="00BA5A62"/>
    <w:rsid w:val="00BA66EF"/>
    <w:rsid w:val="00BB032F"/>
    <w:rsid w:val="00BB0DCE"/>
    <w:rsid w:val="00BB38F3"/>
    <w:rsid w:val="00BB3FEE"/>
    <w:rsid w:val="00BB4190"/>
    <w:rsid w:val="00BB4836"/>
    <w:rsid w:val="00BB6389"/>
    <w:rsid w:val="00BB6390"/>
    <w:rsid w:val="00BB70A3"/>
    <w:rsid w:val="00BB7A38"/>
    <w:rsid w:val="00BC182D"/>
    <w:rsid w:val="00BC1C88"/>
    <w:rsid w:val="00BC3873"/>
    <w:rsid w:val="00BC49D2"/>
    <w:rsid w:val="00BC55EA"/>
    <w:rsid w:val="00BC6457"/>
    <w:rsid w:val="00BC6A1B"/>
    <w:rsid w:val="00BD0643"/>
    <w:rsid w:val="00BD15B5"/>
    <w:rsid w:val="00BD1CE9"/>
    <w:rsid w:val="00BD447D"/>
    <w:rsid w:val="00BD62BC"/>
    <w:rsid w:val="00BD6F10"/>
    <w:rsid w:val="00BD6F46"/>
    <w:rsid w:val="00BE09C3"/>
    <w:rsid w:val="00BE24D1"/>
    <w:rsid w:val="00BE5F9A"/>
    <w:rsid w:val="00BE672A"/>
    <w:rsid w:val="00BE76EB"/>
    <w:rsid w:val="00BF1547"/>
    <w:rsid w:val="00BF1CE9"/>
    <w:rsid w:val="00BF39EB"/>
    <w:rsid w:val="00BF3F1F"/>
    <w:rsid w:val="00BF6C78"/>
    <w:rsid w:val="00BF732D"/>
    <w:rsid w:val="00BF7A67"/>
    <w:rsid w:val="00C01D4E"/>
    <w:rsid w:val="00C03FB4"/>
    <w:rsid w:val="00C04D93"/>
    <w:rsid w:val="00C058F5"/>
    <w:rsid w:val="00C05BB2"/>
    <w:rsid w:val="00C07777"/>
    <w:rsid w:val="00C07983"/>
    <w:rsid w:val="00C10187"/>
    <w:rsid w:val="00C101E8"/>
    <w:rsid w:val="00C10C25"/>
    <w:rsid w:val="00C11C53"/>
    <w:rsid w:val="00C11FAA"/>
    <w:rsid w:val="00C12206"/>
    <w:rsid w:val="00C15A2D"/>
    <w:rsid w:val="00C1610E"/>
    <w:rsid w:val="00C167C7"/>
    <w:rsid w:val="00C167D7"/>
    <w:rsid w:val="00C20361"/>
    <w:rsid w:val="00C20DD2"/>
    <w:rsid w:val="00C214BD"/>
    <w:rsid w:val="00C217F0"/>
    <w:rsid w:val="00C21B01"/>
    <w:rsid w:val="00C22381"/>
    <w:rsid w:val="00C24FDF"/>
    <w:rsid w:val="00C26109"/>
    <w:rsid w:val="00C27F25"/>
    <w:rsid w:val="00C315DB"/>
    <w:rsid w:val="00C330A4"/>
    <w:rsid w:val="00C33520"/>
    <w:rsid w:val="00C344F7"/>
    <w:rsid w:val="00C40972"/>
    <w:rsid w:val="00C40ABB"/>
    <w:rsid w:val="00C40ACF"/>
    <w:rsid w:val="00C40CF5"/>
    <w:rsid w:val="00C4187A"/>
    <w:rsid w:val="00C428B2"/>
    <w:rsid w:val="00C42F05"/>
    <w:rsid w:val="00C45E2C"/>
    <w:rsid w:val="00C46481"/>
    <w:rsid w:val="00C46E49"/>
    <w:rsid w:val="00C50F14"/>
    <w:rsid w:val="00C5159A"/>
    <w:rsid w:val="00C55A87"/>
    <w:rsid w:val="00C56E9F"/>
    <w:rsid w:val="00C5711A"/>
    <w:rsid w:val="00C60092"/>
    <w:rsid w:val="00C6075C"/>
    <w:rsid w:val="00C60BCC"/>
    <w:rsid w:val="00C60C0D"/>
    <w:rsid w:val="00C63133"/>
    <w:rsid w:val="00C64D68"/>
    <w:rsid w:val="00C65A57"/>
    <w:rsid w:val="00C65D48"/>
    <w:rsid w:val="00C667CB"/>
    <w:rsid w:val="00C673BE"/>
    <w:rsid w:val="00C70637"/>
    <w:rsid w:val="00C70708"/>
    <w:rsid w:val="00C70B0C"/>
    <w:rsid w:val="00C71C2A"/>
    <w:rsid w:val="00C732EE"/>
    <w:rsid w:val="00C74000"/>
    <w:rsid w:val="00C754FD"/>
    <w:rsid w:val="00C760BC"/>
    <w:rsid w:val="00C770A6"/>
    <w:rsid w:val="00C77D65"/>
    <w:rsid w:val="00C77F22"/>
    <w:rsid w:val="00C80FAC"/>
    <w:rsid w:val="00C832BE"/>
    <w:rsid w:val="00C842D2"/>
    <w:rsid w:val="00C8464D"/>
    <w:rsid w:val="00C8576A"/>
    <w:rsid w:val="00C86A13"/>
    <w:rsid w:val="00C91715"/>
    <w:rsid w:val="00C9477D"/>
    <w:rsid w:val="00C95559"/>
    <w:rsid w:val="00C966A0"/>
    <w:rsid w:val="00C970C9"/>
    <w:rsid w:val="00C974B3"/>
    <w:rsid w:val="00C9753F"/>
    <w:rsid w:val="00C97BBD"/>
    <w:rsid w:val="00CA3AE8"/>
    <w:rsid w:val="00CA3D2A"/>
    <w:rsid w:val="00CA5689"/>
    <w:rsid w:val="00CA56CA"/>
    <w:rsid w:val="00CA5960"/>
    <w:rsid w:val="00CA7611"/>
    <w:rsid w:val="00CA7631"/>
    <w:rsid w:val="00CA78D7"/>
    <w:rsid w:val="00CB17D0"/>
    <w:rsid w:val="00CB200B"/>
    <w:rsid w:val="00CB3CFE"/>
    <w:rsid w:val="00CB747B"/>
    <w:rsid w:val="00CB7A74"/>
    <w:rsid w:val="00CC00FD"/>
    <w:rsid w:val="00CC4194"/>
    <w:rsid w:val="00CC5ABB"/>
    <w:rsid w:val="00CC6C1C"/>
    <w:rsid w:val="00CC7190"/>
    <w:rsid w:val="00CD0192"/>
    <w:rsid w:val="00CD0719"/>
    <w:rsid w:val="00CD0B42"/>
    <w:rsid w:val="00CD21D6"/>
    <w:rsid w:val="00CD38E5"/>
    <w:rsid w:val="00CD7C38"/>
    <w:rsid w:val="00CE0E63"/>
    <w:rsid w:val="00CE30BA"/>
    <w:rsid w:val="00CE3276"/>
    <w:rsid w:val="00CE32D0"/>
    <w:rsid w:val="00CE5F8D"/>
    <w:rsid w:val="00CE738A"/>
    <w:rsid w:val="00CF1C26"/>
    <w:rsid w:val="00CF30B2"/>
    <w:rsid w:val="00CF395D"/>
    <w:rsid w:val="00CF42FB"/>
    <w:rsid w:val="00CF63DF"/>
    <w:rsid w:val="00CF7F30"/>
    <w:rsid w:val="00D0188A"/>
    <w:rsid w:val="00D0404B"/>
    <w:rsid w:val="00D06815"/>
    <w:rsid w:val="00D10927"/>
    <w:rsid w:val="00D12D8C"/>
    <w:rsid w:val="00D14B28"/>
    <w:rsid w:val="00D15562"/>
    <w:rsid w:val="00D1568F"/>
    <w:rsid w:val="00D16B79"/>
    <w:rsid w:val="00D1799B"/>
    <w:rsid w:val="00D209CA"/>
    <w:rsid w:val="00D21ABD"/>
    <w:rsid w:val="00D2599F"/>
    <w:rsid w:val="00D2693E"/>
    <w:rsid w:val="00D279E1"/>
    <w:rsid w:val="00D30FFC"/>
    <w:rsid w:val="00D348E2"/>
    <w:rsid w:val="00D36E85"/>
    <w:rsid w:val="00D37530"/>
    <w:rsid w:val="00D378F9"/>
    <w:rsid w:val="00D43BD1"/>
    <w:rsid w:val="00D44C41"/>
    <w:rsid w:val="00D44E50"/>
    <w:rsid w:val="00D44E71"/>
    <w:rsid w:val="00D50E12"/>
    <w:rsid w:val="00D51142"/>
    <w:rsid w:val="00D53FED"/>
    <w:rsid w:val="00D556A6"/>
    <w:rsid w:val="00D55F6F"/>
    <w:rsid w:val="00D560F0"/>
    <w:rsid w:val="00D6211B"/>
    <w:rsid w:val="00D62993"/>
    <w:rsid w:val="00D6454C"/>
    <w:rsid w:val="00D667E3"/>
    <w:rsid w:val="00D66B1B"/>
    <w:rsid w:val="00D66F76"/>
    <w:rsid w:val="00D709AF"/>
    <w:rsid w:val="00D70EFD"/>
    <w:rsid w:val="00D72DEE"/>
    <w:rsid w:val="00D72F6D"/>
    <w:rsid w:val="00D743EB"/>
    <w:rsid w:val="00D74F40"/>
    <w:rsid w:val="00D7547F"/>
    <w:rsid w:val="00D7549A"/>
    <w:rsid w:val="00D836EB"/>
    <w:rsid w:val="00D84EE1"/>
    <w:rsid w:val="00D91213"/>
    <w:rsid w:val="00D9480E"/>
    <w:rsid w:val="00D9486D"/>
    <w:rsid w:val="00D95D42"/>
    <w:rsid w:val="00D9647D"/>
    <w:rsid w:val="00D96DCD"/>
    <w:rsid w:val="00DA0D0C"/>
    <w:rsid w:val="00DA1617"/>
    <w:rsid w:val="00DA2704"/>
    <w:rsid w:val="00DA2808"/>
    <w:rsid w:val="00DA31C0"/>
    <w:rsid w:val="00DA62DA"/>
    <w:rsid w:val="00DB0531"/>
    <w:rsid w:val="00DB2113"/>
    <w:rsid w:val="00DB246F"/>
    <w:rsid w:val="00DB28F1"/>
    <w:rsid w:val="00DB2D91"/>
    <w:rsid w:val="00DB35E2"/>
    <w:rsid w:val="00DB3776"/>
    <w:rsid w:val="00DB544A"/>
    <w:rsid w:val="00DB6CF9"/>
    <w:rsid w:val="00DB75BB"/>
    <w:rsid w:val="00DC0335"/>
    <w:rsid w:val="00DC03A0"/>
    <w:rsid w:val="00DC4326"/>
    <w:rsid w:val="00DC4B93"/>
    <w:rsid w:val="00DC4F37"/>
    <w:rsid w:val="00DC5CE6"/>
    <w:rsid w:val="00DC75ED"/>
    <w:rsid w:val="00DD1277"/>
    <w:rsid w:val="00DD1D9C"/>
    <w:rsid w:val="00DD2409"/>
    <w:rsid w:val="00DD5536"/>
    <w:rsid w:val="00DD61E5"/>
    <w:rsid w:val="00DD665E"/>
    <w:rsid w:val="00DD6E22"/>
    <w:rsid w:val="00DD72B2"/>
    <w:rsid w:val="00DE33DA"/>
    <w:rsid w:val="00DE4C31"/>
    <w:rsid w:val="00DE63CD"/>
    <w:rsid w:val="00DE7233"/>
    <w:rsid w:val="00DF5FE1"/>
    <w:rsid w:val="00DF7687"/>
    <w:rsid w:val="00E03054"/>
    <w:rsid w:val="00E043F0"/>
    <w:rsid w:val="00E0569D"/>
    <w:rsid w:val="00E06A94"/>
    <w:rsid w:val="00E100F2"/>
    <w:rsid w:val="00E109FA"/>
    <w:rsid w:val="00E1215D"/>
    <w:rsid w:val="00E129DF"/>
    <w:rsid w:val="00E13B4D"/>
    <w:rsid w:val="00E14692"/>
    <w:rsid w:val="00E172C6"/>
    <w:rsid w:val="00E172F3"/>
    <w:rsid w:val="00E20765"/>
    <w:rsid w:val="00E22171"/>
    <w:rsid w:val="00E22788"/>
    <w:rsid w:val="00E232E7"/>
    <w:rsid w:val="00E23DED"/>
    <w:rsid w:val="00E24498"/>
    <w:rsid w:val="00E24D63"/>
    <w:rsid w:val="00E24EC3"/>
    <w:rsid w:val="00E26047"/>
    <w:rsid w:val="00E275A7"/>
    <w:rsid w:val="00E27F49"/>
    <w:rsid w:val="00E30714"/>
    <w:rsid w:val="00E30CA2"/>
    <w:rsid w:val="00E314D6"/>
    <w:rsid w:val="00E31A07"/>
    <w:rsid w:val="00E322FE"/>
    <w:rsid w:val="00E3251C"/>
    <w:rsid w:val="00E32A01"/>
    <w:rsid w:val="00E3310B"/>
    <w:rsid w:val="00E33C04"/>
    <w:rsid w:val="00E33FF2"/>
    <w:rsid w:val="00E347E3"/>
    <w:rsid w:val="00E34D70"/>
    <w:rsid w:val="00E35204"/>
    <w:rsid w:val="00E3520D"/>
    <w:rsid w:val="00E353FD"/>
    <w:rsid w:val="00E3543D"/>
    <w:rsid w:val="00E35953"/>
    <w:rsid w:val="00E36065"/>
    <w:rsid w:val="00E44BE8"/>
    <w:rsid w:val="00E508E4"/>
    <w:rsid w:val="00E528D8"/>
    <w:rsid w:val="00E54A02"/>
    <w:rsid w:val="00E55D5D"/>
    <w:rsid w:val="00E56CBB"/>
    <w:rsid w:val="00E56DFA"/>
    <w:rsid w:val="00E5739D"/>
    <w:rsid w:val="00E576A7"/>
    <w:rsid w:val="00E60F76"/>
    <w:rsid w:val="00E61361"/>
    <w:rsid w:val="00E61693"/>
    <w:rsid w:val="00E61BCF"/>
    <w:rsid w:val="00E62AF7"/>
    <w:rsid w:val="00E631B2"/>
    <w:rsid w:val="00E665ED"/>
    <w:rsid w:val="00E66E9E"/>
    <w:rsid w:val="00E6756F"/>
    <w:rsid w:val="00E7239A"/>
    <w:rsid w:val="00E7253F"/>
    <w:rsid w:val="00E73271"/>
    <w:rsid w:val="00E7413B"/>
    <w:rsid w:val="00E77205"/>
    <w:rsid w:val="00E77DA9"/>
    <w:rsid w:val="00E803E7"/>
    <w:rsid w:val="00E8158C"/>
    <w:rsid w:val="00E81B8F"/>
    <w:rsid w:val="00E81EC4"/>
    <w:rsid w:val="00E83201"/>
    <w:rsid w:val="00E855DC"/>
    <w:rsid w:val="00E858E1"/>
    <w:rsid w:val="00E86170"/>
    <w:rsid w:val="00E87002"/>
    <w:rsid w:val="00E879D4"/>
    <w:rsid w:val="00E916B9"/>
    <w:rsid w:val="00E91CE6"/>
    <w:rsid w:val="00E92D15"/>
    <w:rsid w:val="00E93369"/>
    <w:rsid w:val="00E93ED3"/>
    <w:rsid w:val="00E94883"/>
    <w:rsid w:val="00E967B7"/>
    <w:rsid w:val="00E97A81"/>
    <w:rsid w:val="00E97E9D"/>
    <w:rsid w:val="00EA0640"/>
    <w:rsid w:val="00EA17E6"/>
    <w:rsid w:val="00EA254C"/>
    <w:rsid w:val="00EA46C8"/>
    <w:rsid w:val="00EA505A"/>
    <w:rsid w:val="00EA58DB"/>
    <w:rsid w:val="00EA7DF0"/>
    <w:rsid w:val="00EB2169"/>
    <w:rsid w:val="00EB3360"/>
    <w:rsid w:val="00EB615E"/>
    <w:rsid w:val="00EB67E8"/>
    <w:rsid w:val="00EC017C"/>
    <w:rsid w:val="00EC081F"/>
    <w:rsid w:val="00EC1390"/>
    <w:rsid w:val="00EC461F"/>
    <w:rsid w:val="00EC4781"/>
    <w:rsid w:val="00EC4782"/>
    <w:rsid w:val="00EC7C45"/>
    <w:rsid w:val="00ED047C"/>
    <w:rsid w:val="00ED2199"/>
    <w:rsid w:val="00ED32C0"/>
    <w:rsid w:val="00ED5358"/>
    <w:rsid w:val="00EE0452"/>
    <w:rsid w:val="00EE058F"/>
    <w:rsid w:val="00EE1A26"/>
    <w:rsid w:val="00EE3F55"/>
    <w:rsid w:val="00EE78EA"/>
    <w:rsid w:val="00EE7C1D"/>
    <w:rsid w:val="00EE7C57"/>
    <w:rsid w:val="00EF175B"/>
    <w:rsid w:val="00EF1D9B"/>
    <w:rsid w:val="00EF3570"/>
    <w:rsid w:val="00EF64E1"/>
    <w:rsid w:val="00F0009B"/>
    <w:rsid w:val="00F00CCC"/>
    <w:rsid w:val="00F01377"/>
    <w:rsid w:val="00F018F6"/>
    <w:rsid w:val="00F030A6"/>
    <w:rsid w:val="00F03C7E"/>
    <w:rsid w:val="00F04CB3"/>
    <w:rsid w:val="00F05047"/>
    <w:rsid w:val="00F06393"/>
    <w:rsid w:val="00F11BBF"/>
    <w:rsid w:val="00F12E6F"/>
    <w:rsid w:val="00F145B8"/>
    <w:rsid w:val="00F14979"/>
    <w:rsid w:val="00F14A9F"/>
    <w:rsid w:val="00F14E7B"/>
    <w:rsid w:val="00F150AF"/>
    <w:rsid w:val="00F15898"/>
    <w:rsid w:val="00F17E19"/>
    <w:rsid w:val="00F23146"/>
    <w:rsid w:val="00F24B68"/>
    <w:rsid w:val="00F24E2E"/>
    <w:rsid w:val="00F25ABD"/>
    <w:rsid w:val="00F25D96"/>
    <w:rsid w:val="00F26028"/>
    <w:rsid w:val="00F305B4"/>
    <w:rsid w:val="00F3402A"/>
    <w:rsid w:val="00F365DA"/>
    <w:rsid w:val="00F37225"/>
    <w:rsid w:val="00F37B01"/>
    <w:rsid w:val="00F4123D"/>
    <w:rsid w:val="00F41554"/>
    <w:rsid w:val="00F41782"/>
    <w:rsid w:val="00F460B9"/>
    <w:rsid w:val="00F51E22"/>
    <w:rsid w:val="00F5292E"/>
    <w:rsid w:val="00F54510"/>
    <w:rsid w:val="00F549F4"/>
    <w:rsid w:val="00F55829"/>
    <w:rsid w:val="00F56446"/>
    <w:rsid w:val="00F605BB"/>
    <w:rsid w:val="00F62CA4"/>
    <w:rsid w:val="00F632E3"/>
    <w:rsid w:val="00F634E4"/>
    <w:rsid w:val="00F64520"/>
    <w:rsid w:val="00F65A61"/>
    <w:rsid w:val="00F65F61"/>
    <w:rsid w:val="00F71A56"/>
    <w:rsid w:val="00F73B37"/>
    <w:rsid w:val="00F75EEB"/>
    <w:rsid w:val="00F80F16"/>
    <w:rsid w:val="00F83340"/>
    <w:rsid w:val="00F86121"/>
    <w:rsid w:val="00F86D61"/>
    <w:rsid w:val="00F87A8B"/>
    <w:rsid w:val="00F9147D"/>
    <w:rsid w:val="00F917C9"/>
    <w:rsid w:val="00F91CCB"/>
    <w:rsid w:val="00F9326D"/>
    <w:rsid w:val="00F95E8A"/>
    <w:rsid w:val="00F96358"/>
    <w:rsid w:val="00FA0851"/>
    <w:rsid w:val="00FA20F4"/>
    <w:rsid w:val="00FA34CB"/>
    <w:rsid w:val="00FA3FDE"/>
    <w:rsid w:val="00FA42A2"/>
    <w:rsid w:val="00FA4757"/>
    <w:rsid w:val="00FA5AA5"/>
    <w:rsid w:val="00FA65A5"/>
    <w:rsid w:val="00FB1987"/>
    <w:rsid w:val="00FB40E2"/>
    <w:rsid w:val="00FB61A8"/>
    <w:rsid w:val="00FB7302"/>
    <w:rsid w:val="00FC02DB"/>
    <w:rsid w:val="00FC069F"/>
    <w:rsid w:val="00FC0CDB"/>
    <w:rsid w:val="00FC195A"/>
    <w:rsid w:val="00FC663F"/>
    <w:rsid w:val="00FC6729"/>
    <w:rsid w:val="00FD3947"/>
    <w:rsid w:val="00FD3D06"/>
    <w:rsid w:val="00FD4615"/>
    <w:rsid w:val="00FD4C5C"/>
    <w:rsid w:val="00FD648E"/>
    <w:rsid w:val="00FD6EEE"/>
    <w:rsid w:val="00FD7CAE"/>
    <w:rsid w:val="00FD7EF9"/>
    <w:rsid w:val="00FE16BB"/>
    <w:rsid w:val="00FE16E4"/>
    <w:rsid w:val="00FE5631"/>
    <w:rsid w:val="00FE5BD9"/>
    <w:rsid w:val="00FE6427"/>
    <w:rsid w:val="00FE7DD7"/>
    <w:rsid w:val="00FF022E"/>
    <w:rsid w:val="00FF2B4C"/>
    <w:rsid w:val="00FF3578"/>
    <w:rsid w:val="00FF6495"/>
    <w:rsid w:val="00FF78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6E5EEC"/>
  <w15:docId w15:val="{79F2BE30-F817-4D96-A3A1-33AC0D3C1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55B6"/>
    <w:rPr>
      <w:sz w:val="24"/>
      <w:szCs w:val="24"/>
    </w:rPr>
  </w:style>
  <w:style w:type="paragraph" w:styleId="1">
    <w:name w:val="heading 1"/>
    <w:basedOn w:val="a"/>
    <w:next w:val="a"/>
    <w:qFormat/>
    <w:rsid w:val="000755B6"/>
    <w:pPr>
      <w:keepNext/>
      <w:outlineLvl w:val="0"/>
    </w:pPr>
    <w:rPr>
      <w:b/>
      <w:bCs/>
    </w:rPr>
  </w:style>
  <w:style w:type="paragraph" w:styleId="2">
    <w:name w:val="heading 2"/>
    <w:basedOn w:val="a"/>
    <w:next w:val="a"/>
    <w:qFormat/>
    <w:rsid w:val="000755B6"/>
    <w:pPr>
      <w:keepNext/>
      <w:ind w:firstLine="708"/>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0755B6"/>
    <w:pPr>
      <w:jc w:val="center"/>
    </w:pPr>
  </w:style>
  <w:style w:type="paragraph" w:styleId="a4">
    <w:name w:val="Title"/>
    <w:basedOn w:val="a"/>
    <w:qFormat/>
    <w:rsid w:val="000755B6"/>
    <w:pPr>
      <w:jc w:val="center"/>
    </w:pPr>
    <w:rPr>
      <w:b/>
      <w:sz w:val="28"/>
    </w:rPr>
  </w:style>
  <w:style w:type="paragraph" w:styleId="a5">
    <w:name w:val="Body Text Indent"/>
    <w:basedOn w:val="a"/>
    <w:semiHidden/>
    <w:rsid w:val="000755B6"/>
    <w:pPr>
      <w:ind w:firstLine="708"/>
      <w:jc w:val="both"/>
    </w:pPr>
  </w:style>
  <w:style w:type="paragraph" w:styleId="20">
    <w:name w:val="Body Text Indent 2"/>
    <w:basedOn w:val="a"/>
    <w:semiHidden/>
    <w:rsid w:val="000755B6"/>
    <w:pPr>
      <w:ind w:firstLine="708"/>
      <w:jc w:val="both"/>
    </w:pPr>
    <w:rPr>
      <w:sz w:val="28"/>
    </w:rPr>
  </w:style>
  <w:style w:type="paragraph" w:customStyle="1" w:styleId="ConsPlusTitle">
    <w:name w:val="ConsPlusTitle"/>
    <w:rsid w:val="000755B6"/>
    <w:pPr>
      <w:autoSpaceDE w:val="0"/>
      <w:autoSpaceDN w:val="0"/>
      <w:adjustRightInd w:val="0"/>
    </w:pPr>
    <w:rPr>
      <w:rFonts w:ascii="Arial" w:hAnsi="Arial" w:cs="Arial"/>
      <w:b/>
      <w:bCs/>
    </w:rPr>
  </w:style>
  <w:style w:type="paragraph" w:styleId="3">
    <w:name w:val="Body Text Indent 3"/>
    <w:basedOn w:val="a"/>
    <w:semiHidden/>
    <w:rsid w:val="000755B6"/>
    <w:pPr>
      <w:ind w:firstLine="708"/>
    </w:pPr>
    <w:rPr>
      <w:b/>
      <w:bCs/>
      <w:i/>
      <w:iCs/>
      <w:sz w:val="28"/>
    </w:rPr>
  </w:style>
  <w:style w:type="table" w:styleId="a6">
    <w:name w:val="Table Grid"/>
    <w:basedOn w:val="a1"/>
    <w:uiPriority w:val="59"/>
    <w:rsid w:val="00BB70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alloon Text"/>
    <w:basedOn w:val="a"/>
    <w:semiHidden/>
    <w:rsid w:val="00C20361"/>
    <w:rPr>
      <w:rFonts w:ascii="Tahoma" w:hAnsi="Tahoma" w:cs="Tahoma"/>
      <w:sz w:val="16"/>
      <w:szCs w:val="16"/>
    </w:rPr>
  </w:style>
  <w:style w:type="paragraph" w:customStyle="1" w:styleId="a8">
    <w:name w:val="Знак"/>
    <w:basedOn w:val="a"/>
    <w:rsid w:val="003F6F6E"/>
    <w:pPr>
      <w:spacing w:before="100" w:beforeAutospacing="1" w:after="100" w:afterAutospacing="1"/>
    </w:pPr>
    <w:rPr>
      <w:rFonts w:ascii="Tahoma" w:hAnsi="Tahoma" w:cs="Tahoma"/>
      <w:sz w:val="20"/>
      <w:szCs w:val="20"/>
      <w:lang w:val="en-US" w:eastAsia="en-US"/>
    </w:rPr>
  </w:style>
  <w:style w:type="paragraph" w:customStyle="1" w:styleId="CharCharCharChar">
    <w:name w:val="Char Char Char Char"/>
    <w:basedOn w:val="a"/>
    <w:next w:val="a"/>
    <w:semiHidden/>
    <w:rsid w:val="000D2A08"/>
    <w:pPr>
      <w:spacing w:after="160" w:line="240" w:lineRule="exact"/>
    </w:pPr>
    <w:rPr>
      <w:rFonts w:ascii="Arial" w:hAnsi="Arial" w:cs="Arial"/>
      <w:sz w:val="20"/>
      <w:szCs w:val="20"/>
      <w:lang w:val="en-US" w:eastAsia="en-US"/>
    </w:rPr>
  </w:style>
  <w:style w:type="paragraph" w:styleId="a9">
    <w:name w:val="Normal (Web)"/>
    <w:basedOn w:val="a"/>
    <w:rsid w:val="00365658"/>
    <w:pPr>
      <w:spacing w:before="100" w:beforeAutospacing="1" w:after="100" w:afterAutospacing="1"/>
    </w:pPr>
  </w:style>
  <w:style w:type="character" w:customStyle="1" w:styleId="apple-converted-space">
    <w:name w:val="apple-converted-space"/>
    <w:basedOn w:val="a0"/>
    <w:rsid w:val="00365658"/>
  </w:style>
  <w:style w:type="paragraph" w:customStyle="1" w:styleId="aa">
    <w:name w:val="Знак"/>
    <w:basedOn w:val="a"/>
    <w:rsid w:val="00E967B7"/>
    <w:pPr>
      <w:spacing w:before="100" w:beforeAutospacing="1" w:after="100" w:afterAutospacing="1"/>
    </w:pPr>
    <w:rPr>
      <w:rFonts w:ascii="Tahoma" w:hAnsi="Tahoma" w:cs="Tahoma"/>
      <w:sz w:val="20"/>
      <w:szCs w:val="20"/>
      <w:lang w:val="en-US" w:eastAsia="en-US"/>
    </w:rPr>
  </w:style>
  <w:style w:type="paragraph" w:styleId="ab">
    <w:name w:val="List Paragraph"/>
    <w:basedOn w:val="a"/>
    <w:uiPriority w:val="34"/>
    <w:qFormat/>
    <w:rsid w:val="00090397"/>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c">
    <w:name w:val="Нормальный"/>
    <w:rsid w:val="00DF7687"/>
    <w:pPr>
      <w:widowControl w:val="0"/>
      <w:autoSpaceDE w:val="0"/>
      <w:autoSpaceDN w:val="0"/>
      <w:adjustRightInd w:val="0"/>
    </w:pPr>
    <w:rPr>
      <w:color w:val="000000"/>
      <w:sz w:val="24"/>
      <w:szCs w:val="24"/>
    </w:rPr>
  </w:style>
  <w:style w:type="paragraph" w:customStyle="1" w:styleId="Times12">
    <w:name w:val="Times12"/>
    <w:basedOn w:val="a"/>
    <w:rsid w:val="00467889"/>
    <w:pPr>
      <w:overflowPunct w:val="0"/>
      <w:autoSpaceDE w:val="0"/>
      <w:autoSpaceDN w:val="0"/>
      <w:adjustRightInd w:val="0"/>
      <w:ind w:firstLine="709"/>
      <w:jc w:val="both"/>
    </w:pPr>
    <w:rPr>
      <w:szCs w:val="20"/>
    </w:rPr>
  </w:style>
  <w:style w:type="character" w:customStyle="1" w:styleId="pt-a0-000063">
    <w:name w:val="pt-a0-000063"/>
    <w:basedOn w:val="a0"/>
    <w:rsid w:val="000C34BD"/>
  </w:style>
  <w:style w:type="paragraph" w:customStyle="1" w:styleId="pt-a-000031">
    <w:name w:val="pt-a-000031"/>
    <w:basedOn w:val="a"/>
    <w:rsid w:val="000C34BD"/>
    <w:pPr>
      <w:spacing w:before="100" w:beforeAutospacing="1" w:after="100" w:afterAutospacing="1"/>
    </w:pPr>
  </w:style>
  <w:style w:type="character" w:customStyle="1" w:styleId="pt-a0-000044">
    <w:name w:val="pt-a0-000044"/>
    <w:basedOn w:val="a0"/>
    <w:rsid w:val="000C34BD"/>
  </w:style>
  <w:style w:type="paragraph" w:customStyle="1" w:styleId="ConsPlusNormal">
    <w:name w:val="ConsPlusNormal"/>
    <w:rsid w:val="00EC4782"/>
    <w:pPr>
      <w:widowControl w:val="0"/>
      <w:autoSpaceDE w:val="0"/>
      <w:autoSpaceDN w:val="0"/>
      <w:adjustRightInd w:val="0"/>
      <w:ind w:firstLine="720"/>
    </w:pPr>
    <w:rPr>
      <w:rFonts w:ascii="Arial" w:hAnsi="Arial" w:cs="Arial"/>
    </w:rPr>
  </w:style>
  <w:style w:type="character" w:customStyle="1" w:styleId="ad">
    <w:name w:val="Другое_"/>
    <w:basedOn w:val="a0"/>
    <w:link w:val="ae"/>
    <w:rsid w:val="006B06C7"/>
    <w:rPr>
      <w:shd w:val="clear" w:color="auto" w:fill="FFFFFF"/>
    </w:rPr>
  </w:style>
  <w:style w:type="paragraph" w:customStyle="1" w:styleId="ae">
    <w:name w:val="Другое"/>
    <w:basedOn w:val="a"/>
    <w:link w:val="ad"/>
    <w:rsid w:val="006B06C7"/>
    <w:pPr>
      <w:widowControl w:val="0"/>
      <w:shd w:val="clear" w:color="auto" w:fill="FFFFFF"/>
      <w:spacing w:line="262" w:lineRule="auto"/>
    </w:pPr>
    <w:rPr>
      <w:sz w:val="20"/>
      <w:szCs w:val="20"/>
    </w:rPr>
  </w:style>
  <w:style w:type="paragraph" w:customStyle="1" w:styleId="richfactdown-paragraph">
    <w:name w:val="richfactdown-paragraph"/>
    <w:basedOn w:val="a"/>
    <w:rsid w:val="00E06A94"/>
    <w:pPr>
      <w:spacing w:before="100" w:beforeAutospacing="1" w:after="100" w:afterAutospacing="1"/>
    </w:pPr>
  </w:style>
  <w:style w:type="character" w:styleId="af">
    <w:name w:val="Strong"/>
    <w:basedOn w:val="a0"/>
    <w:uiPriority w:val="22"/>
    <w:qFormat/>
    <w:rsid w:val="00E06A94"/>
    <w:rPr>
      <w:b/>
      <w:bCs/>
    </w:rPr>
  </w:style>
  <w:style w:type="paragraph" w:customStyle="1" w:styleId="Default">
    <w:name w:val="Default"/>
    <w:rsid w:val="00194604"/>
    <w:pPr>
      <w:autoSpaceDE w:val="0"/>
      <w:autoSpaceDN w:val="0"/>
      <w:adjustRightInd w:val="0"/>
    </w:pPr>
    <w:rPr>
      <w:color w:val="000000"/>
      <w:sz w:val="24"/>
      <w:szCs w:val="24"/>
    </w:rPr>
  </w:style>
  <w:style w:type="paragraph" w:styleId="af0">
    <w:name w:val="header"/>
    <w:basedOn w:val="a"/>
    <w:link w:val="af1"/>
    <w:unhideWhenUsed/>
    <w:rsid w:val="003C4D54"/>
    <w:pPr>
      <w:tabs>
        <w:tab w:val="center" w:pos="4677"/>
        <w:tab w:val="right" w:pos="9355"/>
      </w:tabs>
    </w:pPr>
  </w:style>
  <w:style w:type="character" w:customStyle="1" w:styleId="af1">
    <w:name w:val="Верхний колонтитул Знак"/>
    <w:basedOn w:val="a0"/>
    <w:link w:val="af0"/>
    <w:rsid w:val="003C4D54"/>
    <w:rPr>
      <w:sz w:val="24"/>
      <w:szCs w:val="24"/>
    </w:rPr>
  </w:style>
  <w:style w:type="paragraph" w:styleId="af2">
    <w:name w:val="footer"/>
    <w:basedOn w:val="a"/>
    <w:link w:val="af3"/>
    <w:unhideWhenUsed/>
    <w:rsid w:val="003C4D54"/>
    <w:pPr>
      <w:tabs>
        <w:tab w:val="center" w:pos="4677"/>
        <w:tab w:val="right" w:pos="9355"/>
      </w:tabs>
    </w:pPr>
  </w:style>
  <w:style w:type="character" w:customStyle="1" w:styleId="af3">
    <w:name w:val="Нижний колонтитул Знак"/>
    <w:basedOn w:val="a0"/>
    <w:link w:val="af2"/>
    <w:rsid w:val="003C4D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1249">
      <w:bodyDiv w:val="1"/>
      <w:marLeft w:val="0"/>
      <w:marRight w:val="0"/>
      <w:marTop w:val="0"/>
      <w:marBottom w:val="0"/>
      <w:divBdr>
        <w:top w:val="none" w:sz="0" w:space="0" w:color="auto"/>
        <w:left w:val="none" w:sz="0" w:space="0" w:color="auto"/>
        <w:bottom w:val="none" w:sz="0" w:space="0" w:color="auto"/>
        <w:right w:val="none" w:sz="0" w:space="0" w:color="auto"/>
      </w:divBdr>
    </w:div>
    <w:div w:id="20866970">
      <w:bodyDiv w:val="1"/>
      <w:marLeft w:val="0"/>
      <w:marRight w:val="0"/>
      <w:marTop w:val="0"/>
      <w:marBottom w:val="0"/>
      <w:divBdr>
        <w:top w:val="none" w:sz="0" w:space="0" w:color="auto"/>
        <w:left w:val="none" w:sz="0" w:space="0" w:color="auto"/>
        <w:bottom w:val="none" w:sz="0" w:space="0" w:color="auto"/>
        <w:right w:val="none" w:sz="0" w:space="0" w:color="auto"/>
      </w:divBdr>
    </w:div>
    <w:div w:id="22291995">
      <w:bodyDiv w:val="1"/>
      <w:marLeft w:val="0"/>
      <w:marRight w:val="0"/>
      <w:marTop w:val="0"/>
      <w:marBottom w:val="0"/>
      <w:divBdr>
        <w:top w:val="none" w:sz="0" w:space="0" w:color="auto"/>
        <w:left w:val="none" w:sz="0" w:space="0" w:color="auto"/>
        <w:bottom w:val="none" w:sz="0" w:space="0" w:color="auto"/>
        <w:right w:val="none" w:sz="0" w:space="0" w:color="auto"/>
      </w:divBdr>
    </w:div>
    <w:div w:id="24139599">
      <w:bodyDiv w:val="1"/>
      <w:marLeft w:val="0"/>
      <w:marRight w:val="0"/>
      <w:marTop w:val="0"/>
      <w:marBottom w:val="0"/>
      <w:divBdr>
        <w:top w:val="none" w:sz="0" w:space="0" w:color="auto"/>
        <w:left w:val="none" w:sz="0" w:space="0" w:color="auto"/>
        <w:bottom w:val="none" w:sz="0" w:space="0" w:color="auto"/>
        <w:right w:val="none" w:sz="0" w:space="0" w:color="auto"/>
      </w:divBdr>
    </w:div>
    <w:div w:id="54164970">
      <w:bodyDiv w:val="1"/>
      <w:marLeft w:val="0"/>
      <w:marRight w:val="0"/>
      <w:marTop w:val="0"/>
      <w:marBottom w:val="0"/>
      <w:divBdr>
        <w:top w:val="none" w:sz="0" w:space="0" w:color="auto"/>
        <w:left w:val="none" w:sz="0" w:space="0" w:color="auto"/>
        <w:bottom w:val="none" w:sz="0" w:space="0" w:color="auto"/>
        <w:right w:val="none" w:sz="0" w:space="0" w:color="auto"/>
      </w:divBdr>
    </w:div>
    <w:div w:id="58751986">
      <w:bodyDiv w:val="1"/>
      <w:marLeft w:val="0"/>
      <w:marRight w:val="0"/>
      <w:marTop w:val="0"/>
      <w:marBottom w:val="0"/>
      <w:divBdr>
        <w:top w:val="none" w:sz="0" w:space="0" w:color="auto"/>
        <w:left w:val="none" w:sz="0" w:space="0" w:color="auto"/>
        <w:bottom w:val="none" w:sz="0" w:space="0" w:color="auto"/>
        <w:right w:val="none" w:sz="0" w:space="0" w:color="auto"/>
      </w:divBdr>
    </w:div>
    <w:div w:id="83577772">
      <w:bodyDiv w:val="1"/>
      <w:marLeft w:val="0"/>
      <w:marRight w:val="0"/>
      <w:marTop w:val="0"/>
      <w:marBottom w:val="0"/>
      <w:divBdr>
        <w:top w:val="none" w:sz="0" w:space="0" w:color="auto"/>
        <w:left w:val="none" w:sz="0" w:space="0" w:color="auto"/>
        <w:bottom w:val="none" w:sz="0" w:space="0" w:color="auto"/>
        <w:right w:val="none" w:sz="0" w:space="0" w:color="auto"/>
      </w:divBdr>
    </w:div>
    <w:div w:id="106121312">
      <w:bodyDiv w:val="1"/>
      <w:marLeft w:val="0"/>
      <w:marRight w:val="0"/>
      <w:marTop w:val="0"/>
      <w:marBottom w:val="0"/>
      <w:divBdr>
        <w:top w:val="none" w:sz="0" w:space="0" w:color="auto"/>
        <w:left w:val="none" w:sz="0" w:space="0" w:color="auto"/>
        <w:bottom w:val="none" w:sz="0" w:space="0" w:color="auto"/>
        <w:right w:val="none" w:sz="0" w:space="0" w:color="auto"/>
      </w:divBdr>
    </w:div>
    <w:div w:id="113252683">
      <w:bodyDiv w:val="1"/>
      <w:marLeft w:val="0"/>
      <w:marRight w:val="0"/>
      <w:marTop w:val="0"/>
      <w:marBottom w:val="0"/>
      <w:divBdr>
        <w:top w:val="none" w:sz="0" w:space="0" w:color="auto"/>
        <w:left w:val="none" w:sz="0" w:space="0" w:color="auto"/>
        <w:bottom w:val="none" w:sz="0" w:space="0" w:color="auto"/>
        <w:right w:val="none" w:sz="0" w:space="0" w:color="auto"/>
      </w:divBdr>
    </w:div>
    <w:div w:id="114717419">
      <w:bodyDiv w:val="1"/>
      <w:marLeft w:val="0"/>
      <w:marRight w:val="0"/>
      <w:marTop w:val="0"/>
      <w:marBottom w:val="0"/>
      <w:divBdr>
        <w:top w:val="none" w:sz="0" w:space="0" w:color="auto"/>
        <w:left w:val="none" w:sz="0" w:space="0" w:color="auto"/>
        <w:bottom w:val="none" w:sz="0" w:space="0" w:color="auto"/>
        <w:right w:val="none" w:sz="0" w:space="0" w:color="auto"/>
      </w:divBdr>
    </w:div>
    <w:div w:id="126512007">
      <w:bodyDiv w:val="1"/>
      <w:marLeft w:val="0"/>
      <w:marRight w:val="0"/>
      <w:marTop w:val="0"/>
      <w:marBottom w:val="0"/>
      <w:divBdr>
        <w:top w:val="none" w:sz="0" w:space="0" w:color="auto"/>
        <w:left w:val="none" w:sz="0" w:space="0" w:color="auto"/>
        <w:bottom w:val="none" w:sz="0" w:space="0" w:color="auto"/>
        <w:right w:val="none" w:sz="0" w:space="0" w:color="auto"/>
      </w:divBdr>
    </w:div>
    <w:div w:id="132722869">
      <w:bodyDiv w:val="1"/>
      <w:marLeft w:val="0"/>
      <w:marRight w:val="0"/>
      <w:marTop w:val="0"/>
      <w:marBottom w:val="0"/>
      <w:divBdr>
        <w:top w:val="none" w:sz="0" w:space="0" w:color="auto"/>
        <w:left w:val="none" w:sz="0" w:space="0" w:color="auto"/>
        <w:bottom w:val="none" w:sz="0" w:space="0" w:color="auto"/>
        <w:right w:val="none" w:sz="0" w:space="0" w:color="auto"/>
      </w:divBdr>
    </w:div>
    <w:div w:id="140122319">
      <w:bodyDiv w:val="1"/>
      <w:marLeft w:val="0"/>
      <w:marRight w:val="0"/>
      <w:marTop w:val="0"/>
      <w:marBottom w:val="0"/>
      <w:divBdr>
        <w:top w:val="none" w:sz="0" w:space="0" w:color="auto"/>
        <w:left w:val="none" w:sz="0" w:space="0" w:color="auto"/>
        <w:bottom w:val="none" w:sz="0" w:space="0" w:color="auto"/>
        <w:right w:val="none" w:sz="0" w:space="0" w:color="auto"/>
      </w:divBdr>
    </w:div>
    <w:div w:id="146439452">
      <w:bodyDiv w:val="1"/>
      <w:marLeft w:val="0"/>
      <w:marRight w:val="0"/>
      <w:marTop w:val="0"/>
      <w:marBottom w:val="0"/>
      <w:divBdr>
        <w:top w:val="none" w:sz="0" w:space="0" w:color="auto"/>
        <w:left w:val="none" w:sz="0" w:space="0" w:color="auto"/>
        <w:bottom w:val="none" w:sz="0" w:space="0" w:color="auto"/>
        <w:right w:val="none" w:sz="0" w:space="0" w:color="auto"/>
      </w:divBdr>
    </w:div>
    <w:div w:id="154612948">
      <w:bodyDiv w:val="1"/>
      <w:marLeft w:val="0"/>
      <w:marRight w:val="0"/>
      <w:marTop w:val="0"/>
      <w:marBottom w:val="0"/>
      <w:divBdr>
        <w:top w:val="none" w:sz="0" w:space="0" w:color="auto"/>
        <w:left w:val="none" w:sz="0" w:space="0" w:color="auto"/>
        <w:bottom w:val="none" w:sz="0" w:space="0" w:color="auto"/>
        <w:right w:val="none" w:sz="0" w:space="0" w:color="auto"/>
      </w:divBdr>
    </w:div>
    <w:div w:id="159320946">
      <w:bodyDiv w:val="1"/>
      <w:marLeft w:val="0"/>
      <w:marRight w:val="0"/>
      <w:marTop w:val="0"/>
      <w:marBottom w:val="0"/>
      <w:divBdr>
        <w:top w:val="none" w:sz="0" w:space="0" w:color="auto"/>
        <w:left w:val="none" w:sz="0" w:space="0" w:color="auto"/>
        <w:bottom w:val="none" w:sz="0" w:space="0" w:color="auto"/>
        <w:right w:val="none" w:sz="0" w:space="0" w:color="auto"/>
      </w:divBdr>
    </w:div>
    <w:div w:id="174460011">
      <w:bodyDiv w:val="1"/>
      <w:marLeft w:val="0"/>
      <w:marRight w:val="0"/>
      <w:marTop w:val="0"/>
      <w:marBottom w:val="0"/>
      <w:divBdr>
        <w:top w:val="none" w:sz="0" w:space="0" w:color="auto"/>
        <w:left w:val="none" w:sz="0" w:space="0" w:color="auto"/>
        <w:bottom w:val="none" w:sz="0" w:space="0" w:color="auto"/>
        <w:right w:val="none" w:sz="0" w:space="0" w:color="auto"/>
      </w:divBdr>
    </w:div>
    <w:div w:id="179005569">
      <w:bodyDiv w:val="1"/>
      <w:marLeft w:val="0"/>
      <w:marRight w:val="0"/>
      <w:marTop w:val="0"/>
      <w:marBottom w:val="0"/>
      <w:divBdr>
        <w:top w:val="none" w:sz="0" w:space="0" w:color="auto"/>
        <w:left w:val="none" w:sz="0" w:space="0" w:color="auto"/>
        <w:bottom w:val="none" w:sz="0" w:space="0" w:color="auto"/>
        <w:right w:val="none" w:sz="0" w:space="0" w:color="auto"/>
      </w:divBdr>
    </w:div>
    <w:div w:id="184028260">
      <w:bodyDiv w:val="1"/>
      <w:marLeft w:val="0"/>
      <w:marRight w:val="0"/>
      <w:marTop w:val="0"/>
      <w:marBottom w:val="0"/>
      <w:divBdr>
        <w:top w:val="none" w:sz="0" w:space="0" w:color="auto"/>
        <w:left w:val="none" w:sz="0" w:space="0" w:color="auto"/>
        <w:bottom w:val="none" w:sz="0" w:space="0" w:color="auto"/>
        <w:right w:val="none" w:sz="0" w:space="0" w:color="auto"/>
      </w:divBdr>
    </w:div>
    <w:div w:id="200364656">
      <w:bodyDiv w:val="1"/>
      <w:marLeft w:val="0"/>
      <w:marRight w:val="0"/>
      <w:marTop w:val="0"/>
      <w:marBottom w:val="0"/>
      <w:divBdr>
        <w:top w:val="none" w:sz="0" w:space="0" w:color="auto"/>
        <w:left w:val="none" w:sz="0" w:space="0" w:color="auto"/>
        <w:bottom w:val="none" w:sz="0" w:space="0" w:color="auto"/>
        <w:right w:val="none" w:sz="0" w:space="0" w:color="auto"/>
      </w:divBdr>
    </w:div>
    <w:div w:id="214246898">
      <w:bodyDiv w:val="1"/>
      <w:marLeft w:val="0"/>
      <w:marRight w:val="0"/>
      <w:marTop w:val="0"/>
      <w:marBottom w:val="0"/>
      <w:divBdr>
        <w:top w:val="none" w:sz="0" w:space="0" w:color="auto"/>
        <w:left w:val="none" w:sz="0" w:space="0" w:color="auto"/>
        <w:bottom w:val="none" w:sz="0" w:space="0" w:color="auto"/>
        <w:right w:val="none" w:sz="0" w:space="0" w:color="auto"/>
      </w:divBdr>
    </w:div>
    <w:div w:id="215551305">
      <w:bodyDiv w:val="1"/>
      <w:marLeft w:val="0"/>
      <w:marRight w:val="0"/>
      <w:marTop w:val="0"/>
      <w:marBottom w:val="0"/>
      <w:divBdr>
        <w:top w:val="none" w:sz="0" w:space="0" w:color="auto"/>
        <w:left w:val="none" w:sz="0" w:space="0" w:color="auto"/>
        <w:bottom w:val="none" w:sz="0" w:space="0" w:color="auto"/>
        <w:right w:val="none" w:sz="0" w:space="0" w:color="auto"/>
      </w:divBdr>
    </w:div>
    <w:div w:id="216819724">
      <w:bodyDiv w:val="1"/>
      <w:marLeft w:val="0"/>
      <w:marRight w:val="0"/>
      <w:marTop w:val="0"/>
      <w:marBottom w:val="0"/>
      <w:divBdr>
        <w:top w:val="none" w:sz="0" w:space="0" w:color="auto"/>
        <w:left w:val="none" w:sz="0" w:space="0" w:color="auto"/>
        <w:bottom w:val="none" w:sz="0" w:space="0" w:color="auto"/>
        <w:right w:val="none" w:sz="0" w:space="0" w:color="auto"/>
      </w:divBdr>
    </w:div>
    <w:div w:id="220673657">
      <w:bodyDiv w:val="1"/>
      <w:marLeft w:val="0"/>
      <w:marRight w:val="0"/>
      <w:marTop w:val="0"/>
      <w:marBottom w:val="0"/>
      <w:divBdr>
        <w:top w:val="none" w:sz="0" w:space="0" w:color="auto"/>
        <w:left w:val="none" w:sz="0" w:space="0" w:color="auto"/>
        <w:bottom w:val="none" w:sz="0" w:space="0" w:color="auto"/>
        <w:right w:val="none" w:sz="0" w:space="0" w:color="auto"/>
      </w:divBdr>
    </w:div>
    <w:div w:id="232593603">
      <w:bodyDiv w:val="1"/>
      <w:marLeft w:val="0"/>
      <w:marRight w:val="0"/>
      <w:marTop w:val="0"/>
      <w:marBottom w:val="0"/>
      <w:divBdr>
        <w:top w:val="none" w:sz="0" w:space="0" w:color="auto"/>
        <w:left w:val="none" w:sz="0" w:space="0" w:color="auto"/>
        <w:bottom w:val="none" w:sz="0" w:space="0" w:color="auto"/>
        <w:right w:val="none" w:sz="0" w:space="0" w:color="auto"/>
      </w:divBdr>
    </w:div>
    <w:div w:id="237371848">
      <w:bodyDiv w:val="1"/>
      <w:marLeft w:val="0"/>
      <w:marRight w:val="0"/>
      <w:marTop w:val="0"/>
      <w:marBottom w:val="0"/>
      <w:divBdr>
        <w:top w:val="none" w:sz="0" w:space="0" w:color="auto"/>
        <w:left w:val="none" w:sz="0" w:space="0" w:color="auto"/>
        <w:bottom w:val="none" w:sz="0" w:space="0" w:color="auto"/>
        <w:right w:val="none" w:sz="0" w:space="0" w:color="auto"/>
      </w:divBdr>
    </w:div>
    <w:div w:id="240675233">
      <w:bodyDiv w:val="1"/>
      <w:marLeft w:val="0"/>
      <w:marRight w:val="0"/>
      <w:marTop w:val="0"/>
      <w:marBottom w:val="0"/>
      <w:divBdr>
        <w:top w:val="none" w:sz="0" w:space="0" w:color="auto"/>
        <w:left w:val="none" w:sz="0" w:space="0" w:color="auto"/>
        <w:bottom w:val="none" w:sz="0" w:space="0" w:color="auto"/>
        <w:right w:val="none" w:sz="0" w:space="0" w:color="auto"/>
      </w:divBdr>
    </w:div>
    <w:div w:id="242764056">
      <w:bodyDiv w:val="1"/>
      <w:marLeft w:val="0"/>
      <w:marRight w:val="0"/>
      <w:marTop w:val="0"/>
      <w:marBottom w:val="0"/>
      <w:divBdr>
        <w:top w:val="none" w:sz="0" w:space="0" w:color="auto"/>
        <w:left w:val="none" w:sz="0" w:space="0" w:color="auto"/>
        <w:bottom w:val="none" w:sz="0" w:space="0" w:color="auto"/>
        <w:right w:val="none" w:sz="0" w:space="0" w:color="auto"/>
      </w:divBdr>
    </w:div>
    <w:div w:id="248344502">
      <w:bodyDiv w:val="1"/>
      <w:marLeft w:val="0"/>
      <w:marRight w:val="0"/>
      <w:marTop w:val="0"/>
      <w:marBottom w:val="0"/>
      <w:divBdr>
        <w:top w:val="none" w:sz="0" w:space="0" w:color="auto"/>
        <w:left w:val="none" w:sz="0" w:space="0" w:color="auto"/>
        <w:bottom w:val="none" w:sz="0" w:space="0" w:color="auto"/>
        <w:right w:val="none" w:sz="0" w:space="0" w:color="auto"/>
      </w:divBdr>
    </w:div>
    <w:div w:id="248735335">
      <w:bodyDiv w:val="1"/>
      <w:marLeft w:val="0"/>
      <w:marRight w:val="0"/>
      <w:marTop w:val="0"/>
      <w:marBottom w:val="0"/>
      <w:divBdr>
        <w:top w:val="none" w:sz="0" w:space="0" w:color="auto"/>
        <w:left w:val="none" w:sz="0" w:space="0" w:color="auto"/>
        <w:bottom w:val="none" w:sz="0" w:space="0" w:color="auto"/>
        <w:right w:val="none" w:sz="0" w:space="0" w:color="auto"/>
      </w:divBdr>
    </w:div>
    <w:div w:id="274404226">
      <w:bodyDiv w:val="1"/>
      <w:marLeft w:val="0"/>
      <w:marRight w:val="0"/>
      <w:marTop w:val="0"/>
      <w:marBottom w:val="0"/>
      <w:divBdr>
        <w:top w:val="none" w:sz="0" w:space="0" w:color="auto"/>
        <w:left w:val="none" w:sz="0" w:space="0" w:color="auto"/>
        <w:bottom w:val="none" w:sz="0" w:space="0" w:color="auto"/>
        <w:right w:val="none" w:sz="0" w:space="0" w:color="auto"/>
      </w:divBdr>
    </w:div>
    <w:div w:id="294261585">
      <w:bodyDiv w:val="1"/>
      <w:marLeft w:val="0"/>
      <w:marRight w:val="0"/>
      <w:marTop w:val="0"/>
      <w:marBottom w:val="0"/>
      <w:divBdr>
        <w:top w:val="none" w:sz="0" w:space="0" w:color="auto"/>
        <w:left w:val="none" w:sz="0" w:space="0" w:color="auto"/>
        <w:bottom w:val="none" w:sz="0" w:space="0" w:color="auto"/>
        <w:right w:val="none" w:sz="0" w:space="0" w:color="auto"/>
      </w:divBdr>
    </w:div>
    <w:div w:id="310911736">
      <w:bodyDiv w:val="1"/>
      <w:marLeft w:val="0"/>
      <w:marRight w:val="0"/>
      <w:marTop w:val="0"/>
      <w:marBottom w:val="0"/>
      <w:divBdr>
        <w:top w:val="none" w:sz="0" w:space="0" w:color="auto"/>
        <w:left w:val="none" w:sz="0" w:space="0" w:color="auto"/>
        <w:bottom w:val="none" w:sz="0" w:space="0" w:color="auto"/>
        <w:right w:val="none" w:sz="0" w:space="0" w:color="auto"/>
      </w:divBdr>
    </w:div>
    <w:div w:id="324625960">
      <w:bodyDiv w:val="1"/>
      <w:marLeft w:val="0"/>
      <w:marRight w:val="0"/>
      <w:marTop w:val="0"/>
      <w:marBottom w:val="0"/>
      <w:divBdr>
        <w:top w:val="none" w:sz="0" w:space="0" w:color="auto"/>
        <w:left w:val="none" w:sz="0" w:space="0" w:color="auto"/>
        <w:bottom w:val="none" w:sz="0" w:space="0" w:color="auto"/>
        <w:right w:val="none" w:sz="0" w:space="0" w:color="auto"/>
      </w:divBdr>
    </w:div>
    <w:div w:id="331614224">
      <w:bodyDiv w:val="1"/>
      <w:marLeft w:val="0"/>
      <w:marRight w:val="0"/>
      <w:marTop w:val="0"/>
      <w:marBottom w:val="0"/>
      <w:divBdr>
        <w:top w:val="none" w:sz="0" w:space="0" w:color="auto"/>
        <w:left w:val="none" w:sz="0" w:space="0" w:color="auto"/>
        <w:bottom w:val="none" w:sz="0" w:space="0" w:color="auto"/>
        <w:right w:val="none" w:sz="0" w:space="0" w:color="auto"/>
      </w:divBdr>
    </w:div>
    <w:div w:id="344599420">
      <w:bodyDiv w:val="1"/>
      <w:marLeft w:val="0"/>
      <w:marRight w:val="0"/>
      <w:marTop w:val="0"/>
      <w:marBottom w:val="0"/>
      <w:divBdr>
        <w:top w:val="none" w:sz="0" w:space="0" w:color="auto"/>
        <w:left w:val="none" w:sz="0" w:space="0" w:color="auto"/>
        <w:bottom w:val="none" w:sz="0" w:space="0" w:color="auto"/>
        <w:right w:val="none" w:sz="0" w:space="0" w:color="auto"/>
      </w:divBdr>
    </w:div>
    <w:div w:id="380709570">
      <w:bodyDiv w:val="1"/>
      <w:marLeft w:val="0"/>
      <w:marRight w:val="0"/>
      <w:marTop w:val="0"/>
      <w:marBottom w:val="0"/>
      <w:divBdr>
        <w:top w:val="none" w:sz="0" w:space="0" w:color="auto"/>
        <w:left w:val="none" w:sz="0" w:space="0" w:color="auto"/>
        <w:bottom w:val="none" w:sz="0" w:space="0" w:color="auto"/>
        <w:right w:val="none" w:sz="0" w:space="0" w:color="auto"/>
      </w:divBdr>
    </w:div>
    <w:div w:id="387580781">
      <w:bodyDiv w:val="1"/>
      <w:marLeft w:val="0"/>
      <w:marRight w:val="0"/>
      <w:marTop w:val="0"/>
      <w:marBottom w:val="0"/>
      <w:divBdr>
        <w:top w:val="none" w:sz="0" w:space="0" w:color="auto"/>
        <w:left w:val="none" w:sz="0" w:space="0" w:color="auto"/>
        <w:bottom w:val="none" w:sz="0" w:space="0" w:color="auto"/>
        <w:right w:val="none" w:sz="0" w:space="0" w:color="auto"/>
      </w:divBdr>
    </w:div>
    <w:div w:id="435753182">
      <w:bodyDiv w:val="1"/>
      <w:marLeft w:val="0"/>
      <w:marRight w:val="0"/>
      <w:marTop w:val="0"/>
      <w:marBottom w:val="0"/>
      <w:divBdr>
        <w:top w:val="none" w:sz="0" w:space="0" w:color="auto"/>
        <w:left w:val="none" w:sz="0" w:space="0" w:color="auto"/>
        <w:bottom w:val="none" w:sz="0" w:space="0" w:color="auto"/>
        <w:right w:val="none" w:sz="0" w:space="0" w:color="auto"/>
      </w:divBdr>
    </w:div>
    <w:div w:id="445656306">
      <w:bodyDiv w:val="1"/>
      <w:marLeft w:val="0"/>
      <w:marRight w:val="0"/>
      <w:marTop w:val="0"/>
      <w:marBottom w:val="0"/>
      <w:divBdr>
        <w:top w:val="none" w:sz="0" w:space="0" w:color="auto"/>
        <w:left w:val="none" w:sz="0" w:space="0" w:color="auto"/>
        <w:bottom w:val="none" w:sz="0" w:space="0" w:color="auto"/>
        <w:right w:val="none" w:sz="0" w:space="0" w:color="auto"/>
      </w:divBdr>
    </w:div>
    <w:div w:id="458375658">
      <w:bodyDiv w:val="1"/>
      <w:marLeft w:val="0"/>
      <w:marRight w:val="0"/>
      <w:marTop w:val="0"/>
      <w:marBottom w:val="0"/>
      <w:divBdr>
        <w:top w:val="none" w:sz="0" w:space="0" w:color="auto"/>
        <w:left w:val="none" w:sz="0" w:space="0" w:color="auto"/>
        <w:bottom w:val="none" w:sz="0" w:space="0" w:color="auto"/>
        <w:right w:val="none" w:sz="0" w:space="0" w:color="auto"/>
      </w:divBdr>
    </w:div>
    <w:div w:id="506022373">
      <w:bodyDiv w:val="1"/>
      <w:marLeft w:val="0"/>
      <w:marRight w:val="0"/>
      <w:marTop w:val="0"/>
      <w:marBottom w:val="0"/>
      <w:divBdr>
        <w:top w:val="none" w:sz="0" w:space="0" w:color="auto"/>
        <w:left w:val="none" w:sz="0" w:space="0" w:color="auto"/>
        <w:bottom w:val="none" w:sz="0" w:space="0" w:color="auto"/>
        <w:right w:val="none" w:sz="0" w:space="0" w:color="auto"/>
      </w:divBdr>
    </w:div>
    <w:div w:id="515968112">
      <w:bodyDiv w:val="1"/>
      <w:marLeft w:val="0"/>
      <w:marRight w:val="0"/>
      <w:marTop w:val="0"/>
      <w:marBottom w:val="0"/>
      <w:divBdr>
        <w:top w:val="none" w:sz="0" w:space="0" w:color="auto"/>
        <w:left w:val="none" w:sz="0" w:space="0" w:color="auto"/>
        <w:bottom w:val="none" w:sz="0" w:space="0" w:color="auto"/>
        <w:right w:val="none" w:sz="0" w:space="0" w:color="auto"/>
      </w:divBdr>
    </w:div>
    <w:div w:id="527181229">
      <w:bodyDiv w:val="1"/>
      <w:marLeft w:val="0"/>
      <w:marRight w:val="0"/>
      <w:marTop w:val="0"/>
      <w:marBottom w:val="0"/>
      <w:divBdr>
        <w:top w:val="none" w:sz="0" w:space="0" w:color="auto"/>
        <w:left w:val="none" w:sz="0" w:space="0" w:color="auto"/>
        <w:bottom w:val="none" w:sz="0" w:space="0" w:color="auto"/>
        <w:right w:val="none" w:sz="0" w:space="0" w:color="auto"/>
      </w:divBdr>
    </w:div>
    <w:div w:id="533202092">
      <w:bodyDiv w:val="1"/>
      <w:marLeft w:val="0"/>
      <w:marRight w:val="0"/>
      <w:marTop w:val="0"/>
      <w:marBottom w:val="0"/>
      <w:divBdr>
        <w:top w:val="none" w:sz="0" w:space="0" w:color="auto"/>
        <w:left w:val="none" w:sz="0" w:space="0" w:color="auto"/>
        <w:bottom w:val="none" w:sz="0" w:space="0" w:color="auto"/>
        <w:right w:val="none" w:sz="0" w:space="0" w:color="auto"/>
      </w:divBdr>
    </w:div>
    <w:div w:id="544952037">
      <w:bodyDiv w:val="1"/>
      <w:marLeft w:val="0"/>
      <w:marRight w:val="0"/>
      <w:marTop w:val="0"/>
      <w:marBottom w:val="0"/>
      <w:divBdr>
        <w:top w:val="none" w:sz="0" w:space="0" w:color="auto"/>
        <w:left w:val="none" w:sz="0" w:space="0" w:color="auto"/>
        <w:bottom w:val="none" w:sz="0" w:space="0" w:color="auto"/>
        <w:right w:val="none" w:sz="0" w:space="0" w:color="auto"/>
      </w:divBdr>
    </w:div>
    <w:div w:id="545529765">
      <w:bodyDiv w:val="1"/>
      <w:marLeft w:val="0"/>
      <w:marRight w:val="0"/>
      <w:marTop w:val="0"/>
      <w:marBottom w:val="0"/>
      <w:divBdr>
        <w:top w:val="none" w:sz="0" w:space="0" w:color="auto"/>
        <w:left w:val="none" w:sz="0" w:space="0" w:color="auto"/>
        <w:bottom w:val="none" w:sz="0" w:space="0" w:color="auto"/>
        <w:right w:val="none" w:sz="0" w:space="0" w:color="auto"/>
      </w:divBdr>
    </w:div>
    <w:div w:id="561059291">
      <w:bodyDiv w:val="1"/>
      <w:marLeft w:val="0"/>
      <w:marRight w:val="0"/>
      <w:marTop w:val="0"/>
      <w:marBottom w:val="0"/>
      <w:divBdr>
        <w:top w:val="none" w:sz="0" w:space="0" w:color="auto"/>
        <w:left w:val="none" w:sz="0" w:space="0" w:color="auto"/>
        <w:bottom w:val="none" w:sz="0" w:space="0" w:color="auto"/>
        <w:right w:val="none" w:sz="0" w:space="0" w:color="auto"/>
      </w:divBdr>
    </w:div>
    <w:div w:id="628440657">
      <w:bodyDiv w:val="1"/>
      <w:marLeft w:val="0"/>
      <w:marRight w:val="0"/>
      <w:marTop w:val="0"/>
      <w:marBottom w:val="0"/>
      <w:divBdr>
        <w:top w:val="none" w:sz="0" w:space="0" w:color="auto"/>
        <w:left w:val="none" w:sz="0" w:space="0" w:color="auto"/>
        <w:bottom w:val="none" w:sz="0" w:space="0" w:color="auto"/>
        <w:right w:val="none" w:sz="0" w:space="0" w:color="auto"/>
      </w:divBdr>
    </w:div>
    <w:div w:id="641808998">
      <w:bodyDiv w:val="1"/>
      <w:marLeft w:val="0"/>
      <w:marRight w:val="0"/>
      <w:marTop w:val="0"/>
      <w:marBottom w:val="0"/>
      <w:divBdr>
        <w:top w:val="none" w:sz="0" w:space="0" w:color="auto"/>
        <w:left w:val="none" w:sz="0" w:space="0" w:color="auto"/>
        <w:bottom w:val="none" w:sz="0" w:space="0" w:color="auto"/>
        <w:right w:val="none" w:sz="0" w:space="0" w:color="auto"/>
      </w:divBdr>
    </w:div>
    <w:div w:id="653874398">
      <w:bodyDiv w:val="1"/>
      <w:marLeft w:val="0"/>
      <w:marRight w:val="0"/>
      <w:marTop w:val="0"/>
      <w:marBottom w:val="0"/>
      <w:divBdr>
        <w:top w:val="none" w:sz="0" w:space="0" w:color="auto"/>
        <w:left w:val="none" w:sz="0" w:space="0" w:color="auto"/>
        <w:bottom w:val="none" w:sz="0" w:space="0" w:color="auto"/>
        <w:right w:val="none" w:sz="0" w:space="0" w:color="auto"/>
      </w:divBdr>
    </w:div>
    <w:div w:id="654915414">
      <w:bodyDiv w:val="1"/>
      <w:marLeft w:val="0"/>
      <w:marRight w:val="0"/>
      <w:marTop w:val="0"/>
      <w:marBottom w:val="0"/>
      <w:divBdr>
        <w:top w:val="none" w:sz="0" w:space="0" w:color="auto"/>
        <w:left w:val="none" w:sz="0" w:space="0" w:color="auto"/>
        <w:bottom w:val="none" w:sz="0" w:space="0" w:color="auto"/>
        <w:right w:val="none" w:sz="0" w:space="0" w:color="auto"/>
      </w:divBdr>
    </w:div>
    <w:div w:id="664019159">
      <w:bodyDiv w:val="1"/>
      <w:marLeft w:val="0"/>
      <w:marRight w:val="0"/>
      <w:marTop w:val="0"/>
      <w:marBottom w:val="0"/>
      <w:divBdr>
        <w:top w:val="none" w:sz="0" w:space="0" w:color="auto"/>
        <w:left w:val="none" w:sz="0" w:space="0" w:color="auto"/>
        <w:bottom w:val="none" w:sz="0" w:space="0" w:color="auto"/>
        <w:right w:val="none" w:sz="0" w:space="0" w:color="auto"/>
      </w:divBdr>
    </w:div>
    <w:div w:id="665668860">
      <w:bodyDiv w:val="1"/>
      <w:marLeft w:val="0"/>
      <w:marRight w:val="0"/>
      <w:marTop w:val="0"/>
      <w:marBottom w:val="0"/>
      <w:divBdr>
        <w:top w:val="none" w:sz="0" w:space="0" w:color="auto"/>
        <w:left w:val="none" w:sz="0" w:space="0" w:color="auto"/>
        <w:bottom w:val="none" w:sz="0" w:space="0" w:color="auto"/>
        <w:right w:val="none" w:sz="0" w:space="0" w:color="auto"/>
      </w:divBdr>
    </w:div>
    <w:div w:id="672687899">
      <w:bodyDiv w:val="1"/>
      <w:marLeft w:val="0"/>
      <w:marRight w:val="0"/>
      <w:marTop w:val="0"/>
      <w:marBottom w:val="0"/>
      <w:divBdr>
        <w:top w:val="none" w:sz="0" w:space="0" w:color="auto"/>
        <w:left w:val="none" w:sz="0" w:space="0" w:color="auto"/>
        <w:bottom w:val="none" w:sz="0" w:space="0" w:color="auto"/>
        <w:right w:val="none" w:sz="0" w:space="0" w:color="auto"/>
      </w:divBdr>
    </w:div>
    <w:div w:id="687757694">
      <w:bodyDiv w:val="1"/>
      <w:marLeft w:val="0"/>
      <w:marRight w:val="0"/>
      <w:marTop w:val="0"/>
      <w:marBottom w:val="0"/>
      <w:divBdr>
        <w:top w:val="none" w:sz="0" w:space="0" w:color="auto"/>
        <w:left w:val="none" w:sz="0" w:space="0" w:color="auto"/>
        <w:bottom w:val="none" w:sz="0" w:space="0" w:color="auto"/>
        <w:right w:val="none" w:sz="0" w:space="0" w:color="auto"/>
      </w:divBdr>
    </w:div>
    <w:div w:id="689111407">
      <w:bodyDiv w:val="1"/>
      <w:marLeft w:val="0"/>
      <w:marRight w:val="0"/>
      <w:marTop w:val="0"/>
      <w:marBottom w:val="0"/>
      <w:divBdr>
        <w:top w:val="none" w:sz="0" w:space="0" w:color="auto"/>
        <w:left w:val="none" w:sz="0" w:space="0" w:color="auto"/>
        <w:bottom w:val="none" w:sz="0" w:space="0" w:color="auto"/>
        <w:right w:val="none" w:sz="0" w:space="0" w:color="auto"/>
      </w:divBdr>
    </w:div>
    <w:div w:id="691498196">
      <w:bodyDiv w:val="1"/>
      <w:marLeft w:val="0"/>
      <w:marRight w:val="0"/>
      <w:marTop w:val="0"/>
      <w:marBottom w:val="0"/>
      <w:divBdr>
        <w:top w:val="none" w:sz="0" w:space="0" w:color="auto"/>
        <w:left w:val="none" w:sz="0" w:space="0" w:color="auto"/>
        <w:bottom w:val="none" w:sz="0" w:space="0" w:color="auto"/>
        <w:right w:val="none" w:sz="0" w:space="0" w:color="auto"/>
      </w:divBdr>
    </w:div>
    <w:div w:id="725644040">
      <w:bodyDiv w:val="1"/>
      <w:marLeft w:val="0"/>
      <w:marRight w:val="0"/>
      <w:marTop w:val="0"/>
      <w:marBottom w:val="0"/>
      <w:divBdr>
        <w:top w:val="none" w:sz="0" w:space="0" w:color="auto"/>
        <w:left w:val="none" w:sz="0" w:space="0" w:color="auto"/>
        <w:bottom w:val="none" w:sz="0" w:space="0" w:color="auto"/>
        <w:right w:val="none" w:sz="0" w:space="0" w:color="auto"/>
      </w:divBdr>
    </w:div>
    <w:div w:id="750739051">
      <w:bodyDiv w:val="1"/>
      <w:marLeft w:val="0"/>
      <w:marRight w:val="0"/>
      <w:marTop w:val="0"/>
      <w:marBottom w:val="0"/>
      <w:divBdr>
        <w:top w:val="none" w:sz="0" w:space="0" w:color="auto"/>
        <w:left w:val="none" w:sz="0" w:space="0" w:color="auto"/>
        <w:bottom w:val="none" w:sz="0" w:space="0" w:color="auto"/>
        <w:right w:val="none" w:sz="0" w:space="0" w:color="auto"/>
      </w:divBdr>
    </w:div>
    <w:div w:id="755594654">
      <w:bodyDiv w:val="1"/>
      <w:marLeft w:val="0"/>
      <w:marRight w:val="0"/>
      <w:marTop w:val="0"/>
      <w:marBottom w:val="0"/>
      <w:divBdr>
        <w:top w:val="none" w:sz="0" w:space="0" w:color="auto"/>
        <w:left w:val="none" w:sz="0" w:space="0" w:color="auto"/>
        <w:bottom w:val="none" w:sz="0" w:space="0" w:color="auto"/>
        <w:right w:val="none" w:sz="0" w:space="0" w:color="auto"/>
      </w:divBdr>
    </w:div>
    <w:div w:id="768700357">
      <w:bodyDiv w:val="1"/>
      <w:marLeft w:val="0"/>
      <w:marRight w:val="0"/>
      <w:marTop w:val="0"/>
      <w:marBottom w:val="0"/>
      <w:divBdr>
        <w:top w:val="none" w:sz="0" w:space="0" w:color="auto"/>
        <w:left w:val="none" w:sz="0" w:space="0" w:color="auto"/>
        <w:bottom w:val="none" w:sz="0" w:space="0" w:color="auto"/>
        <w:right w:val="none" w:sz="0" w:space="0" w:color="auto"/>
      </w:divBdr>
    </w:div>
    <w:div w:id="779104551">
      <w:bodyDiv w:val="1"/>
      <w:marLeft w:val="0"/>
      <w:marRight w:val="0"/>
      <w:marTop w:val="0"/>
      <w:marBottom w:val="0"/>
      <w:divBdr>
        <w:top w:val="none" w:sz="0" w:space="0" w:color="auto"/>
        <w:left w:val="none" w:sz="0" w:space="0" w:color="auto"/>
        <w:bottom w:val="none" w:sz="0" w:space="0" w:color="auto"/>
        <w:right w:val="none" w:sz="0" w:space="0" w:color="auto"/>
      </w:divBdr>
    </w:div>
    <w:div w:id="802187391">
      <w:bodyDiv w:val="1"/>
      <w:marLeft w:val="0"/>
      <w:marRight w:val="0"/>
      <w:marTop w:val="0"/>
      <w:marBottom w:val="0"/>
      <w:divBdr>
        <w:top w:val="none" w:sz="0" w:space="0" w:color="auto"/>
        <w:left w:val="none" w:sz="0" w:space="0" w:color="auto"/>
        <w:bottom w:val="none" w:sz="0" w:space="0" w:color="auto"/>
        <w:right w:val="none" w:sz="0" w:space="0" w:color="auto"/>
      </w:divBdr>
    </w:div>
    <w:div w:id="806895874">
      <w:bodyDiv w:val="1"/>
      <w:marLeft w:val="0"/>
      <w:marRight w:val="0"/>
      <w:marTop w:val="0"/>
      <w:marBottom w:val="0"/>
      <w:divBdr>
        <w:top w:val="none" w:sz="0" w:space="0" w:color="auto"/>
        <w:left w:val="none" w:sz="0" w:space="0" w:color="auto"/>
        <w:bottom w:val="none" w:sz="0" w:space="0" w:color="auto"/>
        <w:right w:val="none" w:sz="0" w:space="0" w:color="auto"/>
      </w:divBdr>
    </w:div>
    <w:div w:id="808981730">
      <w:bodyDiv w:val="1"/>
      <w:marLeft w:val="0"/>
      <w:marRight w:val="0"/>
      <w:marTop w:val="0"/>
      <w:marBottom w:val="0"/>
      <w:divBdr>
        <w:top w:val="none" w:sz="0" w:space="0" w:color="auto"/>
        <w:left w:val="none" w:sz="0" w:space="0" w:color="auto"/>
        <w:bottom w:val="none" w:sz="0" w:space="0" w:color="auto"/>
        <w:right w:val="none" w:sz="0" w:space="0" w:color="auto"/>
      </w:divBdr>
    </w:div>
    <w:div w:id="823551703">
      <w:bodyDiv w:val="1"/>
      <w:marLeft w:val="0"/>
      <w:marRight w:val="0"/>
      <w:marTop w:val="0"/>
      <w:marBottom w:val="0"/>
      <w:divBdr>
        <w:top w:val="none" w:sz="0" w:space="0" w:color="auto"/>
        <w:left w:val="none" w:sz="0" w:space="0" w:color="auto"/>
        <w:bottom w:val="none" w:sz="0" w:space="0" w:color="auto"/>
        <w:right w:val="none" w:sz="0" w:space="0" w:color="auto"/>
      </w:divBdr>
    </w:div>
    <w:div w:id="824933634">
      <w:bodyDiv w:val="1"/>
      <w:marLeft w:val="0"/>
      <w:marRight w:val="0"/>
      <w:marTop w:val="0"/>
      <w:marBottom w:val="0"/>
      <w:divBdr>
        <w:top w:val="none" w:sz="0" w:space="0" w:color="auto"/>
        <w:left w:val="none" w:sz="0" w:space="0" w:color="auto"/>
        <w:bottom w:val="none" w:sz="0" w:space="0" w:color="auto"/>
        <w:right w:val="none" w:sz="0" w:space="0" w:color="auto"/>
      </w:divBdr>
    </w:div>
    <w:div w:id="836843479">
      <w:bodyDiv w:val="1"/>
      <w:marLeft w:val="0"/>
      <w:marRight w:val="0"/>
      <w:marTop w:val="0"/>
      <w:marBottom w:val="0"/>
      <w:divBdr>
        <w:top w:val="none" w:sz="0" w:space="0" w:color="auto"/>
        <w:left w:val="none" w:sz="0" w:space="0" w:color="auto"/>
        <w:bottom w:val="none" w:sz="0" w:space="0" w:color="auto"/>
        <w:right w:val="none" w:sz="0" w:space="0" w:color="auto"/>
      </w:divBdr>
    </w:div>
    <w:div w:id="855192232">
      <w:bodyDiv w:val="1"/>
      <w:marLeft w:val="0"/>
      <w:marRight w:val="0"/>
      <w:marTop w:val="0"/>
      <w:marBottom w:val="0"/>
      <w:divBdr>
        <w:top w:val="none" w:sz="0" w:space="0" w:color="auto"/>
        <w:left w:val="none" w:sz="0" w:space="0" w:color="auto"/>
        <w:bottom w:val="none" w:sz="0" w:space="0" w:color="auto"/>
        <w:right w:val="none" w:sz="0" w:space="0" w:color="auto"/>
      </w:divBdr>
    </w:div>
    <w:div w:id="862864234">
      <w:bodyDiv w:val="1"/>
      <w:marLeft w:val="0"/>
      <w:marRight w:val="0"/>
      <w:marTop w:val="0"/>
      <w:marBottom w:val="0"/>
      <w:divBdr>
        <w:top w:val="none" w:sz="0" w:space="0" w:color="auto"/>
        <w:left w:val="none" w:sz="0" w:space="0" w:color="auto"/>
        <w:bottom w:val="none" w:sz="0" w:space="0" w:color="auto"/>
        <w:right w:val="none" w:sz="0" w:space="0" w:color="auto"/>
      </w:divBdr>
    </w:div>
    <w:div w:id="866798216">
      <w:bodyDiv w:val="1"/>
      <w:marLeft w:val="0"/>
      <w:marRight w:val="0"/>
      <w:marTop w:val="0"/>
      <w:marBottom w:val="0"/>
      <w:divBdr>
        <w:top w:val="none" w:sz="0" w:space="0" w:color="auto"/>
        <w:left w:val="none" w:sz="0" w:space="0" w:color="auto"/>
        <w:bottom w:val="none" w:sz="0" w:space="0" w:color="auto"/>
        <w:right w:val="none" w:sz="0" w:space="0" w:color="auto"/>
      </w:divBdr>
    </w:div>
    <w:div w:id="867181650">
      <w:bodyDiv w:val="1"/>
      <w:marLeft w:val="0"/>
      <w:marRight w:val="0"/>
      <w:marTop w:val="0"/>
      <w:marBottom w:val="0"/>
      <w:divBdr>
        <w:top w:val="none" w:sz="0" w:space="0" w:color="auto"/>
        <w:left w:val="none" w:sz="0" w:space="0" w:color="auto"/>
        <w:bottom w:val="none" w:sz="0" w:space="0" w:color="auto"/>
        <w:right w:val="none" w:sz="0" w:space="0" w:color="auto"/>
      </w:divBdr>
    </w:div>
    <w:div w:id="882671334">
      <w:bodyDiv w:val="1"/>
      <w:marLeft w:val="0"/>
      <w:marRight w:val="0"/>
      <w:marTop w:val="0"/>
      <w:marBottom w:val="0"/>
      <w:divBdr>
        <w:top w:val="none" w:sz="0" w:space="0" w:color="auto"/>
        <w:left w:val="none" w:sz="0" w:space="0" w:color="auto"/>
        <w:bottom w:val="none" w:sz="0" w:space="0" w:color="auto"/>
        <w:right w:val="none" w:sz="0" w:space="0" w:color="auto"/>
      </w:divBdr>
    </w:div>
    <w:div w:id="884561563">
      <w:bodyDiv w:val="1"/>
      <w:marLeft w:val="0"/>
      <w:marRight w:val="0"/>
      <w:marTop w:val="0"/>
      <w:marBottom w:val="0"/>
      <w:divBdr>
        <w:top w:val="none" w:sz="0" w:space="0" w:color="auto"/>
        <w:left w:val="none" w:sz="0" w:space="0" w:color="auto"/>
        <w:bottom w:val="none" w:sz="0" w:space="0" w:color="auto"/>
        <w:right w:val="none" w:sz="0" w:space="0" w:color="auto"/>
      </w:divBdr>
    </w:div>
    <w:div w:id="924722966">
      <w:bodyDiv w:val="1"/>
      <w:marLeft w:val="0"/>
      <w:marRight w:val="0"/>
      <w:marTop w:val="0"/>
      <w:marBottom w:val="0"/>
      <w:divBdr>
        <w:top w:val="none" w:sz="0" w:space="0" w:color="auto"/>
        <w:left w:val="none" w:sz="0" w:space="0" w:color="auto"/>
        <w:bottom w:val="none" w:sz="0" w:space="0" w:color="auto"/>
        <w:right w:val="none" w:sz="0" w:space="0" w:color="auto"/>
      </w:divBdr>
    </w:div>
    <w:div w:id="928004867">
      <w:bodyDiv w:val="1"/>
      <w:marLeft w:val="0"/>
      <w:marRight w:val="0"/>
      <w:marTop w:val="0"/>
      <w:marBottom w:val="0"/>
      <w:divBdr>
        <w:top w:val="none" w:sz="0" w:space="0" w:color="auto"/>
        <w:left w:val="none" w:sz="0" w:space="0" w:color="auto"/>
        <w:bottom w:val="none" w:sz="0" w:space="0" w:color="auto"/>
        <w:right w:val="none" w:sz="0" w:space="0" w:color="auto"/>
      </w:divBdr>
    </w:div>
    <w:div w:id="929659121">
      <w:bodyDiv w:val="1"/>
      <w:marLeft w:val="0"/>
      <w:marRight w:val="0"/>
      <w:marTop w:val="0"/>
      <w:marBottom w:val="0"/>
      <w:divBdr>
        <w:top w:val="none" w:sz="0" w:space="0" w:color="auto"/>
        <w:left w:val="none" w:sz="0" w:space="0" w:color="auto"/>
        <w:bottom w:val="none" w:sz="0" w:space="0" w:color="auto"/>
        <w:right w:val="none" w:sz="0" w:space="0" w:color="auto"/>
      </w:divBdr>
    </w:div>
    <w:div w:id="941184130">
      <w:bodyDiv w:val="1"/>
      <w:marLeft w:val="0"/>
      <w:marRight w:val="0"/>
      <w:marTop w:val="0"/>
      <w:marBottom w:val="0"/>
      <w:divBdr>
        <w:top w:val="none" w:sz="0" w:space="0" w:color="auto"/>
        <w:left w:val="none" w:sz="0" w:space="0" w:color="auto"/>
        <w:bottom w:val="none" w:sz="0" w:space="0" w:color="auto"/>
        <w:right w:val="none" w:sz="0" w:space="0" w:color="auto"/>
      </w:divBdr>
    </w:div>
    <w:div w:id="943343110">
      <w:bodyDiv w:val="1"/>
      <w:marLeft w:val="0"/>
      <w:marRight w:val="0"/>
      <w:marTop w:val="0"/>
      <w:marBottom w:val="0"/>
      <w:divBdr>
        <w:top w:val="none" w:sz="0" w:space="0" w:color="auto"/>
        <w:left w:val="none" w:sz="0" w:space="0" w:color="auto"/>
        <w:bottom w:val="none" w:sz="0" w:space="0" w:color="auto"/>
        <w:right w:val="none" w:sz="0" w:space="0" w:color="auto"/>
      </w:divBdr>
    </w:div>
    <w:div w:id="962345516">
      <w:bodyDiv w:val="1"/>
      <w:marLeft w:val="0"/>
      <w:marRight w:val="0"/>
      <w:marTop w:val="0"/>
      <w:marBottom w:val="0"/>
      <w:divBdr>
        <w:top w:val="none" w:sz="0" w:space="0" w:color="auto"/>
        <w:left w:val="none" w:sz="0" w:space="0" w:color="auto"/>
        <w:bottom w:val="none" w:sz="0" w:space="0" w:color="auto"/>
        <w:right w:val="none" w:sz="0" w:space="0" w:color="auto"/>
      </w:divBdr>
    </w:div>
    <w:div w:id="963654701">
      <w:bodyDiv w:val="1"/>
      <w:marLeft w:val="0"/>
      <w:marRight w:val="0"/>
      <w:marTop w:val="0"/>
      <w:marBottom w:val="0"/>
      <w:divBdr>
        <w:top w:val="none" w:sz="0" w:space="0" w:color="auto"/>
        <w:left w:val="none" w:sz="0" w:space="0" w:color="auto"/>
        <w:bottom w:val="none" w:sz="0" w:space="0" w:color="auto"/>
        <w:right w:val="none" w:sz="0" w:space="0" w:color="auto"/>
      </w:divBdr>
    </w:div>
    <w:div w:id="970131371">
      <w:bodyDiv w:val="1"/>
      <w:marLeft w:val="0"/>
      <w:marRight w:val="0"/>
      <w:marTop w:val="0"/>
      <w:marBottom w:val="0"/>
      <w:divBdr>
        <w:top w:val="none" w:sz="0" w:space="0" w:color="auto"/>
        <w:left w:val="none" w:sz="0" w:space="0" w:color="auto"/>
        <w:bottom w:val="none" w:sz="0" w:space="0" w:color="auto"/>
        <w:right w:val="none" w:sz="0" w:space="0" w:color="auto"/>
      </w:divBdr>
    </w:div>
    <w:div w:id="990865176">
      <w:bodyDiv w:val="1"/>
      <w:marLeft w:val="0"/>
      <w:marRight w:val="0"/>
      <w:marTop w:val="0"/>
      <w:marBottom w:val="0"/>
      <w:divBdr>
        <w:top w:val="none" w:sz="0" w:space="0" w:color="auto"/>
        <w:left w:val="none" w:sz="0" w:space="0" w:color="auto"/>
        <w:bottom w:val="none" w:sz="0" w:space="0" w:color="auto"/>
        <w:right w:val="none" w:sz="0" w:space="0" w:color="auto"/>
      </w:divBdr>
    </w:div>
    <w:div w:id="997461526">
      <w:bodyDiv w:val="1"/>
      <w:marLeft w:val="0"/>
      <w:marRight w:val="0"/>
      <w:marTop w:val="0"/>
      <w:marBottom w:val="0"/>
      <w:divBdr>
        <w:top w:val="none" w:sz="0" w:space="0" w:color="auto"/>
        <w:left w:val="none" w:sz="0" w:space="0" w:color="auto"/>
        <w:bottom w:val="none" w:sz="0" w:space="0" w:color="auto"/>
        <w:right w:val="none" w:sz="0" w:space="0" w:color="auto"/>
      </w:divBdr>
    </w:div>
    <w:div w:id="1001615955">
      <w:bodyDiv w:val="1"/>
      <w:marLeft w:val="0"/>
      <w:marRight w:val="0"/>
      <w:marTop w:val="0"/>
      <w:marBottom w:val="0"/>
      <w:divBdr>
        <w:top w:val="none" w:sz="0" w:space="0" w:color="auto"/>
        <w:left w:val="none" w:sz="0" w:space="0" w:color="auto"/>
        <w:bottom w:val="none" w:sz="0" w:space="0" w:color="auto"/>
        <w:right w:val="none" w:sz="0" w:space="0" w:color="auto"/>
      </w:divBdr>
    </w:div>
    <w:div w:id="1012995468">
      <w:bodyDiv w:val="1"/>
      <w:marLeft w:val="0"/>
      <w:marRight w:val="0"/>
      <w:marTop w:val="0"/>
      <w:marBottom w:val="0"/>
      <w:divBdr>
        <w:top w:val="none" w:sz="0" w:space="0" w:color="auto"/>
        <w:left w:val="none" w:sz="0" w:space="0" w:color="auto"/>
        <w:bottom w:val="none" w:sz="0" w:space="0" w:color="auto"/>
        <w:right w:val="none" w:sz="0" w:space="0" w:color="auto"/>
      </w:divBdr>
    </w:div>
    <w:div w:id="1037969107">
      <w:bodyDiv w:val="1"/>
      <w:marLeft w:val="0"/>
      <w:marRight w:val="0"/>
      <w:marTop w:val="0"/>
      <w:marBottom w:val="0"/>
      <w:divBdr>
        <w:top w:val="none" w:sz="0" w:space="0" w:color="auto"/>
        <w:left w:val="none" w:sz="0" w:space="0" w:color="auto"/>
        <w:bottom w:val="none" w:sz="0" w:space="0" w:color="auto"/>
        <w:right w:val="none" w:sz="0" w:space="0" w:color="auto"/>
      </w:divBdr>
    </w:div>
    <w:div w:id="1061447250">
      <w:bodyDiv w:val="1"/>
      <w:marLeft w:val="0"/>
      <w:marRight w:val="0"/>
      <w:marTop w:val="0"/>
      <w:marBottom w:val="0"/>
      <w:divBdr>
        <w:top w:val="none" w:sz="0" w:space="0" w:color="auto"/>
        <w:left w:val="none" w:sz="0" w:space="0" w:color="auto"/>
        <w:bottom w:val="none" w:sz="0" w:space="0" w:color="auto"/>
        <w:right w:val="none" w:sz="0" w:space="0" w:color="auto"/>
      </w:divBdr>
    </w:div>
    <w:div w:id="1067920904">
      <w:bodyDiv w:val="1"/>
      <w:marLeft w:val="0"/>
      <w:marRight w:val="0"/>
      <w:marTop w:val="0"/>
      <w:marBottom w:val="0"/>
      <w:divBdr>
        <w:top w:val="none" w:sz="0" w:space="0" w:color="auto"/>
        <w:left w:val="none" w:sz="0" w:space="0" w:color="auto"/>
        <w:bottom w:val="none" w:sz="0" w:space="0" w:color="auto"/>
        <w:right w:val="none" w:sz="0" w:space="0" w:color="auto"/>
      </w:divBdr>
    </w:div>
    <w:div w:id="1130053102">
      <w:bodyDiv w:val="1"/>
      <w:marLeft w:val="0"/>
      <w:marRight w:val="0"/>
      <w:marTop w:val="0"/>
      <w:marBottom w:val="0"/>
      <w:divBdr>
        <w:top w:val="none" w:sz="0" w:space="0" w:color="auto"/>
        <w:left w:val="none" w:sz="0" w:space="0" w:color="auto"/>
        <w:bottom w:val="none" w:sz="0" w:space="0" w:color="auto"/>
        <w:right w:val="none" w:sz="0" w:space="0" w:color="auto"/>
      </w:divBdr>
    </w:div>
    <w:div w:id="1183671641">
      <w:bodyDiv w:val="1"/>
      <w:marLeft w:val="0"/>
      <w:marRight w:val="0"/>
      <w:marTop w:val="0"/>
      <w:marBottom w:val="0"/>
      <w:divBdr>
        <w:top w:val="none" w:sz="0" w:space="0" w:color="auto"/>
        <w:left w:val="none" w:sz="0" w:space="0" w:color="auto"/>
        <w:bottom w:val="none" w:sz="0" w:space="0" w:color="auto"/>
        <w:right w:val="none" w:sz="0" w:space="0" w:color="auto"/>
      </w:divBdr>
    </w:div>
    <w:div w:id="1208641029">
      <w:bodyDiv w:val="1"/>
      <w:marLeft w:val="0"/>
      <w:marRight w:val="0"/>
      <w:marTop w:val="0"/>
      <w:marBottom w:val="0"/>
      <w:divBdr>
        <w:top w:val="none" w:sz="0" w:space="0" w:color="auto"/>
        <w:left w:val="none" w:sz="0" w:space="0" w:color="auto"/>
        <w:bottom w:val="none" w:sz="0" w:space="0" w:color="auto"/>
        <w:right w:val="none" w:sz="0" w:space="0" w:color="auto"/>
      </w:divBdr>
    </w:div>
    <w:div w:id="1222059516">
      <w:bodyDiv w:val="1"/>
      <w:marLeft w:val="0"/>
      <w:marRight w:val="0"/>
      <w:marTop w:val="0"/>
      <w:marBottom w:val="0"/>
      <w:divBdr>
        <w:top w:val="none" w:sz="0" w:space="0" w:color="auto"/>
        <w:left w:val="none" w:sz="0" w:space="0" w:color="auto"/>
        <w:bottom w:val="none" w:sz="0" w:space="0" w:color="auto"/>
        <w:right w:val="none" w:sz="0" w:space="0" w:color="auto"/>
      </w:divBdr>
    </w:div>
    <w:div w:id="1242182757">
      <w:bodyDiv w:val="1"/>
      <w:marLeft w:val="0"/>
      <w:marRight w:val="0"/>
      <w:marTop w:val="0"/>
      <w:marBottom w:val="0"/>
      <w:divBdr>
        <w:top w:val="none" w:sz="0" w:space="0" w:color="auto"/>
        <w:left w:val="none" w:sz="0" w:space="0" w:color="auto"/>
        <w:bottom w:val="none" w:sz="0" w:space="0" w:color="auto"/>
        <w:right w:val="none" w:sz="0" w:space="0" w:color="auto"/>
      </w:divBdr>
    </w:div>
    <w:div w:id="1252592057">
      <w:bodyDiv w:val="1"/>
      <w:marLeft w:val="0"/>
      <w:marRight w:val="0"/>
      <w:marTop w:val="0"/>
      <w:marBottom w:val="0"/>
      <w:divBdr>
        <w:top w:val="none" w:sz="0" w:space="0" w:color="auto"/>
        <w:left w:val="none" w:sz="0" w:space="0" w:color="auto"/>
        <w:bottom w:val="none" w:sz="0" w:space="0" w:color="auto"/>
        <w:right w:val="none" w:sz="0" w:space="0" w:color="auto"/>
      </w:divBdr>
    </w:div>
    <w:div w:id="1331325390">
      <w:bodyDiv w:val="1"/>
      <w:marLeft w:val="0"/>
      <w:marRight w:val="0"/>
      <w:marTop w:val="0"/>
      <w:marBottom w:val="0"/>
      <w:divBdr>
        <w:top w:val="none" w:sz="0" w:space="0" w:color="auto"/>
        <w:left w:val="none" w:sz="0" w:space="0" w:color="auto"/>
        <w:bottom w:val="none" w:sz="0" w:space="0" w:color="auto"/>
        <w:right w:val="none" w:sz="0" w:space="0" w:color="auto"/>
      </w:divBdr>
    </w:div>
    <w:div w:id="1336834988">
      <w:bodyDiv w:val="1"/>
      <w:marLeft w:val="0"/>
      <w:marRight w:val="0"/>
      <w:marTop w:val="0"/>
      <w:marBottom w:val="0"/>
      <w:divBdr>
        <w:top w:val="none" w:sz="0" w:space="0" w:color="auto"/>
        <w:left w:val="none" w:sz="0" w:space="0" w:color="auto"/>
        <w:bottom w:val="none" w:sz="0" w:space="0" w:color="auto"/>
        <w:right w:val="none" w:sz="0" w:space="0" w:color="auto"/>
      </w:divBdr>
    </w:div>
    <w:div w:id="1375233638">
      <w:bodyDiv w:val="1"/>
      <w:marLeft w:val="0"/>
      <w:marRight w:val="0"/>
      <w:marTop w:val="0"/>
      <w:marBottom w:val="0"/>
      <w:divBdr>
        <w:top w:val="none" w:sz="0" w:space="0" w:color="auto"/>
        <w:left w:val="none" w:sz="0" w:space="0" w:color="auto"/>
        <w:bottom w:val="none" w:sz="0" w:space="0" w:color="auto"/>
        <w:right w:val="none" w:sz="0" w:space="0" w:color="auto"/>
      </w:divBdr>
    </w:div>
    <w:div w:id="1399478155">
      <w:bodyDiv w:val="1"/>
      <w:marLeft w:val="0"/>
      <w:marRight w:val="0"/>
      <w:marTop w:val="0"/>
      <w:marBottom w:val="0"/>
      <w:divBdr>
        <w:top w:val="none" w:sz="0" w:space="0" w:color="auto"/>
        <w:left w:val="none" w:sz="0" w:space="0" w:color="auto"/>
        <w:bottom w:val="none" w:sz="0" w:space="0" w:color="auto"/>
        <w:right w:val="none" w:sz="0" w:space="0" w:color="auto"/>
      </w:divBdr>
    </w:div>
    <w:div w:id="1428117580">
      <w:bodyDiv w:val="1"/>
      <w:marLeft w:val="0"/>
      <w:marRight w:val="0"/>
      <w:marTop w:val="0"/>
      <w:marBottom w:val="0"/>
      <w:divBdr>
        <w:top w:val="none" w:sz="0" w:space="0" w:color="auto"/>
        <w:left w:val="none" w:sz="0" w:space="0" w:color="auto"/>
        <w:bottom w:val="none" w:sz="0" w:space="0" w:color="auto"/>
        <w:right w:val="none" w:sz="0" w:space="0" w:color="auto"/>
      </w:divBdr>
    </w:div>
    <w:div w:id="1451440745">
      <w:bodyDiv w:val="1"/>
      <w:marLeft w:val="0"/>
      <w:marRight w:val="0"/>
      <w:marTop w:val="0"/>
      <w:marBottom w:val="0"/>
      <w:divBdr>
        <w:top w:val="none" w:sz="0" w:space="0" w:color="auto"/>
        <w:left w:val="none" w:sz="0" w:space="0" w:color="auto"/>
        <w:bottom w:val="none" w:sz="0" w:space="0" w:color="auto"/>
        <w:right w:val="none" w:sz="0" w:space="0" w:color="auto"/>
      </w:divBdr>
    </w:div>
    <w:div w:id="1464884594">
      <w:bodyDiv w:val="1"/>
      <w:marLeft w:val="0"/>
      <w:marRight w:val="0"/>
      <w:marTop w:val="0"/>
      <w:marBottom w:val="0"/>
      <w:divBdr>
        <w:top w:val="none" w:sz="0" w:space="0" w:color="auto"/>
        <w:left w:val="none" w:sz="0" w:space="0" w:color="auto"/>
        <w:bottom w:val="none" w:sz="0" w:space="0" w:color="auto"/>
        <w:right w:val="none" w:sz="0" w:space="0" w:color="auto"/>
      </w:divBdr>
    </w:div>
    <w:div w:id="1492987338">
      <w:bodyDiv w:val="1"/>
      <w:marLeft w:val="0"/>
      <w:marRight w:val="0"/>
      <w:marTop w:val="0"/>
      <w:marBottom w:val="0"/>
      <w:divBdr>
        <w:top w:val="none" w:sz="0" w:space="0" w:color="auto"/>
        <w:left w:val="none" w:sz="0" w:space="0" w:color="auto"/>
        <w:bottom w:val="none" w:sz="0" w:space="0" w:color="auto"/>
        <w:right w:val="none" w:sz="0" w:space="0" w:color="auto"/>
      </w:divBdr>
    </w:div>
    <w:div w:id="1496917829">
      <w:bodyDiv w:val="1"/>
      <w:marLeft w:val="0"/>
      <w:marRight w:val="0"/>
      <w:marTop w:val="0"/>
      <w:marBottom w:val="0"/>
      <w:divBdr>
        <w:top w:val="none" w:sz="0" w:space="0" w:color="auto"/>
        <w:left w:val="none" w:sz="0" w:space="0" w:color="auto"/>
        <w:bottom w:val="none" w:sz="0" w:space="0" w:color="auto"/>
        <w:right w:val="none" w:sz="0" w:space="0" w:color="auto"/>
      </w:divBdr>
    </w:div>
    <w:div w:id="1505322113">
      <w:bodyDiv w:val="1"/>
      <w:marLeft w:val="0"/>
      <w:marRight w:val="0"/>
      <w:marTop w:val="0"/>
      <w:marBottom w:val="0"/>
      <w:divBdr>
        <w:top w:val="none" w:sz="0" w:space="0" w:color="auto"/>
        <w:left w:val="none" w:sz="0" w:space="0" w:color="auto"/>
        <w:bottom w:val="none" w:sz="0" w:space="0" w:color="auto"/>
        <w:right w:val="none" w:sz="0" w:space="0" w:color="auto"/>
      </w:divBdr>
    </w:div>
    <w:div w:id="1508212416">
      <w:bodyDiv w:val="1"/>
      <w:marLeft w:val="0"/>
      <w:marRight w:val="0"/>
      <w:marTop w:val="0"/>
      <w:marBottom w:val="0"/>
      <w:divBdr>
        <w:top w:val="none" w:sz="0" w:space="0" w:color="auto"/>
        <w:left w:val="none" w:sz="0" w:space="0" w:color="auto"/>
        <w:bottom w:val="none" w:sz="0" w:space="0" w:color="auto"/>
        <w:right w:val="none" w:sz="0" w:space="0" w:color="auto"/>
      </w:divBdr>
    </w:div>
    <w:div w:id="1515923462">
      <w:bodyDiv w:val="1"/>
      <w:marLeft w:val="0"/>
      <w:marRight w:val="0"/>
      <w:marTop w:val="0"/>
      <w:marBottom w:val="0"/>
      <w:divBdr>
        <w:top w:val="none" w:sz="0" w:space="0" w:color="auto"/>
        <w:left w:val="none" w:sz="0" w:space="0" w:color="auto"/>
        <w:bottom w:val="none" w:sz="0" w:space="0" w:color="auto"/>
        <w:right w:val="none" w:sz="0" w:space="0" w:color="auto"/>
      </w:divBdr>
    </w:div>
    <w:div w:id="1523323100">
      <w:bodyDiv w:val="1"/>
      <w:marLeft w:val="0"/>
      <w:marRight w:val="0"/>
      <w:marTop w:val="0"/>
      <w:marBottom w:val="0"/>
      <w:divBdr>
        <w:top w:val="none" w:sz="0" w:space="0" w:color="auto"/>
        <w:left w:val="none" w:sz="0" w:space="0" w:color="auto"/>
        <w:bottom w:val="none" w:sz="0" w:space="0" w:color="auto"/>
        <w:right w:val="none" w:sz="0" w:space="0" w:color="auto"/>
      </w:divBdr>
    </w:div>
    <w:div w:id="1530755358">
      <w:bodyDiv w:val="1"/>
      <w:marLeft w:val="0"/>
      <w:marRight w:val="0"/>
      <w:marTop w:val="0"/>
      <w:marBottom w:val="0"/>
      <w:divBdr>
        <w:top w:val="none" w:sz="0" w:space="0" w:color="auto"/>
        <w:left w:val="none" w:sz="0" w:space="0" w:color="auto"/>
        <w:bottom w:val="none" w:sz="0" w:space="0" w:color="auto"/>
        <w:right w:val="none" w:sz="0" w:space="0" w:color="auto"/>
      </w:divBdr>
    </w:div>
    <w:div w:id="1544319975">
      <w:bodyDiv w:val="1"/>
      <w:marLeft w:val="0"/>
      <w:marRight w:val="0"/>
      <w:marTop w:val="0"/>
      <w:marBottom w:val="0"/>
      <w:divBdr>
        <w:top w:val="none" w:sz="0" w:space="0" w:color="auto"/>
        <w:left w:val="none" w:sz="0" w:space="0" w:color="auto"/>
        <w:bottom w:val="none" w:sz="0" w:space="0" w:color="auto"/>
        <w:right w:val="none" w:sz="0" w:space="0" w:color="auto"/>
      </w:divBdr>
    </w:div>
    <w:div w:id="1556895668">
      <w:bodyDiv w:val="1"/>
      <w:marLeft w:val="0"/>
      <w:marRight w:val="0"/>
      <w:marTop w:val="0"/>
      <w:marBottom w:val="0"/>
      <w:divBdr>
        <w:top w:val="none" w:sz="0" w:space="0" w:color="auto"/>
        <w:left w:val="none" w:sz="0" w:space="0" w:color="auto"/>
        <w:bottom w:val="none" w:sz="0" w:space="0" w:color="auto"/>
        <w:right w:val="none" w:sz="0" w:space="0" w:color="auto"/>
      </w:divBdr>
    </w:div>
    <w:div w:id="1564021916">
      <w:bodyDiv w:val="1"/>
      <w:marLeft w:val="0"/>
      <w:marRight w:val="0"/>
      <w:marTop w:val="0"/>
      <w:marBottom w:val="0"/>
      <w:divBdr>
        <w:top w:val="none" w:sz="0" w:space="0" w:color="auto"/>
        <w:left w:val="none" w:sz="0" w:space="0" w:color="auto"/>
        <w:bottom w:val="none" w:sz="0" w:space="0" w:color="auto"/>
        <w:right w:val="none" w:sz="0" w:space="0" w:color="auto"/>
      </w:divBdr>
    </w:div>
    <w:div w:id="1570729789">
      <w:bodyDiv w:val="1"/>
      <w:marLeft w:val="0"/>
      <w:marRight w:val="0"/>
      <w:marTop w:val="0"/>
      <w:marBottom w:val="0"/>
      <w:divBdr>
        <w:top w:val="none" w:sz="0" w:space="0" w:color="auto"/>
        <w:left w:val="none" w:sz="0" w:space="0" w:color="auto"/>
        <w:bottom w:val="none" w:sz="0" w:space="0" w:color="auto"/>
        <w:right w:val="none" w:sz="0" w:space="0" w:color="auto"/>
      </w:divBdr>
    </w:div>
    <w:div w:id="1578898606">
      <w:bodyDiv w:val="1"/>
      <w:marLeft w:val="0"/>
      <w:marRight w:val="0"/>
      <w:marTop w:val="0"/>
      <w:marBottom w:val="0"/>
      <w:divBdr>
        <w:top w:val="none" w:sz="0" w:space="0" w:color="auto"/>
        <w:left w:val="none" w:sz="0" w:space="0" w:color="auto"/>
        <w:bottom w:val="none" w:sz="0" w:space="0" w:color="auto"/>
        <w:right w:val="none" w:sz="0" w:space="0" w:color="auto"/>
      </w:divBdr>
    </w:div>
    <w:div w:id="1628201341">
      <w:bodyDiv w:val="1"/>
      <w:marLeft w:val="0"/>
      <w:marRight w:val="0"/>
      <w:marTop w:val="0"/>
      <w:marBottom w:val="0"/>
      <w:divBdr>
        <w:top w:val="none" w:sz="0" w:space="0" w:color="auto"/>
        <w:left w:val="none" w:sz="0" w:space="0" w:color="auto"/>
        <w:bottom w:val="none" w:sz="0" w:space="0" w:color="auto"/>
        <w:right w:val="none" w:sz="0" w:space="0" w:color="auto"/>
      </w:divBdr>
    </w:div>
    <w:div w:id="1631589808">
      <w:bodyDiv w:val="1"/>
      <w:marLeft w:val="0"/>
      <w:marRight w:val="0"/>
      <w:marTop w:val="0"/>
      <w:marBottom w:val="0"/>
      <w:divBdr>
        <w:top w:val="none" w:sz="0" w:space="0" w:color="auto"/>
        <w:left w:val="none" w:sz="0" w:space="0" w:color="auto"/>
        <w:bottom w:val="none" w:sz="0" w:space="0" w:color="auto"/>
        <w:right w:val="none" w:sz="0" w:space="0" w:color="auto"/>
      </w:divBdr>
    </w:div>
    <w:div w:id="1634603922">
      <w:bodyDiv w:val="1"/>
      <w:marLeft w:val="0"/>
      <w:marRight w:val="0"/>
      <w:marTop w:val="0"/>
      <w:marBottom w:val="0"/>
      <w:divBdr>
        <w:top w:val="none" w:sz="0" w:space="0" w:color="auto"/>
        <w:left w:val="none" w:sz="0" w:space="0" w:color="auto"/>
        <w:bottom w:val="none" w:sz="0" w:space="0" w:color="auto"/>
        <w:right w:val="none" w:sz="0" w:space="0" w:color="auto"/>
      </w:divBdr>
    </w:div>
    <w:div w:id="1685326729">
      <w:bodyDiv w:val="1"/>
      <w:marLeft w:val="0"/>
      <w:marRight w:val="0"/>
      <w:marTop w:val="0"/>
      <w:marBottom w:val="0"/>
      <w:divBdr>
        <w:top w:val="none" w:sz="0" w:space="0" w:color="auto"/>
        <w:left w:val="none" w:sz="0" w:space="0" w:color="auto"/>
        <w:bottom w:val="none" w:sz="0" w:space="0" w:color="auto"/>
        <w:right w:val="none" w:sz="0" w:space="0" w:color="auto"/>
      </w:divBdr>
    </w:div>
    <w:div w:id="1691370223">
      <w:bodyDiv w:val="1"/>
      <w:marLeft w:val="0"/>
      <w:marRight w:val="0"/>
      <w:marTop w:val="0"/>
      <w:marBottom w:val="0"/>
      <w:divBdr>
        <w:top w:val="none" w:sz="0" w:space="0" w:color="auto"/>
        <w:left w:val="none" w:sz="0" w:space="0" w:color="auto"/>
        <w:bottom w:val="none" w:sz="0" w:space="0" w:color="auto"/>
        <w:right w:val="none" w:sz="0" w:space="0" w:color="auto"/>
      </w:divBdr>
    </w:div>
    <w:div w:id="1705056921">
      <w:bodyDiv w:val="1"/>
      <w:marLeft w:val="0"/>
      <w:marRight w:val="0"/>
      <w:marTop w:val="0"/>
      <w:marBottom w:val="0"/>
      <w:divBdr>
        <w:top w:val="none" w:sz="0" w:space="0" w:color="auto"/>
        <w:left w:val="none" w:sz="0" w:space="0" w:color="auto"/>
        <w:bottom w:val="none" w:sz="0" w:space="0" w:color="auto"/>
        <w:right w:val="none" w:sz="0" w:space="0" w:color="auto"/>
      </w:divBdr>
    </w:div>
    <w:div w:id="1707564076">
      <w:bodyDiv w:val="1"/>
      <w:marLeft w:val="0"/>
      <w:marRight w:val="0"/>
      <w:marTop w:val="0"/>
      <w:marBottom w:val="0"/>
      <w:divBdr>
        <w:top w:val="none" w:sz="0" w:space="0" w:color="auto"/>
        <w:left w:val="none" w:sz="0" w:space="0" w:color="auto"/>
        <w:bottom w:val="none" w:sz="0" w:space="0" w:color="auto"/>
        <w:right w:val="none" w:sz="0" w:space="0" w:color="auto"/>
      </w:divBdr>
    </w:div>
    <w:div w:id="1729107373">
      <w:bodyDiv w:val="1"/>
      <w:marLeft w:val="0"/>
      <w:marRight w:val="0"/>
      <w:marTop w:val="0"/>
      <w:marBottom w:val="0"/>
      <w:divBdr>
        <w:top w:val="none" w:sz="0" w:space="0" w:color="auto"/>
        <w:left w:val="none" w:sz="0" w:space="0" w:color="auto"/>
        <w:bottom w:val="none" w:sz="0" w:space="0" w:color="auto"/>
        <w:right w:val="none" w:sz="0" w:space="0" w:color="auto"/>
      </w:divBdr>
    </w:div>
    <w:div w:id="1753116780">
      <w:bodyDiv w:val="1"/>
      <w:marLeft w:val="0"/>
      <w:marRight w:val="0"/>
      <w:marTop w:val="0"/>
      <w:marBottom w:val="0"/>
      <w:divBdr>
        <w:top w:val="none" w:sz="0" w:space="0" w:color="auto"/>
        <w:left w:val="none" w:sz="0" w:space="0" w:color="auto"/>
        <w:bottom w:val="none" w:sz="0" w:space="0" w:color="auto"/>
        <w:right w:val="none" w:sz="0" w:space="0" w:color="auto"/>
      </w:divBdr>
    </w:div>
    <w:div w:id="1753744348">
      <w:bodyDiv w:val="1"/>
      <w:marLeft w:val="0"/>
      <w:marRight w:val="0"/>
      <w:marTop w:val="0"/>
      <w:marBottom w:val="0"/>
      <w:divBdr>
        <w:top w:val="none" w:sz="0" w:space="0" w:color="auto"/>
        <w:left w:val="none" w:sz="0" w:space="0" w:color="auto"/>
        <w:bottom w:val="none" w:sz="0" w:space="0" w:color="auto"/>
        <w:right w:val="none" w:sz="0" w:space="0" w:color="auto"/>
      </w:divBdr>
    </w:div>
    <w:div w:id="1754081202">
      <w:bodyDiv w:val="1"/>
      <w:marLeft w:val="0"/>
      <w:marRight w:val="0"/>
      <w:marTop w:val="0"/>
      <w:marBottom w:val="0"/>
      <w:divBdr>
        <w:top w:val="none" w:sz="0" w:space="0" w:color="auto"/>
        <w:left w:val="none" w:sz="0" w:space="0" w:color="auto"/>
        <w:bottom w:val="none" w:sz="0" w:space="0" w:color="auto"/>
        <w:right w:val="none" w:sz="0" w:space="0" w:color="auto"/>
      </w:divBdr>
    </w:div>
    <w:div w:id="1770542626">
      <w:bodyDiv w:val="1"/>
      <w:marLeft w:val="0"/>
      <w:marRight w:val="0"/>
      <w:marTop w:val="0"/>
      <w:marBottom w:val="0"/>
      <w:divBdr>
        <w:top w:val="none" w:sz="0" w:space="0" w:color="auto"/>
        <w:left w:val="none" w:sz="0" w:space="0" w:color="auto"/>
        <w:bottom w:val="none" w:sz="0" w:space="0" w:color="auto"/>
        <w:right w:val="none" w:sz="0" w:space="0" w:color="auto"/>
      </w:divBdr>
    </w:div>
    <w:div w:id="1781562718">
      <w:bodyDiv w:val="1"/>
      <w:marLeft w:val="0"/>
      <w:marRight w:val="0"/>
      <w:marTop w:val="0"/>
      <w:marBottom w:val="0"/>
      <w:divBdr>
        <w:top w:val="none" w:sz="0" w:space="0" w:color="auto"/>
        <w:left w:val="none" w:sz="0" w:space="0" w:color="auto"/>
        <w:bottom w:val="none" w:sz="0" w:space="0" w:color="auto"/>
        <w:right w:val="none" w:sz="0" w:space="0" w:color="auto"/>
      </w:divBdr>
    </w:div>
    <w:div w:id="1804539839">
      <w:bodyDiv w:val="1"/>
      <w:marLeft w:val="0"/>
      <w:marRight w:val="0"/>
      <w:marTop w:val="0"/>
      <w:marBottom w:val="0"/>
      <w:divBdr>
        <w:top w:val="none" w:sz="0" w:space="0" w:color="auto"/>
        <w:left w:val="none" w:sz="0" w:space="0" w:color="auto"/>
        <w:bottom w:val="none" w:sz="0" w:space="0" w:color="auto"/>
        <w:right w:val="none" w:sz="0" w:space="0" w:color="auto"/>
      </w:divBdr>
    </w:div>
    <w:div w:id="1805155373">
      <w:bodyDiv w:val="1"/>
      <w:marLeft w:val="0"/>
      <w:marRight w:val="0"/>
      <w:marTop w:val="0"/>
      <w:marBottom w:val="0"/>
      <w:divBdr>
        <w:top w:val="none" w:sz="0" w:space="0" w:color="auto"/>
        <w:left w:val="none" w:sz="0" w:space="0" w:color="auto"/>
        <w:bottom w:val="none" w:sz="0" w:space="0" w:color="auto"/>
        <w:right w:val="none" w:sz="0" w:space="0" w:color="auto"/>
      </w:divBdr>
    </w:div>
    <w:div w:id="1807117532">
      <w:bodyDiv w:val="1"/>
      <w:marLeft w:val="0"/>
      <w:marRight w:val="0"/>
      <w:marTop w:val="0"/>
      <w:marBottom w:val="0"/>
      <w:divBdr>
        <w:top w:val="none" w:sz="0" w:space="0" w:color="auto"/>
        <w:left w:val="none" w:sz="0" w:space="0" w:color="auto"/>
        <w:bottom w:val="none" w:sz="0" w:space="0" w:color="auto"/>
        <w:right w:val="none" w:sz="0" w:space="0" w:color="auto"/>
      </w:divBdr>
    </w:div>
    <w:div w:id="1834487151">
      <w:bodyDiv w:val="1"/>
      <w:marLeft w:val="0"/>
      <w:marRight w:val="0"/>
      <w:marTop w:val="0"/>
      <w:marBottom w:val="0"/>
      <w:divBdr>
        <w:top w:val="none" w:sz="0" w:space="0" w:color="auto"/>
        <w:left w:val="none" w:sz="0" w:space="0" w:color="auto"/>
        <w:bottom w:val="none" w:sz="0" w:space="0" w:color="auto"/>
        <w:right w:val="none" w:sz="0" w:space="0" w:color="auto"/>
      </w:divBdr>
    </w:div>
    <w:div w:id="1850094028">
      <w:bodyDiv w:val="1"/>
      <w:marLeft w:val="0"/>
      <w:marRight w:val="0"/>
      <w:marTop w:val="0"/>
      <w:marBottom w:val="0"/>
      <w:divBdr>
        <w:top w:val="none" w:sz="0" w:space="0" w:color="auto"/>
        <w:left w:val="none" w:sz="0" w:space="0" w:color="auto"/>
        <w:bottom w:val="none" w:sz="0" w:space="0" w:color="auto"/>
        <w:right w:val="none" w:sz="0" w:space="0" w:color="auto"/>
      </w:divBdr>
    </w:div>
    <w:div w:id="1856767815">
      <w:bodyDiv w:val="1"/>
      <w:marLeft w:val="0"/>
      <w:marRight w:val="0"/>
      <w:marTop w:val="0"/>
      <w:marBottom w:val="0"/>
      <w:divBdr>
        <w:top w:val="none" w:sz="0" w:space="0" w:color="auto"/>
        <w:left w:val="none" w:sz="0" w:space="0" w:color="auto"/>
        <w:bottom w:val="none" w:sz="0" w:space="0" w:color="auto"/>
        <w:right w:val="none" w:sz="0" w:space="0" w:color="auto"/>
      </w:divBdr>
    </w:div>
    <w:div w:id="1861158135">
      <w:bodyDiv w:val="1"/>
      <w:marLeft w:val="0"/>
      <w:marRight w:val="0"/>
      <w:marTop w:val="0"/>
      <w:marBottom w:val="0"/>
      <w:divBdr>
        <w:top w:val="none" w:sz="0" w:space="0" w:color="auto"/>
        <w:left w:val="none" w:sz="0" w:space="0" w:color="auto"/>
        <w:bottom w:val="none" w:sz="0" w:space="0" w:color="auto"/>
        <w:right w:val="none" w:sz="0" w:space="0" w:color="auto"/>
      </w:divBdr>
    </w:div>
    <w:div w:id="1862889264">
      <w:bodyDiv w:val="1"/>
      <w:marLeft w:val="0"/>
      <w:marRight w:val="0"/>
      <w:marTop w:val="0"/>
      <w:marBottom w:val="0"/>
      <w:divBdr>
        <w:top w:val="none" w:sz="0" w:space="0" w:color="auto"/>
        <w:left w:val="none" w:sz="0" w:space="0" w:color="auto"/>
        <w:bottom w:val="none" w:sz="0" w:space="0" w:color="auto"/>
        <w:right w:val="none" w:sz="0" w:space="0" w:color="auto"/>
      </w:divBdr>
    </w:div>
    <w:div w:id="1877621934">
      <w:bodyDiv w:val="1"/>
      <w:marLeft w:val="0"/>
      <w:marRight w:val="0"/>
      <w:marTop w:val="0"/>
      <w:marBottom w:val="0"/>
      <w:divBdr>
        <w:top w:val="none" w:sz="0" w:space="0" w:color="auto"/>
        <w:left w:val="none" w:sz="0" w:space="0" w:color="auto"/>
        <w:bottom w:val="none" w:sz="0" w:space="0" w:color="auto"/>
        <w:right w:val="none" w:sz="0" w:space="0" w:color="auto"/>
      </w:divBdr>
    </w:div>
    <w:div w:id="1914390547">
      <w:bodyDiv w:val="1"/>
      <w:marLeft w:val="0"/>
      <w:marRight w:val="0"/>
      <w:marTop w:val="0"/>
      <w:marBottom w:val="0"/>
      <w:divBdr>
        <w:top w:val="none" w:sz="0" w:space="0" w:color="auto"/>
        <w:left w:val="none" w:sz="0" w:space="0" w:color="auto"/>
        <w:bottom w:val="none" w:sz="0" w:space="0" w:color="auto"/>
        <w:right w:val="none" w:sz="0" w:space="0" w:color="auto"/>
      </w:divBdr>
    </w:div>
    <w:div w:id="1918326248">
      <w:bodyDiv w:val="1"/>
      <w:marLeft w:val="0"/>
      <w:marRight w:val="0"/>
      <w:marTop w:val="0"/>
      <w:marBottom w:val="0"/>
      <w:divBdr>
        <w:top w:val="none" w:sz="0" w:space="0" w:color="auto"/>
        <w:left w:val="none" w:sz="0" w:space="0" w:color="auto"/>
        <w:bottom w:val="none" w:sz="0" w:space="0" w:color="auto"/>
        <w:right w:val="none" w:sz="0" w:space="0" w:color="auto"/>
      </w:divBdr>
    </w:div>
    <w:div w:id="1987783846">
      <w:bodyDiv w:val="1"/>
      <w:marLeft w:val="0"/>
      <w:marRight w:val="0"/>
      <w:marTop w:val="0"/>
      <w:marBottom w:val="0"/>
      <w:divBdr>
        <w:top w:val="none" w:sz="0" w:space="0" w:color="auto"/>
        <w:left w:val="none" w:sz="0" w:space="0" w:color="auto"/>
        <w:bottom w:val="none" w:sz="0" w:space="0" w:color="auto"/>
        <w:right w:val="none" w:sz="0" w:space="0" w:color="auto"/>
      </w:divBdr>
    </w:div>
    <w:div w:id="2010520112">
      <w:bodyDiv w:val="1"/>
      <w:marLeft w:val="0"/>
      <w:marRight w:val="0"/>
      <w:marTop w:val="0"/>
      <w:marBottom w:val="0"/>
      <w:divBdr>
        <w:top w:val="none" w:sz="0" w:space="0" w:color="auto"/>
        <w:left w:val="none" w:sz="0" w:space="0" w:color="auto"/>
        <w:bottom w:val="none" w:sz="0" w:space="0" w:color="auto"/>
        <w:right w:val="none" w:sz="0" w:space="0" w:color="auto"/>
      </w:divBdr>
    </w:div>
    <w:div w:id="2015716772">
      <w:bodyDiv w:val="1"/>
      <w:marLeft w:val="0"/>
      <w:marRight w:val="0"/>
      <w:marTop w:val="0"/>
      <w:marBottom w:val="0"/>
      <w:divBdr>
        <w:top w:val="none" w:sz="0" w:space="0" w:color="auto"/>
        <w:left w:val="none" w:sz="0" w:space="0" w:color="auto"/>
        <w:bottom w:val="none" w:sz="0" w:space="0" w:color="auto"/>
        <w:right w:val="none" w:sz="0" w:space="0" w:color="auto"/>
      </w:divBdr>
    </w:div>
    <w:div w:id="2018001627">
      <w:bodyDiv w:val="1"/>
      <w:marLeft w:val="0"/>
      <w:marRight w:val="0"/>
      <w:marTop w:val="0"/>
      <w:marBottom w:val="0"/>
      <w:divBdr>
        <w:top w:val="none" w:sz="0" w:space="0" w:color="auto"/>
        <w:left w:val="none" w:sz="0" w:space="0" w:color="auto"/>
        <w:bottom w:val="none" w:sz="0" w:space="0" w:color="auto"/>
        <w:right w:val="none" w:sz="0" w:space="0" w:color="auto"/>
      </w:divBdr>
    </w:div>
    <w:div w:id="2029867121">
      <w:bodyDiv w:val="1"/>
      <w:marLeft w:val="0"/>
      <w:marRight w:val="0"/>
      <w:marTop w:val="0"/>
      <w:marBottom w:val="0"/>
      <w:divBdr>
        <w:top w:val="none" w:sz="0" w:space="0" w:color="auto"/>
        <w:left w:val="none" w:sz="0" w:space="0" w:color="auto"/>
        <w:bottom w:val="none" w:sz="0" w:space="0" w:color="auto"/>
        <w:right w:val="none" w:sz="0" w:space="0" w:color="auto"/>
      </w:divBdr>
    </w:div>
    <w:div w:id="2040616750">
      <w:bodyDiv w:val="1"/>
      <w:marLeft w:val="0"/>
      <w:marRight w:val="0"/>
      <w:marTop w:val="0"/>
      <w:marBottom w:val="0"/>
      <w:divBdr>
        <w:top w:val="none" w:sz="0" w:space="0" w:color="auto"/>
        <w:left w:val="none" w:sz="0" w:space="0" w:color="auto"/>
        <w:bottom w:val="none" w:sz="0" w:space="0" w:color="auto"/>
        <w:right w:val="none" w:sz="0" w:space="0" w:color="auto"/>
      </w:divBdr>
    </w:div>
    <w:div w:id="2047363750">
      <w:bodyDiv w:val="1"/>
      <w:marLeft w:val="0"/>
      <w:marRight w:val="0"/>
      <w:marTop w:val="0"/>
      <w:marBottom w:val="0"/>
      <w:divBdr>
        <w:top w:val="none" w:sz="0" w:space="0" w:color="auto"/>
        <w:left w:val="none" w:sz="0" w:space="0" w:color="auto"/>
        <w:bottom w:val="none" w:sz="0" w:space="0" w:color="auto"/>
        <w:right w:val="none" w:sz="0" w:space="0" w:color="auto"/>
      </w:divBdr>
    </w:div>
    <w:div w:id="2050178795">
      <w:bodyDiv w:val="1"/>
      <w:marLeft w:val="0"/>
      <w:marRight w:val="0"/>
      <w:marTop w:val="0"/>
      <w:marBottom w:val="0"/>
      <w:divBdr>
        <w:top w:val="none" w:sz="0" w:space="0" w:color="auto"/>
        <w:left w:val="none" w:sz="0" w:space="0" w:color="auto"/>
        <w:bottom w:val="none" w:sz="0" w:space="0" w:color="auto"/>
        <w:right w:val="none" w:sz="0" w:space="0" w:color="auto"/>
      </w:divBdr>
    </w:div>
    <w:div w:id="2053923847">
      <w:bodyDiv w:val="1"/>
      <w:marLeft w:val="0"/>
      <w:marRight w:val="0"/>
      <w:marTop w:val="0"/>
      <w:marBottom w:val="0"/>
      <w:divBdr>
        <w:top w:val="none" w:sz="0" w:space="0" w:color="auto"/>
        <w:left w:val="none" w:sz="0" w:space="0" w:color="auto"/>
        <w:bottom w:val="none" w:sz="0" w:space="0" w:color="auto"/>
        <w:right w:val="none" w:sz="0" w:space="0" w:color="auto"/>
      </w:divBdr>
    </w:div>
    <w:div w:id="2058846025">
      <w:bodyDiv w:val="1"/>
      <w:marLeft w:val="0"/>
      <w:marRight w:val="0"/>
      <w:marTop w:val="0"/>
      <w:marBottom w:val="0"/>
      <w:divBdr>
        <w:top w:val="none" w:sz="0" w:space="0" w:color="auto"/>
        <w:left w:val="none" w:sz="0" w:space="0" w:color="auto"/>
        <w:bottom w:val="none" w:sz="0" w:space="0" w:color="auto"/>
        <w:right w:val="none" w:sz="0" w:space="0" w:color="auto"/>
      </w:divBdr>
    </w:div>
    <w:div w:id="2066636714">
      <w:bodyDiv w:val="1"/>
      <w:marLeft w:val="0"/>
      <w:marRight w:val="0"/>
      <w:marTop w:val="0"/>
      <w:marBottom w:val="0"/>
      <w:divBdr>
        <w:top w:val="none" w:sz="0" w:space="0" w:color="auto"/>
        <w:left w:val="none" w:sz="0" w:space="0" w:color="auto"/>
        <w:bottom w:val="none" w:sz="0" w:space="0" w:color="auto"/>
        <w:right w:val="none" w:sz="0" w:space="0" w:color="auto"/>
      </w:divBdr>
    </w:div>
    <w:div w:id="209920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5B072-D7B0-4C68-85B3-2A4F1B0BC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7154</TotalTime>
  <Pages>73</Pages>
  <Words>22779</Words>
  <Characters>129846</Characters>
  <Application>Microsoft Office Word</Application>
  <DocSecurity>0</DocSecurity>
  <Lines>1082</Lines>
  <Paragraphs>304</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Microsoft</Company>
  <LinksUpToDate>false</LinksUpToDate>
  <CharactersWithSpaces>152321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FO</dc:creator>
  <cp:lastModifiedBy>FO</cp:lastModifiedBy>
  <cp:revision>270</cp:revision>
  <cp:lastPrinted>2024-03-26T13:15:00Z</cp:lastPrinted>
  <dcterms:created xsi:type="dcterms:W3CDTF">2018-02-12T05:33:00Z</dcterms:created>
  <dcterms:modified xsi:type="dcterms:W3CDTF">2024-03-26T13:18:00Z</dcterms:modified>
</cp:coreProperties>
</file>